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AD" w:rsidRPr="00E45E86" w:rsidRDefault="00AE47AD" w:rsidP="00AE47AD">
      <w:pPr>
        <w:spacing w:line="312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0" w:name="_GoBack"/>
      <w:bookmarkEnd w:id="0"/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Протокол обмена информацией между НКО АО НРД и </w:t>
      </w:r>
      <w:r w:rsidRPr="00317141">
        <w:rPr>
          <w:rFonts w:ascii="Calibri" w:hAnsi="Calibri" w:cs="Calibri"/>
          <w:b/>
          <w:color w:val="000000" w:themeColor="text1"/>
          <w:sz w:val="20"/>
          <w:szCs w:val="20"/>
        </w:rPr>
        <w:t>номинальными держателями</w:t>
      </w:r>
      <w:r w:rsidR="00AD7C6C" w:rsidRPr="00317141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950587" w:rsidRPr="00317141">
        <w:rPr>
          <w:rFonts w:ascii="Calibri" w:hAnsi="Calibri" w:cs="Calibri"/>
          <w:b/>
          <w:color w:val="000000" w:themeColor="text1"/>
          <w:sz w:val="20"/>
          <w:szCs w:val="20"/>
        </w:rPr>
        <w:t>/</w:t>
      </w:r>
      <w:r w:rsidR="00950587">
        <w:rPr>
          <w:rFonts w:ascii="Calibri" w:hAnsi="Calibri" w:cs="Calibri"/>
          <w:b/>
          <w:color w:val="000000" w:themeColor="text1"/>
          <w:sz w:val="20"/>
          <w:szCs w:val="20"/>
        </w:rPr>
        <w:t xml:space="preserve">иностранными номинальными держателями 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 в процессе формирования </w:t>
      </w:r>
      <w:r w:rsidR="00ED2F0C">
        <w:rPr>
          <w:rFonts w:ascii="Calibri" w:hAnsi="Calibri" w:cs="Calibri"/>
          <w:b/>
          <w:color w:val="000000" w:themeColor="text1"/>
          <w:sz w:val="20"/>
          <w:szCs w:val="20"/>
        </w:rPr>
        <w:t>Списка по запросу  регистратора/эмитента</w:t>
      </w:r>
      <w:r w:rsidR="00916FE5">
        <w:rPr>
          <w:rFonts w:ascii="Calibri" w:hAnsi="Calibri" w:cs="Calibri"/>
          <w:b/>
          <w:color w:val="000000" w:themeColor="text1"/>
          <w:sz w:val="20"/>
          <w:szCs w:val="20"/>
        </w:rPr>
        <w:t>/Банка России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  <w:r w:rsid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:rsidR="001044DB" w:rsidRDefault="001044DB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color w:val="000000" w:themeColor="text1"/>
          <w:sz w:val="18"/>
          <w:szCs w:val="18"/>
        </w:rPr>
        <w:t>Сокращения:</w:t>
      </w:r>
    </w:p>
    <w:p w:rsidR="00211BAA" w:rsidRPr="00E45E86" w:rsidRDefault="00211BAA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Список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-</w:t>
      </w:r>
      <w:r w:rsidRPr="00211BAA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211BAA">
        <w:rPr>
          <w:rFonts w:ascii="Calibri" w:hAnsi="Calibri" w:cs="Calibri"/>
          <w:color w:val="000000" w:themeColor="text1"/>
          <w:sz w:val="18"/>
          <w:szCs w:val="18"/>
        </w:rPr>
        <w:t>список владельцев  и список лиц, осуществляющих права по ценным бумагам</w:t>
      </w:r>
    </w:p>
    <w:p w:rsidR="001044DB" w:rsidRPr="00E45E86" w:rsidRDefault="001044DB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>Т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</w:t>
      </w:r>
      <w:r w:rsidR="003B6B5B" w:rsidRPr="00E45E86">
        <w:rPr>
          <w:rFonts w:ascii="Calibri" w:hAnsi="Calibri" w:cs="Calibri"/>
          <w:color w:val="000000" w:themeColor="text1"/>
          <w:sz w:val="18"/>
          <w:szCs w:val="18"/>
        </w:rPr>
        <w:t>дата получения НРД запроса от Регистратора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;</w:t>
      </w:r>
    </w:p>
    <w:p w:rsidR="005E3587" w:rsidRPr="00E45E86" w:rsidRDefault="00B07CA8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RD</w:t>
      </w:r>
      <w:r w:rsidR="00AE47AD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E3587" w:rsidRPr="00E45E86">
        <w:rPr>
          <w:rFonts w:ascii="Calibri" w:hAnsi="Calibri" w:cs="Calibri"/>
          <w:color w:val="000000" w:themeColor="text1"/>
          <w:sz w:val="18"/>
          <w:szCs w:val="18"/>
        </w:rPr>
        <w:t>-</w:t>
      </w:r>
      <w:r w:rsidR="00AE47AD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E3587" w:rsidRPr="00E45E86">
        <w:rPr>
          <w:rFonts w:ascii="Calibri" w:hAnsi="Calibri" w:cs="Calibri"/>
          <w:color w:val="000000" w:themeColor="text1"/>
          <w:sz w:val="18"/>
          <w:szCs w:val="18"/>
        </w:rPr>
        <w:t>дата на которую составляется список владельцев;</w:t>
      </w:r>
    </w:p>
    <w:p w:rsidR="005E3587" w:rsidRPr="00E45E86" w:rsidRDefault="005E3587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>D</w:t>
      </w:r>
      <w:r w:rsidR="00AE47AD" w:rsidRPr="00E45E86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- Дата изменения остатков</w:t>
      </w:r>
      <w:r w:rsidR="00DB2E34" w:rsidRPr="00E45E86">
        <w:rPr>
          <w:rFonts w:ascii="Calibri" w:hAnsi="Calibri" w:cs="Calibri"/>
          <w:color w:val="000000" w:themeColor="text1"/>
          <w:sz w:val="18"/>
          <w:szCs w:val="18"/>
        </w:rPr>
        <w:t>;</w:t>
      </w:r>
    </w:p>
    <w:p w:rsidR="008D3AA8" w:rsidRPr="00E45E86" w:rsidRDefault="008D3AA8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СЭД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Система электронного документооборота НРД (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ПО ЛУЧ, 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  <w:lang w:val="en-US"/>
        </w:rPr>
        <w:t>WEB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-сервис, 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  <w:lang w:val="en-US"/>
        </w:rPr>
        <w:t>WEB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</w:rPr>
        <w:t>-доступ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:rsidR="00DB2E34" w:rsidRPr="00E45E86" w:rsidRDefault="00DB2E34" w:rsidP="00DB2E34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n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срок в днях, в течение которого депоненты должны предоставить информацию в НРД в соответствии с Решением о выпуске облигаций;</w:t>
      </w:r>
    </w:p>
    <w:p w:rsidR="00DB2E34" w:rsidRPr="00E45E86" w:rsidRDefault="00DB2E34" w:rsidP="00DB2E34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m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</w:t>
      </w:r>
      <w:proofErr w:type="gramStart"/>
      <w:r w:rsidRPr="00E45E86">
        <w:rPr>
          <w:rFonts w:ascii="Calibri" w:hAnsi="Calibri" w:cs="Calibri"/>
          <w:color w:val="000000" w:themeColor="text1"/>
          <w:sz w:val="18"/>
          <w:szCs w:val="18"/>
        </w:rPr>
        <w:t>срок</w:t>
      </w:r>
      <w:proofErr w:type="gramEnd"/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в днях, в течение которого НРД должен предоставить информацию эмитенту/</w:t>
      </w:r>
      <w:r w:rsidR="00950587" w:rsidRPr="00D91FD1">
        <w:rPr>
          <w:rFonts w:ascii="Calibri" w:hAnsi="Calibri" w:cs="Calibri"/>
          <w:color w:val="000000" w:themeColor="text1"/>
          <w:sz w:val="18"/>
          <w:szCs w:val="18"/>
        </w:rPr>
        <w:t>платежному</w:t>
      </w:r>
      <w:r w:rsidR="00950587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агенту в соответствии с Решением о выпуске облигаций.</w:t>
      </w:r>
    </w:p>
    <w:p w:rsidR="00DB2E34" w:rsidRPr="00E45E86" w:rsidRDefault="00DB2E34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W w:w="4867" w:type="pct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904"/>
        <w:gridCol w:w="1249"/>
        <w:gridCol w:w="1699"/>
        <w:gridCol w:w="1699"/>
        <w:gridCol w:w="1699"/>
        <w:gridCol w:w="2830"/>
        <w:gridCol w:w="2265"/>
      </w:tblGrid>
      <w:tr w:rsidR="00D91FD1" w:rsidRPr="00D91FD1" w:rsidTr="00B07346">
        <w:trPr>
          <w:trHeight w:val="208"/>
        </w:trPr>
        <w:tc>
          <w:tcPr>
            <w:tcW w:w="129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986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Тип сообщения</w:t>
            </w:r>
          </w:p>
        </w:tc>
        <w:tc>
          <w:tcPr>
            <w:tcW w:w="424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Маршрут</w:t>
            </w:r>
          </w:p>
        </w:tc>
        <w:tc>
          <w:tcPr>
            <w:tcW w:w="1731" w:type="pct"/>
            <w:gridSpan w:val="3"/>
          </w:tcPr>
          <w:p w:rsidR="00B07346" w:rsidRPr="00D91FD1" w:rsidRDefault="00B07346" w:rsidP="0029695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Отчетные формы в зависимости от канала коммуникации</w:t>
            </w:r>
          </w:p>
          <w:p w:rsidR="00B07346" w:rsidRPr="00D91FD1" w:rsidRDefault="00B07346" w:rsidP="002969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Период отправки сообщения,  время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Условия формирования сообщения</w:t>
            </w:r>
          </w:p>
        </w:tc>
      </w:tr>
      <w:tr w:rsidR="00D91FD1" w:rsidRPr="00D91FD1" w:rsidTr="0019077A">
        <w:trPr>
          <w:trHeight w:val="270"/>
        </w:trPr>
        <w:tc>
          <w:tcPr>
            <w:tcW w:w="129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FIN</w:t>
            </w:r>
          </w:p>
        </w:tc>
        <w:tc>
          <w:tcPr>
            <w:tcW w:w="577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FileAct</w:t>
            </w:r>
          </w:p>
        </w:tc>
        <w:tc>
          <w:tcPr>
            <w:tcW w:w="577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СЭД НРД</w:t>
            </w:r>
          </w:p>
        </w:tc>
        <w:tc>
          <w:tcPr>
            <w:tcW w:w="961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633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(запрос по корпоративному действию)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F73819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(MT564 -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DSCL, с дополнительной информацией)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GS061</w:t>
            </w:r>
          </w:p>
          <w:p w:rsidR="00B07346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Русский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61" w:type="pct"/>
          </w:tcPr>
          <w:p w:rsidR="000966C2" w:rsidRPr="00D91FD1" w:rsidRDefault="00B07346" w:rsidP="00CC4DC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966C2" w:rsidRPr="00D91FD1" w:rsidRDefault="000966C2" w:rsidP="00CC4D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66C2" w:rsidRPr="00D91FD1" w:rsidRDefault="00B07346" w:rsidP="00CC4DC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T+1 - если запрос 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 xml:space="preserve">на составление </w:t>
            </w:r>
            <w:proofErr w:type="gramStart"/>
            <w:r w:rsidR="00211BAA" w:rsidRPr="00D91FD1">
              <w:rPr>
                <w:rFonts w:ascii="Calibri" w:hAnsi="Calibri" w:cs="Calibri"/>
                <w:sz w:val="18"/>
                <w:szCs w:val="18"/>
              </w:rPr>
              <w:t xml:space="preserve">Списка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поступил</w:t>
            </w:r>
            <w:proofErr w:type="gram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после 18.00 МСК;</w:t>
            </w:r>
          </w:p>
          <w:p w:rsidR="000966C2" w:rsidRPr="00D91FD1" w:rsidRDefault="000966C2" w:rsidP="00CC4D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95058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RD+1 - если запрос 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 xml:space="preserve">на составление Списка поступил 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до RD или раскрытие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писка 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владельцев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предусмотрено эмиссионными документами облигаций </w:t>
            </w:r>
          </w:p>
        </w:tc>
        <w:tc>
          <w:tcPr>
            <w:tcW w:w="769" w:type="pct"/>
          </w:tcPr>
          <w:p w:rsidR="00B07346" w:rsidRPr="00D91FD1" w:rsidRDefault="00B07346" w:rsidP="00211BAA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НРД 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>поступил запрос на составление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писка </w:t>
            </w:r>
          </w:p>
        </w:tc>
      </w:tr>
      <w:tr w:rsidR="00D91FD1" w:rsidRPr="00D91FD1" w:rsidTr="0019077A">
        <w:trPr>
          <w:trHeight w:val="561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оряжение на регистрацию С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писка*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(NEWM) 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(NEWM)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/RD+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– в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общем случае;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5"/>
            </w:tblGrid>
            <w:tr w:rsidR="00D91FD1" w:rsidRPr="00D91FD1">
              <w:trPr>
                <w:trHeight w:val="420"/>
              </w:trPr>
              <w:tc>
                <w:tcPr>
                  <w:tcW w:w="2725" w:type="dxa"/>
                </w:tcPr>
                <w:p w:rsidR="00511EDC" w:rsidRPr="00D91FD1" w:rsidRDefault="00511EDC" w:rsidP="00511EDC">
                  <w:pPr>
                    <w:pStyle w:val="Default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RD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+ </w:t>
                  </w: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n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– в случае облигаций,   эмиссионными документами которых предусмотрено раскрытие списка владельцев;</w:t>
                  </w:r>
                </w:p>
              </w:tc>
            </w:tr>
          </w:tbl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561"/>
        </w:trPr>
        <w:tc>
          <w:tcPr>
            <w:tcW w:w="129" w:type="pct"/>
          </w:tcPr>
          <w:p w:rsidR="00916FE5" w:rsidRPr="00D91FD1" w:rsidRDefault="00916FE5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Информация о лицах, в интересах которых осуществляются права по ценным бумагам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50587" w:rsidRPr="00D91FD1">
              <w:rPr>
                <w:rFonts w:ascii="Calibri" w:hAnsi="Calibri" w:cs="Calibri"/>
                <w:sz w:val="18"/>
                <w:szCs w:val="18"/>
                <w:lang w:val="en-US"/>
              </w:rPr>
              <w:t>II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часть Списка)</w:t>
            </w:r>
            <w:r w:rsidR="00D815EC" w:rsidRPr="00D91FD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24" w:type="pct"/>
          </w:tcPr>
          <w:p w:rsidR="00916FE5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документ в формате *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xls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(*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xsls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77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</w:tcPr>
          <w:p w:rsidR="00916FE5" w:rsidRPr="00D91FD1" w:rsidRDefault="00916FE5" w:rsidP="00916FE5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T+12/RD+12</w:t>
            </w:r>
          </w:p>
          <w:p w:rsidR="00916FE5" w:rsidRPr="00D91FD1" w:rsidRDefault="00916FE5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916FE5" w:rsidRPr="00D91FD1" w:rsidRDefault="00916FE5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63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95058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успешной регистрации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С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="000966C2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B07346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0966C2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  <w:r w:rsidRPr="00D91FD1" w:rsidDel="00E45E8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день получения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 xml:space="preserve">RF005 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AD7C6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НРД поступила информация от 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номинального держателя/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иностранного номинального держателя (62 операция)</w:t>
            </w:r>
          </w:p>
        </w:tc>
      </w:tr>
      <w:tr w:rsidR="00D91FD1" w:rsidRPr="00D91FD1" w:rsidTr="0019077A">
        <w:trPr>
          <w:trHeight w:val="59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об отмене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45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0966C2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B07346" w:rsidRPr="00D91FD1" w:rsidRDefault="000966C2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0966C2" w:rsidRPr="00D91FD1" w:rsidRDefault="000966C2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0966C2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577" w:type="pct"/>
          </w:tcPr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B07346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 RF005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Не прошли проверки Операции 62 или не были зарегистрированы данные хотя бы об одном владельце </w:t>
            </w:r>
          </w:p>
        </w:tc>
      </w:tr>
      <w:tr w:rsidR="00D91FD1" w:rsidRPr="00D91FD1" w:rsidTr="0019077A">
        <w:trPr>
          <w:trHeight w:val="1122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(дополнительное при изменении остатков)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5650DB" w:rsidP="005650D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MT564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-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DSCL, 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REPL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с дополнительной информацией)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GS061 </w:t>
            </w:r>
          </w:p>
          <w:p w:rsidR="00B07346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Русский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D+1</w:t>
            </w:r>
          </w:p>
        </w:tc>
        <w:tc>
          <w:tcPr>
            <w:tcW w:w="769" w:type="pct"/>
          </w:tcPr>
          <w:p w:rsidR="00B07346" w:rsidRPr="00D91FD1" w:rsidRDefault="00950587" w:rsidP="00B45F1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Изменение остатков 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цб</w:t>
            </w:r>
            <w:proofErr w:type="spellEnd"/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 на счете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 по состоянию на дату фиксации.</w:t>
            </w:r>
          </w:p>
        </w:tc>
      </w:tr>
      <w:tr w:rsidR="00D91FD1" w:rsidRPr="00D91FD1" w:rsidTr="0019077A">
        <w:trPr>
          <w:trHeight w:val="772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Распоряжение на изменение С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писка 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(AMND)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(AMND)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любое время</w:t>
            </w: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677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Распоряжение на аннулирование С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</w:p>
          <w:p w:rsidR="00B07346" w:rsidRPr="00D91FD1" w:rsidRDefault="00B07346" w:rsidP="002969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(63 операция)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GF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577" w:type="pct"/>
          </w:tcPr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GF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961" w:type="pct"/>
          </w:tcPr>
          <w:p w:rsidR="00916FE5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До даты 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/RD+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–  в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общем случае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C26403" w:rsidRPr="00D91FD1" w:rsidRDefault="00C26403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RD+n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- в случае облигаций, эмиссионными документами которых предусмотрено раскрытие списка владельцев;</w:t>
            </w:r>
          </w:p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82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по аннулированию С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45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737FC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C26403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E070</w:t>
            </w:r>
          </w:p>
          <w:p w:rsidR="00B07346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GS070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577" w:type="pct"/>
          </w:tcPr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E070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GS070</w:t>
            </w:r>
          </w:p>
          <w:p w:rsidR="00B07346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 GF070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211BAA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об исполнен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>ии 63 операции  (аннулирования Сп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иска)</w:t>
            </w:r>
          </w:p>
        </w:tc>
      </w:tr>
      <w:tr w:rsidR="00D91FD1" w:rsidRPr="00D91FD1" w:rsidTr="0019077A">
        <w:trPr>
          <w:trHeight w:val="82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о неисполнении  аннулирования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45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C26403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B07346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577" w:type="pct"/>
          </w:tcPr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B07346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961" w:type="pct"/>
          </w:tcPr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GF070</w:t>
            </w: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о неисполне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>нии 63 операции (аннулирования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писка)</w:t>
            </w:r>
          </w:p>
        </w:tc>
      </w:tr>
      <w:tr w:rsidR="00D91FD1" w:rsidRPr="00D91FD1" w:rsidTr="00916FE5">
        <w:trPr>
          <w:trHeight w:val="1617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мление о формировании сводного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писка **</w:t>
            </w:r>
          </w:p>
        </w:tc>
        <w:tc>
          <w:tcPr>
            <w:tcW w:w="424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НРД 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C26403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E610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610</w:t>
            </w:r>
          </w:p>
          <w:p w:rsidR="00B07346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E610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610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</w:tcPr>
          <w:p w:rsidR="00714F14" w:rsidRPr="00D91FD1" w:rsidRDefault="00B07346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13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рабочих дней /RD 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13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рабочих дней – в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общем случае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BA414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RD+m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- в случае облигаций, эмиссионными документами которых предусмотрено раскрытие списка владельцев.</w:t>
            </w: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714F14">
        <w:trPr>
          <w:trHeight w:val="943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Повторное требование на раскрытие в Дату оповещения о </w:t>
            </w:r>
            <w:proofErr w:type="spellStart"/>
            <w:r w:rsidR="00714F14" w:rsidRPr="00D91FD1">
              <w:rPr>
                <w:rFonts w:ascii="Calibri" w:hAnsi="Calibri" w:cs="Calibri"/>
                <w:sz w:val="18"/>
                <w:szCs w:val="18"/>
              </w:rPr>
              <w:t>н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ераскрытии</w:t>
            </w:r>
            <w:proofErr w:type="spellEnd"/>
            <w:r w:rsidR="00714F14" w:rsidRPr="00D91FD1">
              <w:rPr>
                <w:rFonts w:ascii="Calibri" w:hAnsi="Calibri" w:cs="Calibri"/>
                <w:sz w:val="18"/>
                <w:szCs w:val="18"/>
              </w:rPr>
              <w:t>***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F73819" w:rsidP="00F73819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GS036 (MT564 -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DSCL, </w:t>
            </w:r>
            <w:r w:rsidR="005650DB" w:rsidRPr="00D91FD1">
              <w:rPr>
                <w:rFonts w:ascii="Calibri" w:hAnsi="Calibri" w:cs="Calibri"/>
                <w:sz w:val="18"/>
                <w:szCs w:val="18"/>
                <w:lang w:val="en-US"/>
              </w:rPr>
              <w:t>RMD</w:t>
            </w:r>
            <w:r w:rsidR="00B07346" w:rsidRPr="00D91FD1"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 с дополнительной информацией)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GS036</w:t>
            </w:r>
          </w:p>
          <w:p w:rsidR="00B07346" w:rsidRPr="00D91FD1" w:rsidRDefault="00714F14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Русский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61" w:type="pct"/>
          </w:tcPr>
          <w:p w:rsidR="00714F14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/RD+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12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F4041" w:rsidRPr="00D91FD1" w:rsidRDefault="00F00BAC" w:rsidP="000955F7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</w:t>
      </w:r>
      <w:r w:rsidR="00D815EC" w:rsidRPr="00D91FD1">
        <w:rPr>
          <w:rFonts w:ascii="Calibri" w:hAnsi="Calibri" w:cs="Calibri"/>
          <w:sz w:val="18"/>
          <w:szCs w:val="18"/>
        </w:rPr>
        <w:t>-</w:t>
      </w:r>
      <w:r w:rsidRPr="00D91FD1">
        <w:rPr>
          <w:rFonts w:ascii="Calibri" w:hAnsi="Calibri" w:cs="Calibri"/>
          <w:sz w:val="18"/>
          <w:szCs w:val="18"/>
        </w:rPr>
        <w:t>По просьбе Регистратора сроки могут быть уменьшены;</w:t>
      </w:r>
    </w:p>
    <w:p w:rsidR="00F00BAC" w:rsidRPr="00D91FD1" w:rsidRDefault="00F00BAC" w:rsidP="000955F7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</w:t>
      </w:r>
      <w:r w:rsidR="000955F7" w:rsidRPr="00D91FD1">
        <w:rPr>
          <w:rFonts w:ascii="Calibri" w:hAnsi="Calibri" w:cs="Calibri"/>
          <w:sz w:val="18"/>
          <w:szCs w:val="18"/>
        </w:rPr>
        <w:t>*</w:t>
      </w:r>
      <w:r w:rsidR="00D815EC" w:rsidRPr="00D91FD1">
        <w:rPr>
          <w:rFonts w:ascii="Calibri" w:hAnsi="Calibri" w:cs="Calibri"/>
          <w:sz w:val="18"/>
          <w:szCs w:val="18"/>
        </w:rPr>
        <w:t>-</w:t>
      </w:r>
      <w:r w:rsidR="00DB2E34" w:rsidRPr="00D91FD1">
        <w:rPr>
          <w:rFonts w:ascii="Calibri" w:hAnsi="Calibri" w:cs="Calibri"/>
          <w:sz w:val="18"/>
          <w:szCs w:val="18"/>
        </w:rPr>
        <w:t xml:space="preserve">Уведомление может быть предоставлено ранее установленного срока, если все </w:t>
      </w:r>
      <w:r w:rsidR="00950587" w:rsidRPr="00D91FD1">
        <w:rPr>
          <w:rFonts w:ascii="Calibri" w:hAnsi="Calibri" w:cs="Calibri"/>
          <w:sz w:val="18"/>
          <w:szCs w:val="18"/>
        </w:rPr>
        <w:t xml:space="preserve">депоненты </w:t>
      </w:r>
      <w:r w:rsidR="00DB2E34" w:rsidRPr="00D91FD1">
        <w:rPr>
          <w:rFonts w:ascii="Calibri" w:hAnsi="Calibri" w:cs="Calibri"/>
          <w:sz w:val="18"/>
          <w:szCs w:val="18"/>
        </w:rPr>
        <w:t>НРД  предоставили необходимую информацию</w:t>
      </w:r>
      <w:r w:rsidRPr="00D91FD1">
        <w:rPr>
          <w:rFonts w:ascii="Calibri" w:hAnsi="Calibri" w:cs="Calibri"/>
          <w:sz w:val="18"/>
          <w:szCs w:val="18"/>
        </w:rPr>
        <w:t>.</w:t>
      </w:r>
    </w:p>
    <w:p w:rsidR="00714F14" w:rsidRPr="00D91FD1" w:rsidRDefault="00714F14" w:rsidP="000955F7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***</w:t>
      </w:r>
      <w:r w:rsidR="00D815EC" w:rsidRPr="00D91FD1">
        <w:rPr>
          <w:rFonts w:ascii="Calibri" w:hAnsi="Calibri" w:cs="Calibri"/>
          <w:sz w:val="18"/>
          <w:szCs w:val="18"/>
        </w:rPr>
        <w:t>-</w:t>
      </w:r>
      <w:r w:rsidRPr="00D91FD1">
        <w:rPr>
          <w:rFonts w:ascii="Calibri" w:hAnsi="Calibri" w:cs="Calibri"/>
          <w:sz w:val="18"/>
          <w:szCs w:val="18"/>
        </w:rPr>
        <w:t xml:space="preserve">Повторное требование на раскрытие может быть отправлено в сроки, отличающиеся от </w:t>
      </w:r>
      <w:r w:rsidRPr="00D91FD1">
        <w:rPr>
          <w:rFonts w:ascii="Calibri" w:hAnsi="Calibri" w:cs="Calibri"/>
          <w:sz w:val="18"/>
          <w:szCs w:val="18"/>
          <w:lang w:val="en-US"/>
        </w:rPr>
        <w:t>T</w:t>
      </w:r>
      <w:r w:rsidRPr="00D91FD1">
        <w:rPr>
          <w:rFonts w:ascii="Calibri" w:hAnsi="Calibri" w:cs="Calibri"/>
          <w:sz w:val="18"/>
          <w:szCs w:val="18"/>
        </w:rPr>
        <w:t>+12,  если от регистратора</w:t>
      </w:r>
      <w:r w:rsidR="00211BAA" w:rsidRPr="00D91FD1">
        <w:rPr>
          <w:rFonts w:ascii="Calibri" w:hAnsi="Calibri" w:cs="Calibri"/>
          <w:sz w:val="18"/>
          <w:szCs w:val="18"/>
        </w:rPr>
        <w:t xml:space="preserve">/эмитента/Банка России </w:t>
      </w:r>
      <w:r w:rsidRPr="00D91FD1">
        <w:rPr>
          <w:rFonts w:ascii="Calibri" w:hAnsi="Calibri" w:cs="Calibri"/>
          <w:sz w:val="18"/>
          <w:szCs w:val="18"/>
        </w:rPr>
        <w:t xml:space="preserve"> поступило требование о необходимости предоставить списки в </w:t>
      </w:r>
      <w:r w:rsidR="00950587" w:rsidRPr="00D91FD1">
        <w:rPr>
          <w:rFonts w:ascii="Calibri" w:hAnsi="Calibri" w:cs="Calibri"/>
          <w:sz w:val="18"/>
          <w:szCs w:val="18"/>
        </w:rPr>
        <w:t>сокращенные</w:t>
      </w:r>
      <w:r w:rsidRPr="00D91FD1">
        <w:rPr>
          <w:rFonts w:ascii="Calibri" w:hAnsi="Calibri" w:cs="Calibri"/>
          <w:sz w:val="18"/>
          <w:szCs w:val="18"/>
        </w:rPr>
        <w:t xml:space="preserve"> сроки.</w:t>
      </w:r>
    </w:p>
    <w:p w:rsidR="005650DB" w:rsidRPr="00D91FD1" w:rsidRDefault="005650DB" w:rsidP="005650DB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Примечание:  английская версия отчетов GS062, GS001, G</w:t>
      </w:r>
      <w:r w:rsidRPr="00D91FD1">
        <w:rPr>
          <w:rFonts w:ascii="Calibri" w:hAnsi="Calibri" w:cs="Calibri"/>
          <w:sz w:val="18"/>
          <w:szCs w:val="18"/>
          <w:lang w:val="en-US"/>
        </w:rPr>
        <w:t>S</w:t>
      </w:r>
      <w:r w:rsidRPr="00D91FD1">
        <w:rPr>
          <w:rFonts w:ascii="Calibri" w:hAnsi="Calibri" w:cs="Calibri"/>
          <w:sz w:val="18"/>
          <w:szCs w:val="18"/>
        </w:rPr>
        <w:t xml:space="preserve">070, </w:t>
      </w:r>
      <w:r w:rsidRPr="00D91FD1">
        <w:rPr>
          <w:rFonts w:ascii="Calibri" w:hAnsi="Calibri" w:cs="Calibri"/>
          <w:sz w:val="18"/>
          <w:szCs w:val="18"/>
          <w:lang w:val="en-US"/>
        </w:rPr>
        <w:t>GS</w:t>
      </w:r>
      <w:r w:rsidRPr="00D91FD1">
        <w:rPr>
          <w:rFonts w:ascii="Calibri" w:hAnsi="Calibri" w:cs="Calibri"/>
          <w:sz w:val="18"/>
          <w:szCs w:val="18"/>
        </w:rPr>
        <w:t>610</w:t>
      </w:r>
      <w:r w:rsidR="00010105" w:rsidRPr="00D91FD1">
        <w:rPr>
          <w:rFonts w:ascii="Calibri" w:hAnsi="Calibri" w:cs="Calibri"/>
          <w:sz w:val="18"/>
          <w:szCs w:val="18"/>
        </w:rPr>
        <w:t xml:space="preserve"> (G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062, 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001,</w:t>
      </w:r>
      <w:r w:rsidRPr="00D91FD1">
        <w:rPr>
          <w:rFonts w:ascii="Calibri" w:hAnsi="Calibri" w:cs="Calibri"/>
          <w:sz w:val="18"/>
          <w:szCs w:val="18"/>
        </w:rPr>
        <w:t xml:space="preserve"> </w:t>
      </w:r>
      <w:r w:rsidR="00010105" w:rsidRPr="00D91FD1">
        <w:rPr>
          <w:rFonts w:ascii="Calibri" w:hAnsi="Calibri" w:cs="Calibri"/>
          <w:sz w:val="18"/>
          <w:szCs w:val="18"/>
        </w:rPr>
        <w:t>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070, 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610)</w:t>
      </w:r>
      <w:r w:rsidRPr="00D91FD1">
        <w:rPr>
          <w:rFonts w:ascii="Calibri" w:hAnsi="Calibri" w:cs="Calibri"/>
          <w:sz w:val="18"/>
          <w:szCs w:val="18"/>
        </w:rPr>
        <w:t xml:space="preserve"> направляется депонентам, которые оформили соответствующие настройки в 97 поручении.</w:t>
      </w:r>
    </w:p>
    <w:p w:rsidR="005650DB" w:rsidRPr="00714F14" w:rsidRDefault="005650DB" w:rsidP="000955F7">
      <w:pPr>
        <w:rPr>
          <w:rFonts w:ascii="Calibri" w:hAnsi="Calibri" w:cs="Calibri"/>
          <w:color w:val="000000" w:themeColor="text1"/>
          <w:sz w:val="18"/>
          <w:szCs w:val="18"/>
        </w:rPr>
      </w:pPr>
    </w:p>
    <w:sectPr w:rsidR="005650DB" w:rsidRPr="00714F14" w:rsidSect="003C092E">
      <w:pgSz w:w="16838" w:h="11906" w:orient="landscape"/>
      <w:pgMar w:top="737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3C3"/>
    <w:multiLevelType w:val="hybridMultilevel"/>
    <w:tmpl w:val="642EB83A"/>
    <w:lvl w:ilvl="0" w:tplc="CCAA2B6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5C7380"/>
    <w:multiLevelType w:val="hybridMultilevel"/>
    <w:tmpl w:val="895AAF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DC4759"/>
    <w:multiLevelType w:val="hybridMultilevel"/>
    <w:tmpl w:val="99F6E336"/>
    <w:lvl w:ilvl="0" w:tplc="B2FACBE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D3"/>
    <w:rsid w:val="00010105"/>
    <w:rsid w:val="00044B12"/>
    <w:rsid w:val="00074C74"/>
    <w:rsid w:val="000955F7"/>
    <w:rsid w:val="000966C2"/>
    <w:rsid w:val="000D3AD9"/>
    <w:rsid w:val="00104394"/>
    <w:rsid w:val="001044DB"/>
    <w:rsid w:val="0019077A"/>
    <w:rsid w:val="00192993"/>
    <w:rsid w:val="001B2394"/>
    <w:rsid w:val="001F30BC"/>
    <w:rsid w:val="00211BAA"/>
    <w:rsid w:val="002869D3"/>
    <w:rsid w:val="0029695B"/>
    <w:rsid w:val="002B1CD1"/>
    <w:rsid w:val="002F6294"/>
    <w:rsid w:val="00317141"/>
    <w:rsid w:val="003702E3"/>
    <w:rsid w:val="003714D8"/>
    <w:rsid w:val="003B6B5B"/>
    <w:rsid w:val="003B7E6C"/>
    <w:rsid w:val="003C092E"/>
    <w:rsid w:val="003D45FA"/>
    <w:rsid w:val="003D7E11"/>
    <w:rsid w:val="003F4250"/>
    <w:rsid w:val="00403302"/>
    <w:rsid w:val="004055FA"/>
    <w:rsid w:val="00444773"/>
    <w:rsid w:val="004E56C4"/>
    <w:rsid w:val="00511EDC"/>
    <w:rsid w:val="0051346F"/>
    <w:rsid w:val="0053726C"/>
    <w:rsid w:val="0054361B"/>
    <w:rsid w:val="00543E5B"/>
    <w:rsid w:val="005650DB"/>
    <w:rsid w:val="005B2070"/>
    <w:rsid w:val="005E3587"/>
    <w:rsid w:val="005E5905"/>
    <w:rsid w:val="0062783D"/>
    <w:rsid w:val="00637D17"/>
    <w:rsid w:val="006C2D33"/>
    <w:rsid w:val="006C77BC"/>
    <w:rsid w:val="006F11D6"/>
    <w:rsid w:val="00714F14"/>
    <w:rsid w:val="00725425"/>
    <w:rsid w:val="00737FC3"/>
    <w:rsid w:val="007402C9"/>
    <w:rsid w:val="00775E40"/>
    <w:rsid w:val="00794A67"/>
    <w:rsid w:val="007B5BEA"/>
    <w:rsid w:val="00856516"/>
    <w:rsid w:val="008D3AA8"/>
    <w:rsid w:val="00916FE5"/>
    <w:rsid w:val="00936E8D"/>
    <w:rsid w:val="00950587"/>
    <w:rsid w:val="00984719"/>
    <w:rsid w:val="009A7AB3"/>
    <w:rsid w:val="009D331B"/>
    <w:rsid w:val="00A54BF9"/>
    <w:rsid w:val="00A95E64"/>
    <w:rsid w:val="00AD7C6C"/>
    <w:rsid w:val="00AE47AD"/>
    <w:rsid w:val="00B069D9"/>
    <w:rsid w:val="00B07346"/>
    <w:rsid w:val="00B07CA8"/>
    <w:rsid w:val="00B3605E"/>
    <w:rsid w:val="00B45F1C"/>
    <w:rsid w:val="00B467DB"/>
    <w:rsid w:val="00B8181F"/>
    <w:rsid w:val="00BA4149"/>
    <w:rsid w:val="00C26403"/>
    <w:rsid w:val="00C76434"/>
    <w:rsid w:val="00CB5158"/>
    <w:rsid w:val="00CC4DCF"/>
    <w:rsid w:val="00CF4041"/>
    <w:rsid w:val="00D24E6D"/>
    <w:rsid w:val="00D4014B"/>
    <w:rsid w:val="00D815EC"/>
    <w:rsid w:val="00D91FD1"/>
    <w:rsid w:val="00DB2E34"/>
    <w:rsid w:val="00DB3519"/>
    <w:rsid w:val="00DC3204"/>
    <w:rsid w:val="00DE6FC4"/>
    <w:rsid w:val="00E45E86"/>
    <w:rsid w:val="00E64708"/>
    <w:rsid w:val="00EA60A7"/>
    <w:rsid w:val="00EB257B"/>
    <w:rsid w:val="00ED2F0C"/>
    <w:rsid w:val="00EF7923"/>
    <w:rsid w:val="00F00BAC"/>
    <w:rsid w:val="00F3078C"/>
    <w:rsid w:val="00F3285B"/>
    <w:rsid w:val="00F73819"/>
    <w:rsid w:val="00F90B9B"/>
    <w:rsid w:val="00FC46A1"/>
    <w:rsid w:val="00FC5051"/>
    <w:rsid w:val="00FF0E6B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82977-DC14-4A18-8104-6A2CEFD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2869D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24E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E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НРД, Технология налоговых процедур</vt:lpstr>
    </vt:vector>
  </TitlesOfParts>
  <Company>Your Company Name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НРД, Технология налоговых процедур</dc:title>
  <dc:creator>USER</dc:creator>
  <cp:lastModifiedBy>Зайцева Ирина Александровна</cp:lastModifiedBy>
  <cp:revision>2</cp:revision>
  <dcterms:created xsi:type="dcterms:W3CDTF">2021-04-30T06:15:00Z</dcterms:created>
  <dcterms:modified xsi:type="dcterms:W3CDTF">2021-04-30T06:15:00Z</dcterms:modified>
</cp:coreProperties>
</file>