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C9" w:rsidRPr="00022F51" w:rsidRDefault="00EC48C9" w:rsidP="00EC48C9">
      <w:pPr>
        <w:pStyle w:val="a0"/>
        <w:ind w:left="360"/>
        <w:jc w:val="right"/>
        <w:rPr>
          <w:rFonts w:ascii="Tahoma" w:hAnsi="Tahoma" w:cs="Tahoma"/>
        </w:rPr>
      </w:pPr>
      <w:bookmarkStart w:id="0" w:name="_GoBack"/>
      <w:bookmarkEnd w:id="0"/>
    </w:p>
    <w:p w:rsidR="00EC48C9" w:rsidRPr="00022F51" w:rsidRDefault="00EC48C9" w:rsidP="00EC48C9">
      <w:pPr>
        <w:pStyle w:val="a0"/>
        <w:ind w:left="360"/>
        <w:jc w:val="right"/>
        <w:rPr>
          <w:rFonts w:ascii="Tahoma" w:hAnsi="Tahoma" w:cs="Tahoma"/>
        </w:rPr>
      </w:pPr>
      <w:r w:rsidRPr="00022F51">
        <w:rPr>
          <w:rFonts w:ascii="Tahoma" w:hAnsi="Tahoma" w:cs="Tahoma"/>
        </w:rPr>
        <w:t>«____»________________20___г. №_____</w:t>
      </w:r>
    </w:p>
    <w:p w:rsidR="00EC48C9" w:rsidRPr="00F86C53" w:rsidRDefault="00EC48C9" w:rsidP="00EC48C9">
      <w:pPr>
        <w:pStyle w:val="a0"/>
        <w:ind w:left="360"/>
        <w:jc w:val="center"/>
        <w:rPr>
          <w:rFonts w:ascii="Tahoma" w:hAnsi="Tahoma" w:cs="Tahoma"/>
          <w:sz w:val="18"/>
          <w:szCs w:val="18"/>
        </w:rPr>
      </w:pPr>
      <w:r w:rsidRPr="00F86C53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(заполняется НКО АО НРД)</w:t>
      </w:r>
    </w:p>
    <w:p w:rsidR="00EC48C9" w:rsidRPr="00022F51" w:rsidRDefault="00EC48C9" w:rsidP="00EC48C9">
      <w:pPr>
        <w:pStyle w:val="a0"/>
        <w:ind w:left="360"/>
        <w:jc w:val="center"/>
        <w:rPr>
          <w:rFonts w:ascii="Tahoma" w:hAnsi="Tahoma" w:cs="Tahoma"/>
        </w:rPr>
      </w:pPr>
    </w:p>
    <w:p w:rsidR="00EC48C9" w:rsidRPr="00022F51" w:rsidRDefault="00EC48C9" w:rsidP="00EC48C9">
      <w:pPr>
        <w:pStyle w:val="a0"/>
        <w:ind w:left="360"/>
        <w:jc w:val="center"/>
        <w:rPr>
          <w:rFonts w:ascii="Tahoma" w:hAnsi="Tahoma" w:cs="Tahoma"/>
        </w:rPr>
      </w:pPr>
    </w:p>
    <w:p w:rsidR="00EC48C9" w:rsidRPr="00A47A9C" w:rsidRDefault="00EC48C9" w:rsidP="00EC48C9">
      <w:pPr>
        <w:pStyle w:val="a0"/>
        <w:ind w:left="360" w:hanging="360"/>
        <w:rPr>
          <w:rFonts w:ascii="Tahoma" w:hAnsi="Tahoma" w:cs="Tahoma"/>
        </w:rPr>
      </w:pPr>
    </w:p>
    <w:p w:rsidR="00EC48C9" w:rsidRPr="00022F51" w:rsidRDefault="00EC48C9" w:rsidP="00EC48C9">
      <w:pPr>
        <w:widowControl w:val="0"/>
        <w:ind w:left="5000"/>
        <w:jc w:val="center"/>
        <w:rPr>
          <w:rFonts w:ascii="Tahoma" w:hAnsi="Tahoma" w:cs="Tahoma"/>
          <w:sz w:val="24"/>
          <w:szCs w:val="24"/>
        </w:rPr>
      </w:pPr>
    </w:p>
    <w:p w:rsidR="00EC48C9" w:rsidRPr="00A52AF6" w:rsidRDefault="00EC48C9" w:rsidP="00EC48C9">
      <w:pPr>
        <w:widowControl w:val="0"/>
        <w:ind w:left="5000"/>
        <w:jc w:val="center"/>
        <w:rPr>
          <w:rFonts w:ascii="Tahoma" w:hAnsi="Tahoma" w:cs="Tahoma"/>
          <w:sz w:val="24"/>
          <w:szCs w:val="24"/>
        </w:rPr>
      </w:pPr>
    </w:p>
    <w:p w:rsidR="00EC48C9" w:rsidRPr="00A52AF6" w:rsidRDefault="00EC48C9" w:rsidP="00EC48C9">
      <w:pPr>
        <w:widowControl w:val="0"/>
        <w:ind w:left="5000"/>
        <w:jc w:val="center"/>
        <w:rPr>
          <w:rFonts w:ascii="Tahoma" w:hAnsi="Tahoma" w:cs="Tahoma"/>
          <w:sz w:val="24"/>
          <w:szCs w:val="24"/>
        </w:rPr>
      </w:pPr>
      <w:r w:rsidRPr="00A52AF6">
        <w:rPr>
          <w:rFonts w:ascii="Tahoma" w:hAnsi="Tahoma" w:cs="Tahoma"/>
          <w:sz w:val="24"/>
          <w:szCs w:val="24"/>
        </w:rPr>
        <w:t xml:space="preserve">                                                  </w:t>
      </w:r>
    </w:p>
    <w:p w:rsidR="00EC48C9" w:rsidRPr="00A52AF6" w:rsidRDefault="00EC48C9" w:rsidP="00EC48C9">
      <w:pPr>
        <w:pStyle w:val="1"/>
        <w:spacing w:before="0"/>
        <w:jc w:val="center"/>
        <w:rPr>
          <w:rFonts w:ascii="Tahoma" w:hAnsi="Tahoma" w:cs="Tahoma"/>
          <w:bCs w:val="0"/>
          <w:color w:val="auto"/>
          <w:sz w:val="24"/>
          <w:szCs w:val="24"/>
        </w:rPr>
      </w:pPr>
      <w:bookmarkStart w:id="1" w:name="_Toc52803924"/>
      <w:r w:rsidRPr="00A52AF6">
        <w:rPr>
          <w:rFonts w:ascii="Tahoma" w:hAnsi="Tahoma" w:cs="Tahoma"/>
          <w:bCs w:val="0"/>
          <w:color w:val="auto"/>
          <w:sz w:val="24"/>
          <w:szCs w:val="24"/>
        </w:rPr>
        <w:t>Заявление</w:t>
      </w:r>
      <w:bookmarkEnd w:id="1"/>
      <w:r w:rsidRPr="00A52AF6">
        <w:rPr>
          <w:rFonts w:ascii="Tahoma" w:hAnsi="Tahoma" w:cs="Tahoma"/>
          <w:bCs w:val="0"/>
          <w:color w:val="auto"/>
          <w:sz w:val="24"/>
          <w:szCs w:val="24"/>
        </w:rPr>
        <w:t xml:space="preserve"> </w:t>
      </w:r>
    </w:p>
    <w:p w:rsidR="00EC48C9" w:rsidRPr="00A52AF6" w:rsidRDefault="00EC48C9" w:rsidP="00EC48C9">
      <w:pPr>
        <w:pStyle w:val="1"/>
        <w:spacing w:before="0"/>
        <w:jc w:val="center"/>
        <w:rPr>
          <w:rFonts w:ascii="Tahoma" w:hAnsi="Tahoma" w:cs="Tahoma"/>
          <w:bCs w:val="0"/>
          <w:color w:val="auto"/>
        </w:rPr>
      </w:pPr>
      <w:bookmarkStart w:id="2" w:name="_Toc52803925"/>
      <w:r w:rsidRPr="00A52AF6">
        <w:rPr>
          <w:rFonts w:ascii="Tahoma" w:hAnsi="Tahoma" w:cs="Tahoma"/>
          <w:bCs w:val="0"/>
          <w:color w:val="auto"/>
          <w:sz w:val="24"/>
          <w:szCs w:val="24"/>
        </w:rPr>
        <w:t>на отключение банковского счета от Системы быстрых платежей</w:t>
      </w:r>
      <w:bookmarkEnd w:id="2"/>
    </w:p>
    <w:p w:rsidR="00EC48C9" w:rsidRPr="00A52AF6" w:rsidRDefault="00EC48C9" w:rsidP="00EC48C9">
      <w:pPr>
        <w:pStyle w:val="a0"/>
        <w:ind w:left="360" w:hanging="360"/>
      </w:pPr>
    </w:p>
    <w:p w:rsidR="00EC48C9" w:rsidRPr="00A52AF6" w:rsidRDefault="00EC48C9" w:rsidP="00EC48C9">
      <w:pPr>
        <w:pStyle w:val="a0"/>
        <w:ind w:left="360" w:hanging="360"/>
      </w:pPr>
    </w:p>
    <w:p w:rsidR="00EC48C9" w:rsidRPr="00A52AF6" w:rsidRDefault="00EC48C9" w:rsidP="00EC48C9">
      <w:pPr>
        <w:pStyle w:val="a0"/>
        <w:ind w:left="360" w:hanging="360"/>
      </w:pPr>
    </w:p>
    <w:p w:rsidR="00EC48C9" w:rsidRPr="00A52AF6" w:rsidRDefault="00EC48C9" w:rsidP="00EC48C9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C48C9" w:rsidRPr="00A52AF6" w:rsidRDefault="00EC48C9" w:rsidP="00EC48C9">
      <w:pPr>
        <w:tabs>
          <w:tab w:val="left" w:pos="6521"/>
        </w:tabs>
        <w:spacing w:after="120"/>
        <w:rPr>
          <w:rFonts w:ascii="Tahoma" w:hAnsi="Tahoma" w:cs="Tahoma"/>
          <w:sz w:val="22"/>
          <w:szCs w:val="22"/>
        </w:rPr>
      </w:pPr>
      <w:r w:rsidRPr="00A52AF6">
        <w:rPr>
          <w:rFonts w:ascii="Tahoma" w:hAnsi="Tahoma" w:cs="Tahoma"/>
          <w:sz w:val="22"/>
          <w:szCs w:val="22"/>
        </w:rPr>
        <w:t>1. Полное и/или сокращенное наименование Заявителя (в соответствии с Уставом) _________________</w:t>
      </w:r>
    </w:p>
    <w:p w:rsidR="00EC48C9" w:rsidRPr="00A52AF6" w:rsidRDefault="00EC48C9" w:rsidP="00EC48C9">
      <w:pPr>
        <w:tabs>
          <w:tab w:val="left" w:pos="6521"/>
        </w:tabs>
        <w:spacing w:after="120"/>
        <w:rPr>
          <w:rFonts w:ascii="Tahoma" w:hAnsi="Tahoma" w:cs="Tahoma"/>
          <w:sz w:val="18"/>
          <w:szCs w:val="18"/>
        </w:rPr>
      </w:pPr>
      <w:r w:rsidRPr="00A52AF6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_____________________________________________________________________________________________________________</w:t>
      </w:r>
    </w:p>
    <w:p w:rsidR="00EC48C9" w:rsidRPr="00A52AF6" w:rsidRDefault="00EC48C9" w:rsidP="00EC48C9">
      <w:pPr>
        <w:tabs>
          <w:tab w:val="left" w:pos="6521"/>
        </w:tabs>
        <w:spacing w:line="240" w:lineRule="atLeast"/>
        <w:rPr>
          <w:rFonts w:ascii="Tahoma" w:hAnsi="Tahoma" w:cs="Tahoma"/>
          <w:sz w:val="22"/>
          <w:szCs w:val="22"/>
        </w:rPr>
      </w:pPr>
      <w:r w:rsidRPr="00A52AF6">
        <w:rPr>
          <w:rFonts w:ascii="Tahoma" w:hAnsi="Tahoma" w:cs="Tahoma"/>
          <w:sz w:val="22"/>
          <w:szCs w:val="22"/>
        </w:rPr>
        <w:t xml:space="preserve">ИНН/КИО_________________ </w:t>
      </w:r>
    </w:p>
    <w:p w:rsidR="00EC48C9" w:rsidRPr="00A52AF6" w:rsidRDefault="00EC48C9" w:rsidP="00EC48C9">
      <w:pPr>
        <w:tabs>
          <w:tab w:val="left" w:pos="6521"/>
        </w:tabs>
        <w:rPr>
          <w:rFonts w:ascii="Tahoma" w:hAnsi="Tahoma" w:cs="Tahoma"/>
          <w:b/>
          <w:bCs/>
          <w:sz w:val="22"/>
          <w:szCs w:val="22"/>
        </w:rPr>
      </w:pPr>
    </w:p>
    <w:p w:rsidR="00EC48C9" w:rsidRPr="00A52AF6" w:rsidRDefault="00EC48C9" w:rsidP="00EC48C9">
      <w:pPr>
        <w:pStyle w:val="a0"/>
        <w:ind w:left="360"/>
        <w:rPr>
          <w:rFonts w:ascii="Tahoma" w:hAnsi="Tahoma" w:cs="Tahoma"/>
          <w:bCs/>
          <w:sz w:val="22"/>
          <w:szCs w:val="22"/>
        </w:rPr>
      </w:pPr>
      <w:r w:rsidRPr="00A52AF6">
        <w:rPr>
          <w:rFonts w:ascii="Tahoma" w:hAnsi="Tahoma" w:cs="Tahoma"/>
          <w:sz w:val="22"/>
          <w:szCs w:val="22"/>
        </w:rPr>
        <w:t>Просим отключить от Системы быстрых платежей</w:t>
      </w:r>
      <w:r w:rsidRPr="00A52AF6">
        <w:rPr>
          <w:rFonts w:ascii="Tahoma" w:hAnsi="Tahoma" w:cs="Tahoma"/>
          <w:bCs/>
          <w:sz w:val="22"/>
          <w:szCs w:val="22"/>
        </w:rPr>
        <w:t>:</w:t>
      </w:r>
    </w:p>
    <w:p w:rsidR="00EC48C9" w:rsidRPr="00A52AF6" w:rsidRDefault="00EC48C9" w:rsidP="00EC48C9">
      <w:pPr>
        <w:pStyle w:val="a0"/>
        <w:ind w:left="360"/>
        <w:rPr>
          <w:rFonts w:ascii="Tahoma" w:hAnsi="Tahoma" w:cs="Tahoma"/>
          <w:bCs/>
          <w:sz w:val="22"/>
          <w:szCs w:val="22"/>
        </w:rPr>
      </w:pPr>
    </w:p>
    <w:p w:rsidR="00EC48C9" w:rsidRPr="00A52AF6" w:rsidRDefault="00EC48C9" w:rsidP="00EC48C9">
      <w:pPr>
        <w:pStyle w:val="a0"/>
        <w:ind w:left="360"/>
        <w:rPr>
          <w:rFonts w:ascii="Tahoma" w:hAnsi="Tahoma" w:cs="Tahoma"/>
          <w:bCs/>
          <w:sz w:val="22"/>
          <w:szCs w:val="22"/>
        </w:rPr>
      </w:pPr>
    </w:p>
    <w:p w:rsidR="00EC48C9" w:rsidRDefault="00AD209C" w:rsidP="00EC48C9">
      <w:pPr>
        <w:pStyle w:val="a0"/>
        <w:ind w:left="709"/>
        <w:rPr>
          <w:rFonts w:ascii="Tahoma" w:hAnsi="Tahoma" w:cs="Tahoma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83845" cy="117475"/>
                <wp:effectExtent l="0" t="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384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2550" id="Прямоугольник 40" o:spid="_x0000_s1026" style="position:absolute;margin-left:0;margin-top:1.9pt;width:22.35pt;height:9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" strokecolor="#404040" strokeweight="1pt"/>
            </w:pict>
          </mc:Fallback>
        </mc:AlternateContent>
      </w:r>
      <w:r w:rsidR="00EC48C9" w:rsidRPr="00A52AF6">
        <w:rPr>
          <w:rFonts w:ascii="Tahoma" w:hAnsi="Tahoma" w:cs="Tahoma"/>
          <w:bCs/>
          <w:sz w:val="22"/>
          <w:szCs w:val="22"/>
        </w:rPr>
        <w:t xml:space="preserve">все банковские счета, открытые в НКО АО НРД </w:t>
      </w:r>
      <w:r w:rsidR="00EC48C9">
        <w:rPr>
          <w:rFonts w:ascii="Tahoma" w:hAnsi="Tahoma" w:cs="Tahoma"/>
          <w:bCs/>
          <w:sz w:val="22"/>
          <w:szCs w:val="22"/>
        </w:rPr>
        <w:t>и зарегистрированные для проведения операций       через данную Систему</w:t>
      </w:r>
    </w:p>
    <w:p w:rsidR="00EC48C9" w:rsidRPr="008E664A" w:rsidRDefault="00EC48C9" w:rsidP="00EC48C9">
      <w:pPr>
        <w:pStyle w:val="a0"/>
        <w:ind w:left="360"/>
      </w:pPr>
    </w:p>
    <w:p w:rsidR="00EC48C9" w:rsidRDefault="00AD209C" w:rsidP="00EC48C9">
      <w:pPr>
        <w:tabs>
          <w:tab w:val="left" w:pos="6521"/>
        </w:tabs>
        <w:ind w:left="709" w:hanging="709"/>
        <w:rPr>
          <w:rFonts w:ascii="Tahoma" w:hAnsi="Tahoma" w:cs="Tahoma"/>
          <w:b/>
          <w:bCs/>
          <w:sz w:val="22"/>
          <w:szCs w:val="22"/>
        </w:rPr>
      </w:pPr>
      <w:r w:rsidRPr="00EC48C9"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>
            <wp:extent cx="314325" cy="152400"/>
            <wp:effectExtent l="0" t="0" r="0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8C9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EC48C9" w:rsidRPr="003E02AC">
        <w:rPr>
          <w:rFonts w:ascii="Tahoma" w:hAnsi="Tahoma" w:cs="Tahoma"/>
          <w:bCs/>
          <w:sz w:val="22"/>
          <w:szCs w:val="22"/>
        </w:rPr>
        <w:t xml:space="preserve">следующие банковские счета, открытые в НКО </w:t>
      </w:r>
      <w:r w:rsidR="00EC48C9">
        <w:rPr>
          <w:rFonts w:ascii="Tahoma" w:hAnsi="Tahoma" w:cs="Tahoma"/>
          <w:bCs/>
          <w:sz w:val="22"/>
          <w:szCs w:val="22"/>
        </w:rPr>
        <w:t>АО НРД</w:t>
      </w:r>
      <w:r w:rsidR="00EC48C9" w:rsidRPr="003E02AC">
        <w:rPr>
          <w:rFonts w:ascii="Tahoma" w:hAnsi="Tahoma" w:cs="Tahoma"/>
          <w:bCs/>
          <w:sz w:val="22"/>
          <w:szCs w:val="22"/>
        </w:rPr>
        <w:t>:</w:t>
      </w:r>
      <w:r w:rsidR="00EC48C9" w:rsidRPr="00022F5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C48C9" w:rsidRDefault="00EC48C9" w:rsidP="00EC48C9">
      <w:pPr>
        <w:pStyle w:val="a0"/>
        <w:ind w:left="360" w:hanging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48C9" w:rsidRPr="00F76785" w:rsidTr="00332107">
        <w:tc>
          <w:tcPr>
            <w:tcW w:w="505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76785">
              <w:rPr>
                <w:rFonts w:ascii="Tahoma" w:hAnsi="Tahoma" w:cs="Tahoma"/>
                <w:sz w:val="22"/>
                <w:szCs w:val="22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  <w:tr w:rsidR="00EC48C9" w:rsidRPr="00F76785" w:rsidTr="00332107">
        <w:tc>
          <w:tcPr>
            <w:tcW w:w="505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76785">
              <w:rPr>
                <w:rFonts w:ascii="Tahoma" w:hAnsi="Tahoma" w:cs="Tahoma"/>
                <w:sz w:val="22"/>
                <w:szCs w:val="22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  <w:tr w:rsidR="00EC48C9" w:rsidRPr="00F76785" w:rsidTr="00332107">
        <w:tc>
          <w:tcPr>
            <w:tcW w:w="505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76785">
              <w:rPr>
                <w:rFonts w:ascii="Tahoma" w:hAnsi="Tahoma" w:cs="Tahoma"/>
                <w:sz w:val="22"/>
                <w:szCs w:val="22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:rsidR="00EC48C9" w:rsidRPr="00F76785" w:rsidRDefault="00EC48C9" w:rsidP="00332107">
            <w:pPr>
              <w:pStyle w:val="a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</w:tbl>
    <w:p w:rsidR="00EC48C9" w:rsidRPr="00BE7200" w:rsidRDefault="00EC48C9" w:rsidP="00EC48C9">
      <w:pPr>
        <w:pStyle w:val="a0"/>
        <w:ind w:left="360" w:hanging="360"/>
        <w:rPr>
          <w:u w:val="single"/>
        </w:rPr>
      </w:pPr>
    </w:p>
    <w:p w:rsidR="00EC48C9" w:rsidRPr="001B748A" w:rsidRDefault="00EC48C9" w:rsidP="00EC48C9">
      <w:pPr>
        <w:tabs>
          <w:tab w:val="left" w:pos="6521"/>
        </w:tabs>
        <w:rPr>
          <w:rFonts w:ascii="Tahoma" w:hAnsi="Tahoma" w:cs="Tahoma"/>
          <w:bCs/>
          <w:sz w:val="22"/>
          <w:szCs w:val="22"/>
        </w:rPr>
      </w:pPr>
    </w:p>
    <w:p w:rsidR="00EC48C9" w:rsidRDefault="00EC48C9" w:rsidP="00EC48C9">
      <w:pPr>
        <w:pStyle w:val="a0"/>
        <w:spacing w:before="120" w:after="120" w:line="360" w:lineRule="auto"/>
        <w:contextualSpacing w:val="0"/>
        <w:rPr>
          <w:rFonts w:ascii="Tahoma" w:hAnsi="Tahoma" w:cs="Tahoma"/>
          <w:sz w:val="22"/>
          <w:szCs w:val="22"/>
        </w:rPr>
      </w:pPr>
      <w:r w:rsidRPr="00DA2641">
        <w:rPr>
          <w:rFonts w:ascii="Tahoma" w:hAnsi="Tahoma" w:cs="Tahoma"/>
          <w:sz w:val="22"/>
          <w:szCs w:val="22"/>
        </w:rPr>
        <w:t>Уведомление о</w:t>
      </w:r>
      <w:r>
        <w:rPr>
          <w:rFonts w:ascii="Tahoma" w:hAnsi="Tahoma" w:cs="Tahoma"/>
          <w:sz w:val="22"/>
          <w:szCs w:val="22"/>
        </w:rPr>
        <w:t>б</w:t>
      </w:r>
      <w:r w:rsidRPr="00DA264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отключении</w:t>
      </w:r>
      <w:r w:rsidRPr="00DA2641">
        <w:rPr>
          <w:rFonts w:ascii="Tahoma" w:hAnsi="Tahoma" w:cs="Tahoma"/>
          <w:sz w:val="22"/>
          <w:szCs w:val="22"/>
        </w:rPr>
        <w:t xml:space="preserve"> счета (счетов) </w:t>
      </w:r>
      <w:r>
        <w:rPr>
          <w:rFonts w:ascii="Tahoma" w:hAnsi="Tahoma" w:cs="Tahoma"/>
          <w:sz w:val="22"/>
          <w:szCs w:val="22"/>
        </w:rPr>
        <w:t xml:space="preserve">от Системы быстрых платежей </w:t>
      </w:r>
      <w:r w:rsidRPr="00DA2641">
        <w:rPr>
          <w:rFonts w:ascii="Tahoma" w:hAnsi="Tahoma" w:cs="Tahoma"/>
          <w:sz w:val="22"/>
          <w:szCs w:val="22"/>
        </w:rPr>
        <w:t>просим направ</w:t>
      </w:r>
      <w:r>
        <w:rPr>
          <w:rFonts w:ascii="Tahoma" w:hAnsi="Tahoma" w:cs="Tahoma"/>
          <w:sz w:val="22"/>
          <w:szCs w:val="22"/>
        </w:rPr>
        <w:t>и</w:t>
      </w:r>
      <w:r w:rsidRPr="00DA2641">
        <w:rPr>
          <w:rFonts w:ascii="Tahoma" w:hAnsi="Tahoma" w:cs="Tahoma"/>
          <w:sz w:val="22"/>
          <w:szCs w:val="22"/>
        </w:rPr>
        <w:t>ть</w:t>
      </w:r>
      <w:r>
        <w:rPr>
          <w:rFonts w:ascii="Tahoma" w:hAnsi="Tahoma" w:cs="Tahoma"/>
          <w:sz w:val="22"/>
          <w:szCs w:val="22"/>
        </w:rPr>
        <w:t xml:space="preserve"> по электронной почте по адресу</w:t>
      </w:r>
      <w:r w:rsidRPr="00ED0980">
        <w:rPr>
          <w:rFonts w:ascii="Tahoma" w:hAnsi="Tahoma" w:cs="Tahoma"/>
          <w:sz w:val="22"/>
          <w:szCs w:val="22"/>
        </w:rPr>
        <w:t xml:space="preserve"> </w:t>
      </w:r>
      <w:r w:rsidRPr="00DA2641">
        <w:rPr>
          <w:rFonts w:ascii="Tahoma" w:hAnsi="Tahoma" w:cs="Tahoma"/>
          <w:sz w:val="22"/>
          <w:szCs w:val="22"/>
        </w:rPr>
        <w:t>е-mail_____________</w:t>
      </w:r>
      <w:r>
        <w:rPr>
          <w:rFonts w:ascii="Tahoma" w:hAnsi="Tahoma" w:cs="Tahoma"/>
          <w:sz w:val="22"/>
          <w:szCs w:val="22"/>
        </w:rPr>
        <w:t>___</w:t>
      </w:r>
      <w:r w:rsidRPr="00DA2641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 xml:space="preserve">__ </w:t>
      </w:r>
    </w:p>
    <w:p w:rsidR="00EC48C9" w:rsidRPr="00022F51" w:rsidRDefault="00EC48C9" w:rsidP="00EC48C9">
      <w:pPr>
        <w:pStyle w:val="a0"/>
        <w:ind w:left="360" w:hanging="360"/>
        <w:rPr>
          <w:rFonts w:ascii="Tahoma" w:hAnsi="Tahoma" w:cs="Tahoma"/>
        </w:rPr>
      </w:pPr>
    </w:p>
    <w:p w:rsidR="00EC48C9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</w:p>
    <w:p w:rsidR="00EC48C9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</w:p>
    <w:p w:rsidR="00EC48C9" w:rsidRPr="00841CDE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  <w:r w:rsidRPr="001B748A">
        <w:rPr>
          <w:rFonts w:ascii="Tahoma" w:hAnsi="Tahoma" w:cs="Tahoma"/>
          <w:b/>
          <w:sz w:val="22"/>
          <w:szCs w:val="22"/>
        </w:rPr>
        <w:t>Руководитель</w:t>
      </w:r>
      <w:r w:rsidRPr="00841CDE">
        <w:rPr>
          <w:rFonts w:ascii="Tahoma" w:hAnsi="Tahoma" w:cs="Tahoma"/>
          <w:sz w:val="22"/>
          <w:szCs w:val="22"/>
        </w:rPr>
        <w:t xml:space="preserve">    _____________________ /______________________/                                                  </w:t>
      </w:r>
    </w:p>
    <w:p w:rsidR="00EC48C9" w:rsidRPr="001B748A" w:rsidRDefault="00EC48C9" w:rsidP="00EC48C9">
      <w:pPr>
        <w:rPr>
          <w:rFonts w:ascii="Tahoma" w:hAnsi="Tahoma" w:cs="Tahoma"/>
        </w:rPr>
      </w:pPr>
      <w:r w:rsidRPr="001B748A">
        <w:rPr>
          <w:rFonts w:ascii="Tahoma" w:hAnsi="Tahoma" w:cs="Tahoma"/>
        </w:rPr>
        <w:t xml:space="preserve">                              </w:t>
      </w:r>
      <w:r>
        <w:rPr>
          <w:rFonts w:ascii="Tahoma" w:hAnsi="Tahoma" w:cs="Tahoma"/>
        </w:rPr>
        <w:t xml:space="preserve">      </w:t>
      </w:r>
      <w:r w:rsidRPr="001B748A">
        <w:rPr>
          <w:rFonts w:ascii="Tahoma" w:hAnsi="Tahoma" w:cs="Tahoma"/>
        </w:rPr>
        <w:t xml:space="preserve"> (подпись)               </w:t>
      </w:r>
      <w:r>
        <w:rPr>
          <w:rFonts w:ascii="Tahoma" w:hAnsi="Tahoma" w:cs="Tahoma"/>
        </w:rPr>
        <w:t xml:space="preserve">         </w:t>
      </w:r>
      <w:r w:rsidRPr="001B748A">
        <w:rPr>
          <w:rFonts w:ascii="Tahoma" w:hAnsi="Tahoma" w:cs="Tahoma"/>
        </w:rPr>
        <w:t xml:space="preserve">        (И.О. Фамилия)</w:t>
      </w:r>
    </w:p>
    <w:p w:rsidR="00EC48C9" w:rsidRPr="00841CDE" w:rsidRDefault="00EC48C9" w:rsidP="00EC48C9">
      <w:pPr>
        <w:pStyle w:val="a0"/>
        <w:ind w:left="360"/>
        <w:rPr>
          <w:rFonts w:ascii="Tahoma" w:hAnsi="Tahoma" w:cs="Tahoma"/>
          <w:sz w:val="22"/>
          <w:szCs w:val="22"/>
        </w:rPr>
      </w:pPr>
    </w:p>
    <w:p w:rsidR="00EC48C9" w:rsidRPr="00841CDE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  <w:r w:rsidRPr="00841CDE">
        <w:rPr>
          <w:rFonts w:ascii="Tahoma" w:hAnsi="Tahoma" w:cs="Tahoma"/>
          <w:sz w:val="22"/>
          <w:szCs w:val="22"/>
        </w:rPr>
        <w:t xml:space="preserve">     М.П.</w:t>
      </w:r>
    </w:p>
    <w:p w:rsidR="00EC48C9" w:rsidRPr="00841CDE" w:rsidRDefault="00EC48C9" w:rsidP="00EC48C9">
      <w:pPr>
        <w:pStyle w:val="a0"/>
        <w:ind w:left="360"/>
        <w:rPr>
          <w:rFonts w:ascii="Tahoma" w:hAnsi="Tahoma" w:cs="Tahoma"/>
          <w:sz w:val="22"/>
          <w:szCs w:val="22"/>
        </w:rPr>
      </w:pPr>
    </w:p>
    <w:p w:rsidR="00EC48C9" w:rsidRPr="00841CDE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</w:p>
    <w:p w:rsidR="00EC48C9" w:rsidRPr="00841CDE" w:rsidRDefault="00EC48C9" w:rsidP="00EC48C9">
      <w:pPr>
        <w:tabs>
          <w:tab w:val="left" w:pos="6521"/>
        </w:tabs>
        <w:rPr>
          <w:rFonts w:ascii="Tahoma" w:hAnsi="Tahoma" w:cs="Tahoma"/>
          <w:sz w:val="22"/>
          <w:szCs w:val="22"/>
        </w:rPr>
      </w:pPr>
      <w:r w:rsidRPr="00841CDE">
        <w:rPr>
          <w:rFonts w:ascii="Tahoma" w:hAnsi="Tahoma" w:cs="Tahoma"/>
          <w:sz w:val="22"/>
          <w:szCs w:val="22"/>
        </w:rPr>
        <w:t xml:space="preserve"> «___»_________________20___г.</w:t>
      </w:r>
    </w:p>
    <w:p w:rsidR="00EC48C9" w:rsidRPr="00841CDE" w:rsidRDefault="00EC48C9" w:rsidP="00EC48C9">
      <w:pPr>
        <w:rPr>
          <w:rFonts w:ascii="Tahoma" w:hAnsi="Tahoma" w:cs="Tahoma"/>
          <w:sz w:val="22"/>
          <w:szCs w:val="22"/>
        </w:rPr>
      </w:pPr>
    </w:p>
    <w:p w:rsidR="00EC48C9" w:rsidRDefault="00EC48C9" w:rsidP="00EC48C9"/>
    <w:p w:rsidR="00EC48C9" w:rsidRDefault="00EC48C9" w:rsidP="00EC48C9"/>
    <w:p w:rsidR="00A15C5F" w:rsidRDefault="00A15C5F"/>
    <w:sectPr w:rsidR="00A15C5F" w:rsidSect="00EC48C9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C9"/>
    <w:rsid w:val="00332107"/>
    <w:rsid w:val="00A15C5F"/>
    <w:rsid w:val="00AD209C"/>
    <w:rsid w:val="00E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AD07-043C-4E4C-ADBE-A401FCA6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48C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C48C9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48C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EC48C9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48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cp:lastModifiedBy>Ушенин Максим Леонидович</cp:lastModifiedBy>
  <cp:revision>2</cp:revision>
  <dcterms:created xsi:type="dcterms:W3CDTF">2025-12-17T12:43:00Z</dcterms:created>
  <dcterms:modified xsi:type="dcterms:W3CDTF">2025-12-17T12:43:00Z</dcterms:modified>
</cp:coreProperties>
</file>