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5833" w14:textId="77777777" w:rsidR="009D2CAC" w:rsidRDefault="002E5DD5">
      <w:pPr>
        <w:pStyle w:val="af3"/>
        <w:spacing w:before="78"/>
        <w:ind w:left="7743" w:right="7188"/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A3DEF50" wp14:editId="1512A3D6">
                <wp:simplePos x="0" y="0"/>
                <wp:positionH relativeFrom="page">
                  <wp:posOffset>3136900</wp:posOffset>
                </wp:positionH>
                <wp:positionV relativeFrom="page">
                  <wp:posOffset>1964690</wp:posOffset>
                </wp:positionV>
                <wp:extent cx="3072765" cy="159385"/>
                <wp:effectExtent l="0" t="0" r="635" b="5715"/>
                <wp:wrapNone/>
                <wp:docPr id="1" name="doc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7276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8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9D2CAC" w14:paraId="498941A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438" w:type="dxa"/>
                                </w:tcPr>
                                <w:p w14:paraId="14C6A1A7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334331A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4991F19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14AD3D5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EAD4C5F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14:paraId="6957C8FA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7C6114F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492F285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046EA499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3AD319D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6551812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31A99391" w14:textId="77777777" w:rsidR="009D2CAC" w:rsidRDefault="009D2CAC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DEF50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247pt;margin-top:154.7pt;width:241.95pt;height:12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8"/>
                        <w:gridCol w:w="439"/>
                        <w:gridCol w:w="439"/>
                        <w:gridCol w:w="439"/>
                        <w:gridCol w:w="439"/>
                        <w:gridCol w:w="438"/>
                        <w:gridCol w:w="439"/>
                        <w:gridCol w:w="439"/>
                        <w:gridCol w:w="439"/>
                        <w:gridCol w:w="439"/>
                        <w:gridCol w:w="439"/>
                      </w:tblGrid>
                      <w:tr w:rsidR="009D2CAC" w14:paraId="498941AE" w14:textId="77777777">
                        <w:trPr>
                          <w:trHeight w:val="231"/>
                        </w:trPr>
                        <w:tc>
                          <w:tcPr>
                            <w:tcW w:w="438" w:type="dxa"/>
                          </w:tcPr>
                          <w:p w14:paraId="14C6A1A7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2334331A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24991F19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214AD3D5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EAD4C5F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14:paraId="6957C8FA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67C6114F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3492F285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046EA499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23AD319D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39" w:type="dxa"/>
                          </w:tcPr>
                          <w:p w14:paraId="46551812" w14:textId="77777777" w:rsidR="009D2CAC" w:rsidRDefault="002E5DD5">
                            <w:pPr>
                              <w:pStyle w:val="TableParagraph"/>
                              <w:spacing w:line="211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X</w:t>
                            </w:r>
                          </w:p>
                        </w:tc>
                      </w:tr>
                    </w:tbl>
                    <w:p w14:paraId="31A99391" w14:textId="77777777" w:rsidR="009D2CAC" w:rsidRDefault="009D2CAC">
                      <w:pPr>
                        <w:pStyle w:val="af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Анкета</w:t>
      </w:r>
      <w:r>
        <w:rPr>
          <w:spacing w:val="-5"/>
        </w:rPr>
        <w:t xml:space="preserve"> НРД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449"/>
        <w:gridCol w:w="1843"/>
        <w:gridCol w:w="2462"/>
        <w:gridCol w:w="3349"/>
        <w:gridCol w:w="112"/>
        <w:gridCol w:w="438"/>
        <w:gridCol w:w="438"/>
        <w:gridCol w:w="438"/>
        <w:gridCol w:w="438"/>
        <w:gridCol w:w="437"/>
        <w:gridCol w:w="304"/>
        <w:gridCol w:w="425"/>
        <w:gridCol w:w="585"/>
        <w:gridCol w:w="438"/>
        <w:gridCol w:w="438"/>
        <w:gridCol w:w="437"/>
        <w:gridCol w:w="870"/>
      </w:tblGrid>
      <w:tr w:rsidR="009D2CAC" w14:paraId="5D46CD10" w14:textId="77777777">
        <w:trPr>
          <w:trHeight w:val="522"/>
        </w:trPr>
        <w:tc>
          <w:tcPr>
            <w:tcW w:w="15829" w:type="dxa"/>
            <w:gridSpan w:val="18"/>
            <w:shd w:val="clear" w:color="auto" w:fill="D9D9D9"/>
          </w:tcPr>
          <w:p w14:paraId="67B6722B" w14:textId="77777777" w:rsidR="009D2CAC" w:rsidRDefault="002E5DD5">
            <w:pPr>
              <w:pStyle w:val="TableParagraph"/>
              <w:spacing w:before="119"/>
              <w:ind w:left="2865"/>
              <w:rPr>
                <w:b/>
                <w:sz w:val="20"/>
              </w:rPr>
            </w:pPr>
            <w:r>
              <w:rPr>
                <w:b/>
              </w:rPr>
              <w:t>1.</w:t>
            </w:r>
            <w:r>
              <w:rPr>
                <w:b/>
                <w:spacing w:val="30"/>
              </w:rPr>
              <w:t xml:space="preserve">  </w:t>
            </w: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депозитарной/клиринговой/репозитарной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9D2CAC" w14:paraId="0D7BA6C8" w14:textId="77777777">
        <w:trPr>
          <w:trHeight w:val="463"/>
        </w:trPr>
        <w:tc>
          <w:tcPr>
            <w:tcW w:w="4220" w:type="dxa"/>
            <w:gridSpan w:val="3"/>
            <w:shd w:val="clear" w:color="auto" w:fill="D9D9D9"/>
          </w:tcPr>
          <w:p w14:paraId="0035B8CE" w14:textId="77777777" w:rsidR="009D2CAC" w:rsidRDefault="002E5DD5">
            <w:pPr>
              <w:pStyle w:val="TableParagraph"/>
              <w:spacing w:before="99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Канал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взаимодействия</w:t>
            </w:r>
          </w:p>
        </w:tc>
        <w:tc>
          <w:tcPr>
            <w:tcW w:w="11609" w:type="dxa"/>
            <w:gridSpan w:val="15"/>
            <w:shd w:val="clear" w:color="auto" w:fill="D9D9D9"/>
          </w:tcPr>
          <w:p w14:paraId="27FF7015" w14:textId="77777777" w:rsidR="009D2CAC" w:rsidRDefault="002E5DD5">
            <w:pPr>
              <w:pStyle w:val="TableParagraph"/>
              <w:spacing w:before="99"/>
              <w:ind w:left="3970" w:right="3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</w:tc>
      </w:tr>
      <w:tr w:rsidR="009D2CAC" w14:paraId="30D07C6E" w14:textId="77777777">
        <w:trPr>
          <w:trHeight w:val="519"/>
        </w:trPr>
        <w:tc>
          <w:tcPr>
            <w:tcW w:w="4220" w:type="dxa"/>
            <w:gridSpan w:val="3"/>
          </w:tcPr>
          <w:p w14:paraId="5BB9FDA7" w14:textId="77777777" w:rsidR="009D2CAC" w:rsidRDefault="002E5DD5">
            <w:pPr>
              <w:pStyle w:val="TableParagraph"/>
              <w:spacing w:before="126"/>
              <w:ind w:left="1221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Электронная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почта</w:t>
            </w:r>
          </w:p>
        </w:tc>
        <w:tc>
          <w:tcPr>
            <w:tcW w:w="11609" w:type="dxa"/>
            <w:gridSpan w:val="15"/>
          </w:tcPr>
          <w:p w14:paraId="0944D5F3" w14:textId="77777777" w:rsidR="009D2CAC" w:rsidRDefault="002E5DD5">
            <w:pPr>
              <w:pStyle w:val="TableParagraph"/>
              <w:spacing w:before="124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почты:</w:t>
            </w:r>
            <w:r>
              <w:rPr>
                <w:spacing w:val="-4"/>
                <w:sz w:val="20"/>
              </w:rPr>
              <w:t xml:space="preserve"> </w:t>
            </w:r>
            <w:hyperlink r:id="rId8" w:tooltip="mailto:oper@nsd.ru" w:history="1">
              <w:r>
                <w:rPr>
                  <w:color w:val="0000FF"/>
                  <w:spacing w:val="-2"/>
                  <w:sz w:val="20"/>
                  <w:u w:val="single"/>
                </w:rPr>
                <w:t>oper@nsd.ru</w:t>
              </w:r>
            </w:hyperlink>
          </w:p>
        </w:tc>
      </w:tr>
      <w:tr w:rsidR="009D2CAC" w14:paraId="0F42EF96" w14:textId="77777777">
        <w:trPr>
          <w:trHeight w:val="689"/>
        </w:trPr>
        <w:tc>
          <w:tcPr>
            <w:tcW w:w="4220" w:type="dxa"/>
            <w:gridSpan w:val="3"/>
            <w:vMerge w:val="restart"/>
          </w:tcPr>
          <w:p w14:paraId="494267CB" w14:textId="77777777" w:rsidR="009D2CAC" w:rsidRDefault="009D2CAC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1394BCCD" w14:textId="77777777" w:rsidR="009D2CAC" w:rsidRDefault="002E5DD5">
            <w:pPr>
              <w:pStyle w:val="TableParagraph"/>
              <w:ind w:left="1772" w:right="176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SWIFT</w:t>
            </w:r>
          </w:p>
        </w:tc>
        <w:tc>
          <w:tcPr>
            <w:tcW w:w="5811" w:type="dxa"/>
            <w:gridSpan w:val="2"/>
            <w:vMerge w:val="restart"/>
          </w:tcPr>
          <w:p w14:paraId="4C1BC715" w14:textId="77777777" w:rsidR="009D2CAC" w:rsidRDefault="002E5DD5">
            <w:pPr>
              <w:pStyle w:val="TableParagraph"/>
              <w:spacing w:before="113"/>
              <w:ind w:left="107" w:right="2110"/>
              <w:rPr>
                <w:sz w:val="20"/>
              </w:rPr>
            </w:pPr>
            <w:r>
              <w:rPr>
                <w:sz w:val="20"/>
              </w:rPr>
              <w:t>BIC-код SWIFT НРД для обеспечения депозитарной/клиринговой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деятельности:</w:t>
            </w:r>
          </w:p>
        </w:tc>
        <w:tc>
          <w:tcPr>
            <w:tcW w:w="5798" w:type="dxa"/>
            <w:gridSpan w:val="13"/>
            <w:tcBorders>
              <w:bottom w:val="none" w:sz="4" w:space="0" w:color="000000"/>
            </w:tcBorders>
          </w:tcPr>
          <w:p w14:paraId="60B15CD3" w14:textId="77777777" w:rsidR="009D2CAC" w:rsidRDefault="002E5DD5">
            <w:pPr>
              <w:pStyle w:val="TableParagraph"/>
              <w:spacing w:before="113"/>
              <w:ind w:left="107" w:right="2110"/>
              <w:rPr>
                <w:sz w:val="20"/>
              </w:rPr>
            </w:pPr>
            <w:r>
              <w:rPr>
                <w:sz w:val="20"/>
              </w:rPr>
              <w:t>BIC-код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SWIFT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репозитарной </w:t>
            </w:r>
            <w:r>
              <w:rPr>
                <w:spacing w:val="-2"/>
                <w:sz w:val="20"/>
              </w:rPr>
              <w:t>деятельности:</w:t>
            </w:r>
          </w:p>
        </w:tc>
      </w:tr>
      <w:tr w:rsidR="009D2CAC" w14:paraId="3D86D53F" w14:textId="77777777">
        <w:trPr>
          <w:trHeight w:val="234"/>
        </w:trPr>
        <w:tc>
          <w:tcPr>
            <w:tcW w:w="4220" w:type="dxa"/>
            <w:gridSpan w:val="3"/>
            <w:vMerge/>
            <w:tcBorders>
              <w:top w:val="none" w:sz="4" w:space="0" w:color="000000"/>
            </w:tcBorders>
          </w:tcPr>
          <w:p w14:paraId="15EDF44F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  <w:gridSpan w:val="2"/>
            <w:vMerge/>
            <w:tcBorders>
              <w:top w:val="none" w:sz="4" w:space="0" w:color="000000"/>
            </w:tcBorders>
          </w:tcPr>
          <w:p w14:paraId="64C2319F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12" w:type="dxa"/>
            <w:tcBorders>
              <w:top w:val="none" w:sz="4" w:space="0" w:color="000000"/>
            </w:tcBorders>
          </w:tcPr>
          <w:p w14:paraId="08F68013" w14:textId="77777777" w:rsidR="009D2CAC" w:rsidRDefault="009D2CAC">
            <w:pPr>
              <w:pStyle w:val="TableParagraph"/>
              <w:rPr>
                <w:sz w:val="16"/>
              </w:rPr>
            </w:pP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739C0E2C" w14:textId="77777777" w:rsidR="009D2CAC" w:rsidRDefault="002E5DD5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44D8B3CE" w14:textId="77777777" w:rsidR="009D2CAC" w:rsidRDefault="002E5DD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4876CF8F" w14:textId="77777777" w:rsidR="009D2CAC" w:rsidRDefault="002E5DD5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1105861B" w14:textId="77777777" w:rsidR="009D2CAC" w:rsidRDefault="002E5DD5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437" w:type="dxa"/>
            <w:tcBorders>
              <w:bottom w:val="single" w:sz="8" w:space="0" w:color="000000"/>
            </w:tcBorders>
          </w:tcPr>
          <w:p w14:paraId="1BF67587" w14:textId="77777777" w:rsidR="009D2CAC" w:rsidRDefault="002E5DD5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04" w:type="dxa"/>
            <w:tcBorders>
              <w:bottom w:val="single" w:sz="8" w:space="0" w:color="000000"/>
            </w:tcBorders>
          </w:tcPr>
          <w:p w14:paraId="59078CF7" w14:textId="77777777" w:rsidR="009D2CAC" w:rsidRDefault="002E5DD5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11B7C02B" w14:textId="77777777" w:rsidR="009D2CAC" w:rsidRDefault="002E5DD5">
            <w:pPr>
              <w:pStyle w:val="TableParagraph"/>
              <w:spacing w:line="215" w:lineRule="exact"/>
              <w:ind w:left="143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585" w:type="dxa"/>
            <w:tcBorders>
              <w:bottom w:val="single" w:sz="8" w:space="0" w:color="000000"/>
            </w:tcBorders>
          </w:tcPr>
          <w:p w14:paraId="5153DC54" w14:textId="77777777" w:rsidR="009D2CAC" w:rsidRDefault="002E5DD5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193870E3" w14:textId="77777777" w:rsidR="009D2CAC" w:rsidRDefault="002E5DD5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38" w:type="dxa"/>
            <w:tcBorders>
              <w:bottom w:val="single" w:sz="8" w:space="0" w:color="000000"/>
            </w:tcBorders>
          </w:tcPr>
          <w:p w14:paraId="254F7D4C" w14:textId="77777777" w:rsidR="009D2CAC" w:rsidRDefault="002E5DD5">
            <w:pPr>
              <w:pStyle w:val="TableParagraph"/>
              <w:spacing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37" w:type="dxa"/>
            <w:tcBorders>
              <w:bottom w:val="single" w:sz="8" w:space="0" w:color="000000"/>
            </w:tcBorders>
          </w:tcPr>
          <w:p w14:paraId="7586955D" w14:textId="77777777" w:rsidR="009D2CAC" w:rsidRDefault="002E5DD5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870" w:type="dxa"/>
            <w:tcBorders>
              <w:top w:val="none" w:sz="4" w:space="0" w:color="000000"/>
            </w:tcBorders>
          </w:tcPr>
          <w:p w14:paraId="471CF8EF" w14:textId="77777777" w:rsidR="009D2CAC" w:rsidRDefault="009D2CAC">
            <w:pPr>
              <w:pStyle w:val="TableParagraph"/>
              <w:rPr>
                <w:sz w:val="16"/>
              </w:rPr>
            </w:pPr>
          </w:p>
        </w:tc>
      </w:tr>
      <w:tr w:rsidR="009D2CAC" w14:paraId="48E0F7A6" w14:textId="77777777">
        <w:trPr>
          <w:trHeight w:val="455"/>
        </w:trPr>
        <w:tc>
          <w:tcPr>
            <w:tcW w:w="4220" w:type="dxa"/>
            <w:gridSpan w:val="3"/>
          </w:tcPr>
          <w:p w14:paraId="78AFA55B" w14:textId="77777777" w:rsidR="009D2CAC" w:rsidRDefault="002E5DD5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СПФС</w:t>
            </w:r>
          </w:p>
        </w:tc>
        <w:tc>
          <w:tcPr>
            <w:tcW w:w="11609" w:type="dxa"/>
            <w:gridSpan w:val="15"/>
          </w:tcPr>
          <w:p w14:paraId="05677B3D" w14:textId="77777777" w:rsidR="009D2CAC" w:rsidRDefault="002E5DD5">
            <w:pPr>
              <w:pStyle w:val="TableParagraph"/>
              <w:spacing w:line="225" w:lineRule="exact"/>
              <w:ind w:right="673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 BIC-код SWIFT НРД для депозитарного обслуживания</w:t>
            </w:r>
          </w:p>
          <w:p w14:paraId="6DEF8B47" w14:textId="77777777" w:rsidR="009D2CAC" w:rsidRDefault="009D2CAC">
            <w:pPr>
              <w:pStyle w:val="TableParagraph"/>
              <w:spacing w:line="225" w:lineRule="exact"/>
              <w:ind w:right="673"/>
              <w:rPr>
                <w:sz w:val="18"/>
                <w:szCs w:val="18"/>
                <w:lang w:eastAsia="ru-RU"/>
              </w:rPr>
            </w:pPr>
          </w:p>
          <w:p w14:paraId="19BF24DF" w14:textId="77777777" w:rsidR="009D2CAC" w:rsidRDefault="009D2CAC">
            <w:pPr>
              <w:pStyle w:val="TableParagraph"/>
              <w:spacing w:line="225" w:lineRule="exact"/>
              <w:ind w:left="681" w:right="673"/>
              <w:jc w:val="center"/>
              <w:rPr>
                <w:sz w:val="18"/>
                <w:szCs w:val="18"/>
                <w:lang w:eastAsia="ru-RU"/>
              </w:rPr>
            </w:pPr>
          </w:p>
          <w:p w14:paraId="54F63F13" w14:textId="77777777" w:rsidR="009D2CAC" w:rsidRDefault="002E5DD5">
            <w:pPr>
              <w:pStyle w:val="TableParagraph"/>
              <w:spacing w:line="225" w:lineRule="exact"/>
              <w:ind w:right="673"/>
              <w:rPr>
                <w:sz w:val="18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3FF12" wp14:editId="0AFCFD1B">
                      <wp:simplePos x="0" y="0"/>
                      <wp:positionH relativeFrom="page">
                        <wp:posOffset>59055</wp:posOffset>
                      </wp:positionH>
                      <wp:positionV relativeFrom="page">
                        <wp:posOffset>185228</wp:posOffset>
                      </wp:positionV>
                      <wp:extent cx="3072765" cy="159385"/>
                      <wp:effectExtent l="0" t="0" r="635" b="5715"/>
                      <wp:wrapNone/>
                      <wp:docPr id="2" name="docshap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07276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38"/>
                                    <w:gridCol w:w="439"/>
                                    <w:gridCol w:w="439"/>
                                    <w:gridCol w:w="439"/>
                                    <w:gridCol w:w="439"/>
                                    <w:gridCol w:w="438"/>
                                    <w:gridCol w:w="439"/>
                                    <w:gridCol w:w="439"/>
                                    <w:gridCol w:w="439"/>
                                    <w:gridCol w:w="439"/>
                                    <w:gridCol w:w="439"/>
                                  </w:tblGrid>
                                  <w:tr w:rsidR="009D2CAC" w14:paraId="54209C86" w14:textId="77777777">
                                    <w:trPr>
                                      <w:trHeight w:val="269"/>
                                    </w:trPr>
                                    <w:tc>
                                      <w:tcPr>
                                        <w:tcW w:w="438" w:type="dxa"/>
                                      </w:tcPr>
                                      <w:p w14:paraId="747F1231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N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49E9DF9B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2C341640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8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65466007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8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C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57DED105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8" w:type="dxa"/>
                                      </w:tcPr>
                                      <w:p w14:paraId="1A059CE9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U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6461664B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8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079E2850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8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M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597D291A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9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X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319EB272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9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X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9" w:type="dxa"/>
                                      </w:tcPr>
                                      <w:p w14:paraId="30309DC0" w14:textId="77777777" w:rsidR="009D2CAC" w:rsidRDefault="002E5DD5">
                                        <w:pPr>
                                          <w:pStyle w:val="TableParagraph"/>
                                          <w:spacing w:line="211" w:lineRule="exact"/>
                                          <w:ind w:left="108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X</w:t>
                                        </w:r>
                                      </w:p>
                                    </w:tc>
                                  </w:tr>
                                </w:tbl>
                                <w:p w14:paraId="0221AF5A" w14:textId="77777777" w:rsidR="009D2CAC" w:rsidRDefault="009D2CAC">
                                  <w:pPr>
                                    <w:pStyle w:val="af3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3FF12" id="_x0000_s1027" type="#_x0000_t202" style="position:absolute;margin-left:4.65pt;margin-top:14.6pt;width:241.9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8"/>
                              <w:gridCol w:w="439"/>
                              <w:gridCol w:w="439"/>
                              <w:gridCol w:w="439"/>
                              <w:gridCol w:w="439"/>
                              <w:gridCol w:w="438"/>
                              <w:gridCol w:w="439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9D2CAC" w14:paraId="54209C86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438" w:type="dxa"/>
                                </w:tcPr>
                                <w:p w14:paraId="747F1231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49E9DF9B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C341640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5466007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57DED105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14:paraId="1A059CE9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6461664B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079E2850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597D291A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19EB272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30309DC0" w14:textId="77777777" w:rsidR="009D2CAC" w:rsidRDefault="002E5DD5">
                                  <w:pPr>
                                    <w:pStyle w:val="TableParagraph"/>
                                    <w:spacing w:line="211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14:paraId="0221AF5A" w14:textId="77777777" w:rsidR="009D2CAC" w:rsidRDefault="009D2CAC">
                            <w:pPr>
                              <w:pStyle w:val="af3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sz w:val="18"/>
                <w:szCs w:val="18"/>
                <w:lang w:eastAsia="ru-RU"/>
              </w:rPr>
              <w:t xml:space="preserve">  Уникальный идентификатор составителя для депозитарного обслуживания: </w:t>
            </w:r>
            <w:r>
              <w:rPr>
                <w:sz w:val="18"/>
              </w:rPr>
              <w:t>4525505004</w:t>
            </w:r>
          </w:p>
          <w:p w14:paraId="05DEA15C" w14:textId="77777777" w:rsidR="009D2CAC" w:rsidRDefault="009D2CAC">
            <w:pPr>
              <w:pStyle w:val="TableParagraph"/>
              <w:spacing w:line="225" w:lineRule="exact"/>
              <w:ind w:left="582" w:right="559"/>
              <w:jc w:val="center"/>
              <w:rPr>
                <w:b/>
                <w:sz w:val="20"/>
              </w:rPr>
            </w:pPr>
          </w:p>
        </w:tc>
      </w:tr>
      <w:tr w:rsidR="009D2CAC" w14:paraId="448DEE01" w14:textId="77777777">
        <w:trPr>
          <w:trHeight w:val="455"/>
        </w:trPr>
        <w:tc>
          <w:tcPr>
            <w:tcW w:w="928" w:type="dxa"/>
            <w:vMerge w:val="restart"/>
          </w:tcPr>
          <w:p w14:paraId="7989821A" w14:textId="77777777" w:rsidR="009D2CAC" w:rsidRDefault="009D2CAC">
            <w:pPr>
              <w:pStyle w:val="TableParagraph"/>
              <w:rPr>
                <w:b/>
              </w:rPr>
            </w:pPr>
          </w:p>
          <w:p w14:paraId="2B5127BE" w14:textId="77777777" w:rsidR="009D2CAC" w:rsidRDefault="009D2CAC">
            <w:pPr>
              <w:pStyle w:val="TableParagraph"/>
              <w:rPr>
                <w:b/>
              </w:rPr>
            </w:pPr>
          </w:p>
          <w:p w14:paraId="636E6715" w14:textId="77777777" w:rsidR="009D2CAC" w:rsidRDefault="009D2CAC">
            <w:pPr>
              <w:pStyle w:val="TableParagraph"/>
              <w:rPr>
                <w:b/>
              </w:rPr>
            </w:pPr>
          </w:p>
          <w:p w14:paraId="1D758046" w14:textId="77777777" w:rsidR="009D2CAC" w:rsidRDefault="009D2CAC">
            <w:pPr>
              <w:pStyle w:val="TableParagraph"/>
              <w:rPr>
                <w:b/>
              </w:rPr>
            </w:pPr>
          </w:p>
          <w:p w14:paraId="3FC6C9A2" w14:textId="77777777" w:rsidR="009D2CAC" w:rsidRDefault="009D2CAC">
            <w:pPr>
              <w:pStyle w:val="TableParagraph"/>
              <w:rPr>
                <w:b/>
              </w:rPr>
            </w:pPr>
          </w:p>
          <w:p w14:paraId="48321B46" w14:textId="77777777" w:rsidR="009D2CAC" w:rsidRDefault="009D2CAC">
            <w:pPr>
              <w:pStyle w:val="TableParagraph"/>
              <w:rPr>
                <w:b/>
              </w:rPr>
            </w:pPr>
          </w:p>
          <w:p w14:paraId="454D3AF3" w14:textId="77777777" w:rsidR="009D2CAC" w:rsidRDefault="009D2CAC">
            <w:pPr>
              <w:pStyle w:val="TableParagraph"/>
              <w:rPr>
                <w:b/>
              </w:rPr>
            </w:pPr>
          </w:p>
          <w:p w14:paraId="3EDB530B" w14:textId="77777777" w:rsidR="009D2CAC" w:rsidRDefault="009D2CAC">
            <w:pPr>
              <w:pStyle w:val="TableParagraph"/>
              <w:rPr>
                <w:b/>
              </w:rPr>
            </w:pPr>
          </w:p>
          <w:p w14:paraId="7F0DB3DE" w14:textId="77777777" w:rsidR="009D2CAC" w:rsidRDefault="009D2CAC">
            <w:pPr>
              <w:pStyle w:val="TableParagraph"/>
              <w:rPr>
                <w:b/>
              </w:rPr>
            </w:pPr>
          </w:p>
          <w:p w14:paraId="4BBA5AE9" w14:textId="77777777" w:rsidR="009D2CAC" w:rsidRDefault="009D2CAC">
            <w:pPr>
              <w:pStyle w:val="TableParagraph"/>
              <w:rPr>
                <w:b/>
              </w:rPr>
            </w:pPr>
          </w:p>
          <w:p w14:paraId="473E81DF" w14:textId="77777777" w:rsidR="009D2CAC" w:rsidRDefault="009D2CAC">
            <w:pPr>
              <w:pStyle w:val="TableParagraph"/>
              <w:rPr>
                <w:b/>
              </w:rPr>
            </w:pPr>
          </w:p>
          <w:p w14:paraId="44093110" w14:textId="77777777" w:rsidR="009D2CAC" w:rsidRDefault="009D2CAC">
            <w:pPr>
              <w:pStyle w:val="TableParagraph"/>
              <w:rPr>
                <w:b/>
              </w:rPr>
            </w:pPr>
          </w:p>
          <w:p w14:paraId="2FABFF9E" w14:textId="77777777" w:rsidR="009D2CAC" w:rsidRDefault="009D2CAC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47A0AD7" w14:textId="77777777" w:rsidR="009D2CAC" w:rsidRDefault="002E5DD5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08FECE06" w14:textId="77777777" w:rsidR="009D2CAC" w:rsidRDefault="002E5DD5">
            <w:pPr>
              <w:pStyle w:val="TableParagraph"/>
              <w:spacing w:before="35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каналы</w:t>
            </w:r>
          </w:p>
        </w:tc>
        <w:tc>
          <w:tcPr>
            <w:tcW w:w="3292" w:type="dxa"/>
            <w:gridSpan w:val="2"/>
            <w:vMerge w:val="restart"/>
          </w:tcPr>
          <w:p w14:paraId="32326FA8" w14:textId="77777777" w:rsidR="009D2CAC" w:rsidRDefault="009D2CAC">
            <w:pPr>
              <w:pStyle w:val="TableParagraph"/>
              <w:rPr>
                <w:b/>
              </w:rPr>
            </w:pPr>
          </w:p>
          <w:p w14:paraId="53F251B4" w14:textId="77777777" w:rsidR="009D2CAC" w:rsidRDefault="009D2CAC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2353FC8" w14:textId="77777777" w:rsidR="009D2CAC" w:rsidRDefault="002E5DD5">
            <w:pPr>
              <w:pStyle w:val="TableParagraph"/>
              <w:ind w:left="10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WEB-сервис</w:t>
            </w:r>
          </w:p>
        </w:tc>
        <w:tc>
          <w:tcPr>
            <w:tcW w:w="5811" w:type="dxa"/>
            <w:gridSpan w:val="2"/>
          </w:tcPr>
          <w:p w14:paraId="1FDCA9E2" w14:textId="77777777" w:rsidR="009D2CAC" w:rsidRDefault="002E5DD5">
            <w:pPr>
              <w:pStyle w:val="TableParagraph"/>
              <w:spacing w:line="225" w:lineRule="exact"/>
              <w:ind w:left="681" w:right="6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6F6E0EDA" w14:textId="77777777" w:rsidR="009D2CAC" w:rsidRDefault="002E5DD5">
            <w:pPr>
              <w:pStyle w:val="TableParagraph"/>
              <w:spacing w:line="210" w:lineRule="exact"/>
              <w:ind w:left="682" w:right="6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  <w:tc>
          <w:tcPr>
            <w:tcW w:w="5798" w:type="dxa"/>
            <w:gridSpan w:val="13"/>
            <w:tcBorders>
              <w:top w:val="single" w:sz="8" w:space="0" w:color="000000"/>
            </w:tcBorders>
          </w:tcPr>
          <w:p w14:paraId="6C3CB389" w14:textId="77777777" w:rsidR="009D2CAC" w:rsidRDefault="002E5DD5">
            <w:pPr>
              <w:pStyle w:val="TableParagraph"/>
              <w:spacing w:line="225" w:lineRule="exact"/>
              <w:ind w:left="582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6FC06FCD" w14:textId="77777777" w:rsidR="009D2CAC" w:rsidRDefault="002E5DD5">
            <w:pPr>
              <w:pStyle w:val="TableParagraph"/>
              <w:spacing w:line="210" w:lineRule="exact"/>
              <w:ind w:left="583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несертифицированных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</w:tr>
      <w:tr w:rsidR="009D2CAC" w14:paraId="3986C834" w14:textId="77777777">
        <w:trPr>
          <w:trHeight w:val="264"/>
        </w:trPr>
        <w:tc>
          <w:tcPr>
            <w:tcW w:w="928" w:type="dxa"/>
            <w:vMerge/>
          </w:tcPr>
          <w:p w14:paraId="13F070CF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0A2483E1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</w:tcPr>
          <w:p w14:paraId="35E3F793" w14:textId="77777777" w:rsidR="009D2CAC" w:rsidRDefault="002E5DD5">
            <w:pPr>
              <w:pStyle w:val="TableParagraph"/>
              <w:spacing w:line="227" w:lineRule="exact"/>
              <w:ind w:left="406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(Agate)</w:t>
            </w:r>
          </w:p>
        </w:tc>
        <w:tc>
          <w:tcPr>
            <w:tcW w:w="3349" w:type="dxa"/>
          </w:tcPr>
          <w:p w14:paraId="059D9C05" w14:textId="77777777" w:rsidR="009D2CAC" w:rsidRPr="00E970F4" w:rsidRDefault="002E5DD5">
            <w:pPr>
              <w:pStyle w:val="TableParagraph"/>
              <w:spacing w:line="227" w:lineRule="exact"/>
              <w:ind w:left="709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(ONYX)</w:t>
            </w:r>
          </w:p>
        </w:tc>
        <w:tc>
          <w:tcPr>
            <w:tcW w:w="2605" w:type="dxa"/>
            <w:gridSpan w:val="7"/>
          </w:tcPr>
          <w:p w14:paraId="0A772896" w14:textId="77777777" w:rsidR="009D2CAC" w:rsidRDefault="002E5DD5">
            <w:pPr>
              <w:pStyle w:val="TableParagraph"/>
              <w:spacing w:line="227" w:lineRule="exact"/>
              <w:ind w:left="476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(Agate)</w:t>
            </w:r>
          </w:p>
        </w:tc>
        <w:tc>
          <w:tcPr>
            <w:tcW w:w="3193" w:type="dxa"/>
            <w:gridSpan w:val="6"/>
          </w:tcPr>
          <w:p w14:paraId="185CC1E2" w14:textId="77777777" w:rsidR="009D2CAC" w:rsidRDefault="002E5DD5">
            <w:pPr>
              <w:pStyle w:val="TableParagraph"/>
              <w:spacing w:line="227" w:lineRule="exact"/>
              <w:ind w:left="620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(ONYX)</w:t>
            </w:r>
          </w:p>
        </w:tc>
      </w:tr>
      <w:tr w:rsidR="009D2CAC" w:rsidRPr="007D6E09" w14:paraId="5B827462" w14:textId="77777777">
        <w:trPr>
          <w:trHeight w:val="625"/>
        </w:trPr>
        <w:tc>
          <w:tcPr>
            <w:tcW w:w="928" w:type="dxa"/>
            <w:vMerge/>
          </w:tcPr>
          <w:p w14:paraId="02BB4936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65F459AF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 w:val="restart"/>
          </w:tcPr>
          <w:p w14:paraId="6A2169D6" w14:textId="77777777" w:rsidR="009D2CAC" w:rsidRDefault="002E5DD5">
            <w:pPr>
              <w:pStyle w:val="TableParagraph"/>
              <w:spacing w:line="230" w:lineRule="exact"/>
              <w:ind w:left="107"/>
              <w:rPr>
                <w:sz w:val="20"/>
                <w:lang w:val="en-US"/>
              </w:rPr>
            </w:pPr>
            <w:r>
              <w:rPr>
                <w:color w:val="0000FF"/>
                <w:spacing w:val="-2"/>
                <w:sz w:val="20"/>
                <w:lang w:val="en-US"/>
              </w:rPr>
              <w:t xml:space="preserve">https://edog.nsd.ru/WSAlam </w:t>
            </w:r>
            <w:r>
              <w:rPr>
                <w:color w:val="0000FF"/>
                <w:spacing w:val="-4"/>
                <w:sz w:val="20"/>
                <w:lang w:val="en-US"/>
              </w:rPr>
              <w:t>eda/</w:t>
            </w:r>
          </w:p>
        </w:tc>
        <w:tc>
          <w:tcPr>
            <w:tcW w:w="3349" w:type="dxa"/>
          </w:tcPr>
          <w:p w14:paraId="532DB697" w14:textId="52461B6F" w:rsidR="009D2CAC" w:rsidRPr="005C29B2" w:rsidRDefault="002E5DD5">
            <w:pPr>
              <w:pStyle w:val="TableParagraph"/>
              <w:spacing w:line="227" w:lineRule="exact"/>
              <w:rPr>
                <w:color w:val="0000FF"/>
                <w:spacing w:val="-2"/>
                <w:sz w:val="20"/>
              </w:rPr>
            </w:pPr>
            <w:r>
              <w:rPr>
                <w:sz w:val="20"/>
                <w:lang w:val="en-US"/>
              </w:rPr>
              <w:t>SOAP-</w:t>
            </w:r>
            <w:r>
              <w:rPr>
                <w:sz w:val="20"/>
              </w:rPr>
              <w:t>интерфейс</w:t>
            </w:r>
            <w:r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br/>
            </w:r>
            <w:hyperlink r:id="rId9" w:history="1"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https</w:t>
              </w:r>
              <w:r w:rsidR="007D6E09" w:rsidRPr="005C29B2">
                <w:rPr>
                  <w:rStyle w:val="af7"/>
                  <w:spacing w:val="-2"/>
                  <w:sz w:val="20"/>
                </w:rPr>
                <w:t>://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edog</w:t>
              </w:r>
              <w:r w:rsidR="007D6E09" w:rsidRPr="005C29B2">
                <w:rPr>
                  <w:rStyle w:val="af7"/>
                  <w:spacing w:val="-2"/>
                  <w:sz w:val="20"/>
                </w:rPr>
                <w:t>.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nsd</w:t>
              </w:r>
              <w:r w:rsidR="007D6E09" w:rsidRPr="005C29B2">
                <w:rPr>
                  <w:rStyle w:val="af7"/>
                  <w:spacing w:val="-2"/>
                  <w:sz w:val="20"/>
                </w:rPr>
                <w:t>.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ru</w:t>
              </w:r>
              <w:r w:rsidR="007D6E09" w:rsidRPr="005C29B2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</w:t>
              </w:r>
              <w:r w:rsidR="007D6E09" w:rsidRPr="005C29B2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OnyxEdoWSService</w:t>
              </w:r>
              <w:r w:rsidR="007D6E09" w:rsidRPr="005C29B2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OnyxEdo</w:t>
              </w:r>
            </w:hyperlink>
          </w:p>
          <w:p w14:paraId="1EE630BA" w14:textId="6697464A" w:rsidR="007D6E09" w:rsidRPr="005C29B2" w:rsidRDefault="007D6E0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  <w:tc>
          <w:tcPr>
            <w:tcW w:w="2605" w:type="dxa"/>
            <w:gridSpan w:val="7"/>
            <w:vMerge w:val="restart"/>
          </w:tcPr>
          <w:p w14:paraId="7FE81E51" w14:textId="77777777" w:rsidR="009D2CAC" w:rsidRDefault="002E5DD5">
            <w:pPr>
              <w:pStyle w:val="TableParagraph"/>
              <w:spacing w:line="230" w:lineRule="exact"/>
              <w:ind w:left="108" w:right="93"/>
              <w:rPr>
                <w:sz w:val="20"/>
                <w:lang w:val="en-US"/>
              </w:rPr>
            </w:pPr>
            <w:r>
              <w:rPr>
                <w:color w:val="0000FF"/>
                <w:spacing w:val="-2"/>
                <w:sz w:val="20"/>
                <w:lang w:val="en-US"/>
              </w:rPr>
              <w:t xml:space="preserve">https://edor.nsd.ru/WSAlamed </w:t>
            </w:r>
            <w:r>
              <w:rPr>
                <w:color w:val="0000FF"/>
                <w:spacing w:val="-6"/>
                <w:sz w:val="20"/>
                <w:lang w:val="en-US"/>
              </w:rPr>
              <w:t>a/</w:t>
            </w:r>
          </w:p>
        </w:tc>
        <w:tc>
          <w:tcPr>
            <w:tcW w:w="3193" w:type="dxa"/>
            <w:gridSpan w:val="6"/>
          </w:tcPr>
          <w:p w14:paraId="06E005F6" w14:textId="77777777" w:rsidR="009D2CAC" w:rsidRDefault="002E5DD5">
            <w:pPr>
              <w:pStyle w:val="TableParagraph"/>
              <w:spacing w:line="227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SOAP-</w:t>
            </w:r>
            <w:r>
              <w:rPr>
                <w:sz w:val="20"/>
              </w:rPr>
              <w:t>интерфейс</w:t>
            </w:r>
            <w:r>
              <w:rPr>
                <w:sz w:val="20"/>
                <w:lang w:val="en-US"/>
              </w:rPr>
              <w:t>.</w:t>
            </w:r>
          </w:p>
          <w:p w14:paraId="210B5D86" w14:textId="3518DFB5" w:rsidR="009D2CAC" w:rsidRDefault="007D6E09">
            <w:pPr>
              <w:pStyle w:val="TableParagraph"/>
              <w:spacing w:line="227" w:lineRule="exact"/>
              <w:rPr>
                <w:color w:val="0000FF"/>
                <w:spacing w:val="-2"/>
                <w:sz w:val="20"/>
                <w:lang w:val="en-US"/>
              </w:rPr>
            </w:pPr>
            <w:hyperlink r:id="rId10" w:history="1">
              <w:r w:rsidRPr="007B5D24">
                <w:rPr>
                  <w:rStyle w:val="af7"/>
                  <w:spacing w:val="-2"/>
                  <w:sz w:val="20"/>
                  <w:lang w:val="en-US"/>
                </w:rPr>
                <w:t>https://edor.nsd.ru/onyx/OnyxEdoWSService/OnyxEdo</w:t>
              </w:r>
            </w:hyperlink>
          </w:p>
          <w:p w14:paraId="5B515DA5" w14:textId="164AF434" w:rsidR="007D6E09" w:rsidRPr="005C29B2" w:rsidRDefault="007D6E0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</w:tr>
      <w:tr w:rsidR="009D2CAC" w:rsidRPr="005C29B2" w14:paraId="7DE8FC15" w14:textId="77777777">
        <w:trPr>
          <w:trHeight w:val="372"/>
        </w:trPr>
        <w:tc>
          <w:tcPr>
            <w:tcW w:w="928" w:type="dxa"/>
            <w:vMerge/>
          </w:tcPr>
          <w:p w14:paraId="36B7AD97" w14:textId="77777777" w:rsidR="009D2CAC" w:rsidRPr="005C29B2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3F8B5977" w14:textId="77777777" w:rsidR="009D2CAC" w:rsidRPr="005C29B2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</w:tcPr>
          <w:p w14:paraId="5FF3FB60" w14:textId="77777777" w:rsidR="009D2CAC" w:rsidRPr="005C29B2" w:rsidRDefault="009D2CAC">
            <w:pPr>
              <w:pStyle w:val="TableParagraph"/>
              <w:spacing w:line="230" w:lineRule="exact"/>
              <w:ind w:left="107"/>
              <w:rPr>
                <w:color w:val="0000FF"/>
                <w:spacing w:val="-2"/>
                <w:sz w:val="20"/>
              </w:rPr>
            </w:pPr>
          </w:p>
        </w:tc>
        <w:tc>
          <w:tcPr>
            <w:tcW w:w="3349" w:type="dxa"/>
          </w:tcPr>
          <w:p w14:paraId="2DFF8737" w14:textId="77777777" w:rsidR="009D2CAC" w:rsidRPr="002E5DD5" w:rsidRDefault="002E5DD5">
            <w:pPr>
              <w:pStyle w:val="TableParagraph"/>
              <w:spacing w:line="227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REST</w:t>
            </w:r>
            <w:r w:rsidRPr="002E5DD5">
              <w:rPr>
                <w:sz w:val="20"/>
                <w:lang w:val="en-US"/>
              </w:rPr>
              <w:t>-</w:t>
            </w:r>
            <w:r>
              <w:rPr>
                <w:sz w:val="20"/>
              </w:rPr>
              <w:t>интерфейс</w:t>
            </w:r>
            <w:r w:rsidRPr="002E5DD5">
              <w:rPr>
                <w:sz w:val="20"/>
                <w:lang w:val="en-US"/>
              </w:rPr>
              <w:t>:</w:t>
            </w:r>
          </w:p>
          <w:p w14:paraId="3EF30DB1" w14:textId="77777777" w:rsidR="009D2CAC" w:rsidRPr="002E5DD5" w:rsidRDefault="007D6E09">
            <w:pPr>
              <w:pStyle w:val="TableParagraph"/>
              <w:spacing w:line="230" w:lineRule="exact"/>
              <w:ind w:left="106" w:right="139"/>
              <w:rPr>
                <w:sz w:val="20"/>
                <w:lang w:val="en-US"/>
              </w:rPr>
            </w:pPr>
            <w:hyperlink r:id="rId11" w:tooltip="https://edog.nsd.ru/onyx" w:history="1">
              <w:r w:rsidR="002E5DD5" w:rsidRPr="002E5DD5">
                <w:rPr>
                  <w:color w:val="0000FF"/>
                  <w:spacing w:val="-2"/>
                  <w:sz w:val="20"/>
                  <w:lang w:val="en-US"/>
                </w:rPr>
                <w:t>https://edog.nsd.ru/onyx</w:t>
              </w:r>
            </w:hyperlink>
          </w:p>
        </w:tc>
        <w:tc>
          <w:tcPr>
            <w:tcW w:w="2605" w:type="dxa"/>
            <w:gridSpan w:val="7"/>
            <w:vMerge/>
          </w:tcPr>
          <w:p w14:paraId="0D61086F" w14:textId="77777777" w:rsidR="009D2CAC" w:rsidRPr="002E5DD5" w:rsidRDefault="009D2CAC">
            <w:pPr>
              <w:pStyle w:val="TableParagraph"/>
              <w:spacing w:line="230" w:lineRule="exact"/>
              <w:ind w:left="108" w:right="93"/>
              <w:rPr>
                <w:color w:val="0000FF"/>
                <w:spacing w:val="-2"/>
                <w:sz w:val="20"/>
                <w:lang w:val="en-US"/>
              </w:rPr>
            </w:pPr>
          </w:p>
        </w:tc>
        <w:tc>
          <w:tcPr>
            <w:tcW w:w="3193" w:type="dxa"/>
            <w:gridSpan w:val="6"/>
          </w:tcPr>
          <w:p w14:paraId="5E8D4897" w14:textId="77777777" w:rsidR="009D2CAC" w:rsidRPr="002E5DD5" w:rsidRDefault="002E5DD5">
            <w:pPr>
              <w:pStyle w:val="TableParagraph"/>
              <w:spacing w:line="227" w:lineRule="exac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REST</w:t>
            </w:r>
            <w:r w:rsidRPr="002E5DD5">
              <w:rPr>
                <w:sz w:val="20"/>
                <w:lang w:val="en-US"/>
              </w:rPr>
              <w:t>-</w:t>
            </w:r>
            <w:r>
              <w:rPr>
                <w:sz w:val="20"/>
              </w:rPr>
              <w:t>интерфейс</w:t>
            </w:r>
            <w:r w:rsidRPr="002E5DD5">
              <w:rPr>
                <w:sz w:val="20"/>
                <w:lang w:val="en-US"/>
              </w:rPr>
              <w:t>:</w:t>
            </w:r>
          </w:p>
          <w:p w14:paraId="6D26A085" w14:textId="77777777" w:rsidR="009D2CAC" w:rsidRPr="002E5DD5" w:rsidRDefault="002E5DD5">
            <w:pPr>
              <w:pStyle w:val="TableParagraph"/>
              <w:spacing w:line="230" w:lineRule="exact"/>
              <w:ind w:left="106" w:right="139"/>
              <w:rPr>
                <w:sz w:val="20"/>
                <w:lang w:val="en-US"/>
              </w:rPr>
            </w:pPr>
            <w:r w:rsidRPr="002E5DD5">
              <w:rPr>
                <w:color w:val="0000FF"/>
                <w:spacing w:val="-2"/>
                <w:sz w:val="20"/>
                <w:lang w:val="en-US"/>
              </w:rPr>
              <w:t>https://edor.nsd.ru/onyx</w:t>
            </w:r>
          </w:p>
        </w:tc>
      </w:tr>
      <w:tr w:rsidR="009D2CAC" w14:paraId="0E5FFBCA" w14:textId="77777777">
        <w:trPr>
          <w:trHeight w:val="1595"/>
        </w:trPr>
        <w:tc>
          <w:tcPr>
            <w:tcW w:w="928" w:type="dxa"/>
            <w:vMerge/>
          </w:tcPr>
          <w:p w14:paraId="6E1BB5E0" w14:textId="77777777" w:rsidR="009D2CAC" w:rsidRPr="002E5DD5" w:rsidRDefault="009D2CA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449" w:type="dxa"/>
            <w:vMerge w:val="restart"/>
            <w:vAlign w:val="center"/>
          </w:tcPr>
          <w:p w14:paraId="381D4325" w14:textId="77777777" w:rsidR="009D2CAC" w:rsidRDefault="002E5DD5">
            <w:pPr>
              <w:pStyle w:val="TableParagraph"/>
              <w:ind w:left="443" w:right="4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55A5A427" w14:textId="77777777" w:rsidR="009D2CAC" w:rsidRDefault="002E5DD5">
            <w:pPr>
              <w:pStyle w:val="TableParagraph"/>
              <w:spacing w:before="34" w:line="276" w:lineRule="auto"/>
              <w:ind w:left="250" w:right="240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кабинеты </w:t>
            </w:r>
          </w:p>
        </w:tc>
        <w:tc>
          <w:tcPr>
            <w:tcW w:w="1843" w:type="dxa"/>
            <w:vAlign w:val="center"/>
          </w:tcPr>
          <w:p w14:paraId="4E975178" w14:textId="77777777" w:rsidR="009D2CAC" w:rsidRDefault="002E5DD5">
            <w:pPr>
              <w:pStyle w:val="TableParagraph"/>
              <w:spacing w:line="229" w:lineRule="exact"/>
              <w:ind w:left="300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Депозитарно-</w:t>
            </w:r>
          </w:p>
          <w:p w14:paraId="1E1D589D" w14:textId="77777777" w:rsidR="009D2CAC" w:rsidRDefault="002E5DD5">
            <w:pPr>
              <w:pStyle w:val="TableParagraph"/>
              <w:spacing w:before="5" w:line="260" w:lineRule="atLeast"/>
              <w:ind w:left="674" w:right="148" w:hanging="3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клиринговых услуг</w:t>
            </w:r>
          </w:p>
        </w:tc>
        <w:tc>
          <w:tcPr>
            <w:tcW w:w="11609" w:type="dxa"/>
            <w:gridSpan w:val="15"/>
            <w:vAlign w:val="center"/>
          </w:tcPr>
          <w:p w14:paraId="66DD47B7" w14:textId="77777777" w:rsidR="009D2CAC" w:rsidRDefault="002E5DD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 xml:space="preserve">Основной адрес: </w:t>
            </w:r>
            <w:hyperlink r:id="rId12" w:tooltip="https://cabinet.nsd.ru/dcs/" w:history="1">
              <w:r>
                <w:rPr>
                  <w:rStyle w:val="af7"/>
                  <w:spacing w:val="-2"/>
                  <w:sz w:val="20"/>
                </w:rPr>
                <w:t>https://cabinet.nsd.ru/dcs/</w:t>
              </w:r>
            </w:hyperlink>
          </w:p>
          <w:p w14:paraId="521518A9" w14:textId="77777777" w:rsidR="009D2CAC" w:rsidRDefault="002E5DD5">
            <w:pPr>
              <w:pStyle w:val="TableParagraph"/>
              <w:ind w:right="2905"/>
              <w:rPr>
                <w:sz w:val="20"/>
              </w:rPr>
            </w:pPr>
            <w:r>
              <w:rPr>
                <w:sz w:val="20"/>
              </w:rPr>
              <w:t>Новая версия (применяется дополнительно с 30 марта 2024 г.)</w:t>
            </w:r>
            <w:r>
              <w:rPr>
                <w:sz w:val="20"/>
                <w:szCs w:val="20"/>
              </w:rPr>
              <w:t xml:space="preserve">: </w:t>
            </w:r>
            <w:hyperlink r:id="rId13" w:tooltip="https://cabinet.nsd.ru/dcs_new" w:history="1">
              <w:r>
                <w:rPr>
                  <w:rStyle w:val="af7"/>
                  <w:spacing w:val="-2"/>
                  <w:sz w:val="20"/>
                </w:rPr>
                <w:t>https://cabinet.nsd.ru/dcs_ne</w:t>
              </w:r>
              <w:r>
                <w:rPr>
                  <w:rStyle w:val="af7"/>
                  <w:spacing w:val="-2"/>
                  <w:sz w:val="20"/>
                  <w:lang w:val="en-US"/>
                </w:rPr>
                <w:t>w</w:t>
              </w:r>
            </w:hyperlink>
          </w:p>
        </w:tc>
      </w:tr>
      <w:tr w:rsidR="009D2CAC" w14:paraId="1AF9D12F" w14:textId="77777777">
        <w:trPr>
          <w:trHeight w:val="794"/>
        </w:trPr>
        <w:tc>
          <w:tcPr>
            <w:tcW w:w="928" w:type="dxa"/>
            <w:vMerge/>
          </w:tcPr>
          <w:p w14:paraId="134B398B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47EB5613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2A51E2CE" w14:textId="77777777" w:rsidR="009D2CAC" w:rsidRDefault="002E5DD5">
            <w:pPr>
              <w:pStyle w:val="TableParagraph"/>
              <w:spacing w:line="276" w:lineRule="auto"/>
              <w:ind w:left="197" w:right="187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Обеспечения корпоративных</w:t>
            </w:r>
          </w:p>
          <w:p w14:paraId="2276D2C1" w14:textId="77777777" w:rsidR="009D2CAC" w:rsidRDefault="002E5DD5">
            <w:pPr>
              <w:pStyle w:val="TableParagraph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действий</w:t>
            </w:r>
          </w:p>
        </w:tc>
        <w:tc>
          <w:tcPr>
            <w:tcW w:w="11609" w:type="dxa"/>
            <w:gridSpan w:val="15"/>
            <w:vAlign w:val="center"/>
          </w:tcPr>
          <w:p w14:paraId="437FE864" w14:textId="77777777" w:rsidR="009D2CAC" w:rsidRDefault="002E5DD5">
            <w:pPr>
              <w:pStyle w:val="TableParagraph"/>
              <w:ind w:left="60" w:right="3944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Основной адрес: </w:t>
            </w:r>
            <w:hyperlink r:id="rId14" w:tooltip="https://cabinet.nsd.ru/corpactions/" w:history="1">
              <w:r>
                <w:rPr>
                  <w:rStyle w:val="af7"/>
                  <w:spacing w:val="-2"/>
                  <w:sz w:val="20"/>
                </w:rPr>
                <w:t>https://cabinet.nsd.ru/corpactions/</w:t>
              </w:r>
            </w:hyperlink>
          </w:p>
          <w:p w14:paraId="1D031999" w14:textId="77777777" w:rsidR="009D2CAC" w:rsidRDefault="002E5DD5">
            <w:pPr>
              <w:pStyle w:val="TableParagraph"/>
              <w:ind w:left="60" w:right="211"/>
              <w:rPr>
                <w:sz w:val="20"/>
              </w:rPr>
            </w:pPr>
            <w:r>
              <w:rPr>
                <w:sz w:val="20"/>
              </w:rPr>
              <w:t>Новая версия (применяется дополнительно с 23 декабря 2024 г.)</w:t>
            </w:r>
            <w:r>
              <w:rPr>
                <w:sz w:val="20"/>
                <w:szCs w:val="20"/>
              </w:rPr>
              <w:t xml:space="preserve">: </w:t>
            </w:r>
            <w:hyperlink r:id="rId15" w:tooltip="https://cabinet.nsd.ru/corpactions_new" w:history="1">
              <w:r>
                <w:rPr>
                  <w:rStyle w:val="af7"/>
                  <w:spacing w:val="-2"/>
                  <w:sz w:val="20"/>
                </w:rPr>
                <w:t>https://cabinet.nsd.ru/corpactions_new</w:t>
              </w:r>
            </w:hyperlink>
            <w:r>
              <w:rPr>
                <w:rStyle w:val="af7"/>
                <w:spacing w:val="-2"/>
                <w:sz w:val="20"/>
              </w:rPr>
              <w:t xml:space="preserve"> </w:t>
            </w:r>
          </w:p>
        </w:tc>
      </w:tr>
      <w:tr w:rsidR="009D2CAC" w14:paraId="3C326B5F" w14:textId="77777777">
        <w:trPr>
          <w:trHeight w:val="792"/>
        </w:trPr>
        <w:tc>
          <w:tcPr>
            <w:tcW w:w="928" w:type="dxa"/>
            <w:vMerge/>
          </w:tcPr>
          <w:p w14:paraId="7CDAC04D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6F104E12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5F8FEB5E" w14:textId="77777777" w:rsidR="009D2CAC" w:rsidRDefault="002E5DD5">
            <w:pPr>
              <w:pStyle w:val="TableParagraph"/>
              <w:spacing w:line="229" w:lineRule="exact"/>
              <w:ind w:left="383" w:firstLine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Системы</w:t>
            </w:r>
          </w:p>
          <w:p w14:paraId="2F456578" w14:textId="77777777" w:rsidR="009D2CAC" w:rsidRDefault="002E5DD5">
            <w:pPr>
              <w:pStyle w:val="TableParagraph"/>
              <w:spacing w:before="5" w:line="260" w:lineRule="atLeast"/>
              <w:ind w:left="300" w:right="148" w:firstLine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управления обеспечением</w:t>
            </w:r>
          </w:p>
        </w:tc>
        <w:tc>
          <w:tcPr>
            <w:tcW w:w="11609" w:type="dxa"/>
            <w:gridSpan w:val="15"/>
            <w:vAlign w:val="center"/>
          </w:tcPr>
          <w:p w14:paraId="14526ACA" w14:textId="77777777" w:rsidR="009D2CAC" w:rsidRDefault="002E5DD5">
            <w:pPr>
              <w:pStyle w:val="TableParagraph"/>
              <w:ind w:left="60" w:right="211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Основной адрес: </w:t>
            </w:r>
            <w:hyperlink r:id="rId16" w:tooltip="https://cabinet.nsd.ru/suo/" w:history="1">
              <w:r>
                <w:rPr>
                  <w:rStyle w:val="af7"/>
                  <w:spacing w:val="-2"/>
                  <w:sz w:val="20"/>
                </w:rPr>
                <w:t>https://cabinet.nsd.ru/suo/</w:t>
              </w:r>
            </w:hyperlink>
          </w:p>
          <w:p w14:paraId="38D771B8" w14:textId="77777777" w:rsidR="009D2CAC" w:rsidRDefault="002E5DD5">
            <w:pPr>
              <w:pStyle w:val="TableParagraph"/>
              <w:ind w:left="60" w:right="211"/>
              <w:rPr>
                <w:sz w:val="20"/>
              </w:rPr>
            </w:pPr>
            <w:r>
              <w:rPr>
                <w:sz w:val="20"/>
              </w:rPr>
              <w:t>Новая версия (применяется дополнительно с 16 декабря 2024 г</w:t>
            </w:r>
            <w:r>
              <w:rPr>
                <w:rStyle w:val="af7"/>
                <w:spacing w:val="-2"/>
              </w:rPr>
              <w:t xml:space="preserve">.): </w:t>
            </w:r>
            <w:hyperlink r:id="rId17" w:tooltip="https://cabinet.nsd.ru/suo_new/" w:history="1">
              <w:r>
                <w:rPr>
                  <w:rStyle w:val="af7"/>
                  <w:spacing w:val="-2"/>
                  <w:sz w:val="20"/>
                </w:rPr>
                <w:t>https://cabinet.nsd.ru/suo_new/</w:t>
              </w:r>
            </w:hyperlink>
          </w:p>
        </w:tc>
      </w:tr>
      <w:tr w:rsidR="009D2CAC" w14:paraId="6DAD1CFB" w14:textId="77777777">
        <w:trPr>
          <w:trHeight w:val="1381"/>
        </w:trPr>
        <w:tc>
          <w:tcPr>
            <w:tcW w:w="928" w:type="dxa"/>
            <w:vMerge/>
          </w:tcPr>
          <w:p w14:paraId="754DF8F2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4B544929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7B877D70" w14:textId="77777777" w:rsidR="009D2CAC" w:rsidRDefault="002E5DD5">
            <w:pPr>
              <w:pStyle w:val="TableParagraph"/>
              <w:ind w:left="113" w:right="13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Централизованн </w:t>
            </w:r>
            <w:r>
              <w:rPr>
                <w:b/>
                <w:sz w:val="20"/>
              </w:rPr>
              <w:t>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учета </w:t>
            </w:r>
            <w:r>
              <w:rPr>
                <w:b/>
                <w:spacing w:val="-2"/>
                <w:sz w:val="20"/>
              </w:rPr>
              <w:t xml:space="preserve">инвестиционных </w:t>
            </w:r>
            <w:r>
              <w:rPr>
                <w:b/>
                <w:sz w:val="20"/>
              </w:rPr>
              <w:t>паев паевых</w:t>
            </w:r>
          </w:p>
          <w:p w14:paraId="17E41FD6" w14:textId="77777777" w:rsidR="009D2CAC" w:rsidRDefault="002E5DD5">
            <w:pPr>
              <w:pStyle w:val="TableParagraph"/>
              <w:spacing w:line="230" w:lineRule="atLeast"/>
              <w:ind w:left="132" w:right="1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инвестиционных фондов</w:t>
            </w:r>
          </w:p>
        </w:tc>
        <w:tc>
          <w:tcPr>
            <w:tcW w:w="11609" w:type="dxa"/>
            <w:gridSpan w:val="15"/>
            <w:vAlign w:val="center"/>
          </w:tcPr>
          <w:p w14:paraId="25A608D2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https://cabinet.nsd.ru/pif</w:t>
            </w:r>
            <w:r>
              <w:rPr>
                <w:spacing w:val="-2"/>
                <w:sz w:val="20"/>
              </w:rPr>
              <w:t>/</w:t>
            </w:r>
          </w:p>
        </w:tc>
      </w:tr>
      <w:tr w:rsidR="009D2CAC" w14:paraId="00C1A728" w14:textId="77777777">
        <w:trPr>
          <w:trHeight w:val="580"/>
        </w:trPr>
        <w:tc>
          <w:tcPr>
            <w:tcW w:w="928" w:type="dxa"/>
            <w:vMerge/>
          </w:tcPr>
          <w:p w14:paraId="253DA7F8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4961A664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4239273D" w14:textId="77777777" w:rsidR="009D2CAC" w:rsidRDefault="002E5DD5">
            <w:pPr>
              <w:pStyle w:val="TableParagraph"/>
              <w:ind w:left="161" w:right="160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кабинет </w:t>
            </w:r>
            <w:r>
              <w:rPr>
                <w:b/>
                <w:spacing w:val="-2"/>
                <w:sz w:val="20"/>
              </w:rPr>
              <w:t>администратора</w:t>
            </w:r>
          </w:p>
        </w:tc>
        <w:tc>
          <w:tcPr>
            <w:tcW w:w="11609" w:type="dxa"/>
            <w:gridSpan w:val="15"/>
            <w:vAlign w:val="center"/>
          </w:tcPr>
          <w:p w14:paraId="25A331FE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https://cabinet.nsd.ru/wr-admin/</w:t>
            </w:r>
          </w:p>
        </w:tc>
      </w:tr>
      <w:tr w:rsidR="009D2CAC" w14:paraId="6AB7E53F" w14:textId="77777777">
        <w:trPr>
          <w:trHeight w:val="827"/>
        </w:trPr>
        <w:tc>
          <w:tcPr>
            <w:tcW w:w="928" w:type="dxa"/>
          </w:tcPr>
          <w:p w14:paraId="203660C1" w14:textId="77777777" w:rsidR="009D2CAC" w:rsidRDefault="009D2CAC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612AA0EE" w14:textId="77777777" w:rsidR="009D2CAC" w:rsidRDefault="002E5DD5">
            <w:pPr>
              <w:pStyle w:val="TableParagraph"/>
              <w:ind w:left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3B6CC77B" w14:textId="77777777" w:rsidR="009D2CAC" w:rsidRDefault="002E5DD5">
            <w:pPr>
              <w:pStyle w:val="TableParagraph"/>
              <w:spacing w:before="34"/>
              <w:ind w:left="3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</w:p>
        </w:tc>
        <w:tc>
          <w:tcPr>
            <w:tcW w:w="1843" w:type="dxa"/>
            <w:vAlign w:val="center"/>
          </w:tcPr>
          <w:p w14:paraId="572D82F6" w14:textId="77777777" w:rsidR="009D2CAC" w:rsidRDefault="002E5DD5">
            <w:pPr>
              <w:pStyle w:val="TableParagraph"/>
              <w:ind w:left="252" w:right="148" w:hanging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Репозитарного обслуживания</w:t>
            </w:r>
          </w:p>
        </w:tc>
        <w:tc>
          <w:tcPr>
            <w:tcW w:w="11609" w:type="dxa"/>
            <w:gridSpan w:val="15"/>
            <w:vAlign w:val="center"/>
          </w:tcPr>
          <w:p w14:paraId="080609F0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https://cabinet.nsd.ru/repository</w:t>
            </w:r>
            <w:r>
              <w:rPr>
                <w:spacing w:val="-2"/>
                <w:sz w:val="20"/>
              </w:rPr>
              <w:t>/</w:t>
            </w:r>
          </w:p>
        </w:tc>
      </w:tr>
    </w:tbl>
    <w:p w14:paraId="2BE29068" w14:textId="77777777" w:rsidR="009D2CAC" w:rsidRDefault="009D2CAC">
      <w:pPr>
        <w:jc w:val="center"/>
        <w:rPr>
          <w:sz w:val="20"/>
        </w:rPr>
      </w:pPr>
    </w:p>
    <w:p w14:paraId="2DCABC8D" w14:textId="77777777" w:rsidR="009D2CAC" w:rsidRDefault="009D2CAC">
      <w:pPr>
        <w:jc w:val="center"/>
        <w:rPr>
          <w:sz w:val="20"/>
        </w:rPr>
        <w:sectPr w:rsidR="009D2CAC">
          <w:type w:val="continuous"/>
          <w:pgSz w:w="16840" w:h="11910" w:orient="landscape"/>
          <w:pgMar w:top="660" w:right="260" w:bottom="0" w:left="5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3827"/>
        <w:gridCol w:w="1558"/>
        <w:gridCol w:w="5947"/>
      </w:tblGrid>
      <w:tr w:rsidR="009D2CAC" w14:paraId="62D76E32" w14:textId="77777777">
        <w:trPr>
          <w:trHeight w:val="277"/>
        </w:trPr>
        <w:tc>
          <w:tcPr>
            <w:tcW w:w="15836" w:type="dxa"/>
            <w:gridSpan w:val="4"/>
            <w:shd w:val="clear" w:color="auto" w:fill="D9D9D9"/>
          </w:tcPr>
          <w:p w14:paraId="55B02DBC" w14:textId="77777777" w:rsidR="009D2CAC" w:rsidRDefault="002E5DD5">
            <w:pPr>
              <w:pStyle w:val="TableParagraph"/>
              <w:tabs>
                <w:tab w:val="left" w:pos="3963"/>
              </w:tabs>
              <w:ind w:left="3342"/>
              <w:rPr>
                <w:b/>
                <w:sz w:val="20"/>
              </w:rPr>
            </w:pPr>
            <w:r>
              <w:rPr>
                <w:rFonts w:ascii="Tahoma" w:hAnsi="Tahoma"/>
                <w:b/>
                <w:spacing w:val="-4"/>
                <w:sz w:val="20"/>
              </w:rPr>
              <w:t>1.1.</w:t>
            </w:r>
            <w:r>
              <w:rPr>
                <w:rFonts w:ascii="Tahoma" w:hAnsi="Tahoma"/>
                <w:b/>
                <w:sz w:val="20"/>
              </w:rPr>
              <w:tab/>
            </w:r>
            <w:r>
              <w:rPr>
                <w:b/>
                <w:sz w:val="20"/>
              </w:rPr>
              <w:t>СКПЭП,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НРД,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депозитарной/клиринговой/репозитарной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9D2CAC" w14:paraId="4A3E1862" w14:textId="77777777">
        <w:trPr>
          <w:trHeight w:val="487"/>
        </w:trPr>
        <w:tc>
          <w:tcPr>
            <w:tcW w:w="4504" w:type="dxa"/>
            <w:vMerge w:val="restart"/>
          </w:tcPr>
          <w:p w14:paraId="7DAB5964" w14:textId="77777777" w:rsidR="009D2CAC" w:rsidRDefault="009D2CAC">
            <w:pPr>
              <w:pStyle w:val="TableParagraph"/>
              <w:rPr>
                <w:b/>
              </w:rPr>
            </w:pPr>
          </w:p>
          <w:p w14:paraId="31913A61" w14:textId="77777777" w:rsidR="009D2CAC" w:rsidRDefault="002E5DD5">
            <w:pPr>
              <w:pStyle w:val="TableParagraph"/>
              <w:spacing w:before="186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СКПЭП,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используемые </w:t>
            </w:r>
            <w:r>
              <w:rPr>
                <w:spacing w:val="-4"/>
                <w:sz w:val="20"/>
              </w:rPr>
              <w:t>НРД</w:t>
            </w:r>
          </w:p>
        </w:tc>
        <w:tc>
          <w:tcPr>
            <w:tcW w:w="5385" w:type="dxa"/>
            <w:gridSpan w:val="2"/>
          </w:tcPr>
          <w:p w14:paraId="2B796831" w14:textId="77777777" w:rsidR="009D2CAC" w:rsidRDefault="002E5DD5">
            <w:pPr>
              <w:pStyle w:val="TableParagraph"/>
              <w:spacing w:before="110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СКЗИ</w:t>
            </w:r>
          </w:p>
        </w:tc>
        <w:tc>
          <w:tcPr>
            <w:tcW w:w="5947" w:type="dxa"/>
          </w:tcPr>
          <w:p w14:paraId="6B9EE82E" w14:textId="77777777" w:rsidR="009D2CAC" w:rsidRDefault="002E5DD5">
            <w:pPr>
              <w:pStyle w:val="TableParagraph"/>
              <w:spacing w:before="110"/>
              <w:ind w:left="654" w:right="6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СКЗИ</w:t>
            </w:r>
          </w:p>
        </w:tc>
      </w:tr>
      <w:tr w:rsidR="009D2CAC" w:rsidRPr="005C29B2" w14:paraId="4A2623AF" w14:textId="77777777">
        <w:trPr>
          <w:trHeight w:val="1180"/>
        </w:trPr>
        <w:tc>
          <w:tcPr>
            <w:tcW w:w="4504" w:type="dxa"/>
            <w:vMerge/>
            <w:tcBorders>
              <w:top w:val="none" w:sz="4" w:space="0" w:color="000000"/>
            </w:tcBorders>
          </w:tcPr>
          <w:p w14:paraId="4B3A4231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gridSpan w:val="2"/>
          </w:tcPr>
          <w:p w14:paraId="150A1C6F" w14:textId="77777777" w:rsidR="009D2CAC" w:rsidRPr="00381271" w:rsidRDefault="002E5DD5">
            <w:pPr>
              <w:pStyle w:val="TableParagraph"/>
              <w:spacing w:line="227" w:lineRule="exact"/>
              <w:ind w:left="226"/>
              <w:rPr>
                <w:sz w:val="20"/>
              </w:rPr>
            </w:pPr>
            <w:r w:rsidRPr="00381271">
              <w:rPr>
                <w:spacing w:val="-2"/>
                <w:sz w:val="20"/>
              </w:rPr>
              <w:t>INN=007702165310,OGRN=1027739132563,SNILS=024969</w:t>
            </w:r>
          </w:p>
          <w:p w14:paraId="26DB9545" w14:textId="418D7518" w:rsidR="002E6399" w:rsidRPr="00381271" w:rsidRDefault="002E5DD5">
            <w:pPr>
              <w:pStyle w:val="TableParagraph"/>
              <w:ind w:left="226" w:right="1593"/>
              <w:rPr>
                <w:sz w:val="20"/>
              </w:rPr>
            </w:pPr>
            <w:r w:rsidRPr="00381271">
              <w:rPr>
                <w:sz w:val="20"/>
              </w:rPr>
              <w:t xml:space="preserve">38290,T=Заместитель Председателя </w:t>
            </w:r>
            <w:r w:rsidR="002E6399" w:rsidRPr="00381271">
              <w:rPr>
                <w:sz w:val="20"/>
              </w:rPr>
              <w:t xml:space="preserve"> </w:t>
            </w:r>
          </w:p>
          <w:p w14:paraId="3FF17E81" w14:textId="7022F07B" w:rsidR="009D2CAC" w:rsidRPr="00544B20" w:rsidRDefault="002E5DD5" w:rsidP="00381271">
            <w:pPr>
              <w:pStyle w:val="TableParagraph"/>
              <w:ind w:left="226" w:right="1593"/>
              <w:rPr>
                <w:sz w:val="20"/>
                <w:highlight w:val="green"/>
              </w:rPr>
            </w:pPr>
            <w:r w:rsidRPr="00381271">
              <w:rPr>
                <w:sz w:val="20"/>
              </w:rPr>
              <w:t>Правления,CN=Шляппо Андрей Анатольевич,OU=Правление,O=НКО</w:t>
            </w:r>
            <w:r w:rsidRPr="00381271">
              <w:rPr>
                <w:spacing w:val="-13"/>
                <w:sz w:val="20"/>
              </w:rPr>
              <w:t xml:space="preserve"> </w:t>
            </w:r>
            <w:r w:rsidRPr="00381271">
              <w:rPr>
                <w:sz w:val="20"/>
              </w:rPr>
              <w:t>АО НРД,L=г.Москва,ST=77 г.Москва,C=RU</w:t>
            </w:r>
            <w:r w:rsidR="002A1422" w:rsidRPr="00381271">
              <w:rPr>
                <w:sz w:val="20"/>
              </w:rPr>
              <w:t xml:space="preserve"> </w:t>
            </w:r>
          </w:p>
        </w:tc>
        <w:tc>
          <w:tcPr>
            <w:tcW w:w="5947" w:type="dxa"/>
          </w:tcPr>
          <w:p w14:paraId="2E8EECD6" w14:textId="77777777" w:rsidR="009D2CAC" w:rsidRPr="00381271" w:rsidRDefault="002E5DD5">
            <w:pPr>
              <w:pStyle w:val="TableParagraph"/>
              <w:spacing w:before="10"/>
              <w:ind w:left="228"/>
              <w:rPr>
                <w:sz w:val="20"/>
                <w:lang w:val="en-US"/>
              </w:rPr>
            </w:pPr>
            <w:r w:rsidRPr="00381271">
              <w:rPr>
                <w:spacing w:val="-2"/>
                <w:sz w:val="20"/>
                <w:lang w:val="en-US"/>
              </w:rPr>
              <w:t>INN=007702165310,OGRN=1027739132563,SNILS=02496938290,</w:t>
            </w:r>
          </w:p>
          <w:p w14:paraId="3C209CA4" w14:textId="77777777" w:rsidR="009D2CAC" w:rsidRPr="00544B20" w:rsidRDefault="002E5DD5">
            <w:pPr>
              <w:pStyle w:val="TableParagraph"/>
              <w:spacing w:before="14" w:line="256" w:lineRule="auto"/>
              <w:ind w:left="228" w:right="577"/>
              <w:rPr>
                <w:sz w:val="20"/>
                <w:highlight w:val="green"/>
                <w:lang w:val="en-US"/>
              </w:rPr>
            </w:pPr>
            <w:r w:rsidRPr="00544B20">
              <w:rPr>
                <w:sz w:val="20"/>
                <w:lang w:val="en-US"/>
              </w:rPr>
              <w:t>T=D</w:t>
            </w:r>
            <w:r w:rsidR="00564BD3" w:rsidRPr="00544B20">
              <w:rPr>
                <w:sz w:val="20"/>
                <w:lang w:val="en-US"/>
              </w:rPr>
              <w:t>eputy</w:t>
            </w:r>
            <w:r w:rsidRPr="00544B20">
              <w:rPr>
                <w:sz w:val="20"/>
                <w:lang w:val="en-US"/>
              </w:rPr>
              <w:t xml:space="preserve"> Chairman of the Executive Board,CN=Shliappo Andrei Anatolevich,OU=Executive</w:t>
            </w:r>
            <w:r w:rsidRPr="00544B20">
              <w:rPr>
                <w:spacing w:val="-13"/>
                <w:sz w:val="20"/>
                <w:lang w:val="en-US"/>
              </w:rPr>
              <w:t xml:space="preserve"> </w:t>
            </w:r>
            <w:r w:rsidRPr="00381271">
              <w:rPr>
                <w:sz w:val="20"/>
                <w:lang w:val="en-US"/>
              </w:rPr>
              <w:t xml:space="preserve">Board,O=NSD,L=Moscow,ST=RU </w:t>
            </w:r>
            <w:r w:rsidRPr="00381271">
              <w:rPr>
                <w:spacing w:val="-2"/>
                <w:sz w:val="20"/>
                <w:lang w:val="en-US"/>
              </w:rPr>
              <w:t>Moscow,C=RU</w:t>
            </w:r>
          </w:p>
        </w:tc>
      </w:tr>
      <w:tr w:rsidR="009D2CAC" w14:paraId="0607C1F0" w14:textId="77777777">
        <w:trPr>
          <w:trHeight w:val="1587"/>
        </w:trPr>
        <w:tc>
          <w:tcPr>
            <w:tcW w:w="4504" w:type="dxa"/>
          </w:tcPr>
          <w:p w14:paraId="3433BDD4" w14:textId="11BF7E29" w:rsidR="009D2CAC" w:rsidRDefault="002E5DD5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СКПЭП,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используемых НРД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для передачи Участникам </w:t>
            </w:r>
            <w:r>
              <w:rPr>
                <w:b/>
                <w:sz w:val="20"/>
              </w:rPr>
              <w:t xml:space="preserve">логинов и временных паролей доступа </w:t>
            </w:r>
            <w:r>
              <w:rPr>
                <w:sz w:val="20"/>
              </w:rPr>
              <w:t>к WEB-кабинету для</w:t>
            </w:r>
          </w:p>
          <w:p w14:paraId="40062BE8" w14:textId="77777777" w:rsidR="009D2CAC" w:rsidRDefault="002E5DD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репозитарного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обслуживания</w:t>
            </w:r>
          </w:p>
        </w:tc>
        <w:tc>
          <w:tcPr>
            <w:tcW w:w="11332" w:type="dxa"/>
            <w:gridSpan w:val="3"/>
          </w:tcPr>
          <w:p w14:paraId="30960342" w14:textId="3E03FA24" w:rsidR="009D2CAC" w:rsidRDefault="00D81D64" w:rsidP="00D81D64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Сведения п</w:t>
            </w:r>
            <w:r w:rsidR="00226C4B">
              <w:rPr>
                <w:sz w:val="20"/>
              </w:rPr>
              <w:t>редоставляются по запросу</w:t>
            </w:r>
          </w:p>
        </w:tc>
      </w:tr>
      <w:tr w:rsidR="009D2CAC" w14:paraId="29B7B587" w14:textId="77777777">
        <w:trPr>
          <w:trHeight w:val="282"/>
        </w:trPr>
        <w:tc>
          <w:tcPr>
            <w:tcW w:w="15836" w:type="dxa"/>
            <w:gridSpan w:val="4"/>
            <w:shd w:val="clear" w:color="auto" w:fill="D9D9D9"/>
          </w:tcPr>
          <w:p w14:paraId="72A7C82F" w14:textId="77777777" w:rsidR="009D2CAC" w:rsidRDefault="002E5DD5">
            <w:pPr>
              <w:pStyle w:val="TableParagraph"/>
              <w:spacing w:line="253" w:lineRule="exact"/>
              <w:ind w:left="4220"/>
              <w:rPr>
                <w:b/>
                <w:sz w:val="20"/>
              </w:rPr>
            </w:pPr>
            <w:r>
              <w:rPr>
                <w:b/>
              </w:rPr>
              <w:t>2.</w:t>
            </w:r>
            <w:r>
              <w:rPr>
                <w:b/>
                <w:spacing w:val="34"/>
              </w:rPr>
              <w:t xml:space="preserve">  </w:t>
            </w: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обслуживания</w:t>
            </w:r>
          </w:p>
        </w:tc>
      </w:tr>
      <w:tr w:rsidR="009D2CAC" w14:paraId="139003F7" w14:textId="77777777">
        <w:trPr>
          <w:trHeight w:val="600"/>
        </w:trPr>
        <w:tc>
          <w:tcPr>
            <w:tcW w:w="4504" w:type="dxa"/>
            <w:shd w:val="clear" w:color="auto" w:fill="D9D9D9"/>
          </w:tcPr>
          <w:p w14:paraId="07BBB8AA" w14:textId="77777777" w:rsidR="009D2CAC" w:rsidRDefault="002E5DD5">
            <w:pPr>
              <w:pStyle w:val="TableParagraph"/>
              <w:spacing w:before="168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Канал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взаимодействия</w:t>
            </w:r>
          </w:p>
        </w:tc>
        <w:tc>
          <w:tcPr>
            <w:tcW w:w="11332" w:type="dxa"/>
            <w:gridSpan w:val="3"/>
            <w:shd w:val="clear" w:color="auto" w:fill="D9D9D9"/>
          </w:tcPr>
          <w:p w14:paraId="47A80336" w14:textId="77777777" w:rsidR="009D2CAC" w:rsidRDefault="002E5DD5">
            <w:pPr>
              <w:pStyle w:val="TableParagraph"/>
              <w:spacing w:before="168"/>
              <w:ind w:left="3826" w:right="38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</w:tc>
      </w:tr>
      <w:tr w:rsidR="009D2CAC" w14:paraId="3C780703" w14:textId="77777777">
        <w:trPr>
          <w:trHeight w:val="956"/>
        </w:trPr>
        <w:tc>
          <w:tcPr>
            <w:tcW w:w="4504" w:type="dxa"/>
          </w:tcPr>
          <w:p w14:paraId="16F4C9F0" w14:textId="77777777" w:rsidR="009D2CAC" w:rsidRDefault="009D2CAC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47F3C04C" w14:textId="77777777" w:rsidR="009D2CAC" w:rsidRDefault="002E5DD5">
            <w:pPr>
              <w:pStyle w:val="TableParagraph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SWIFT</w:t>
            </w:r>
          </w:p>
        </w:tc>
        <w:tc>
          <w:tcPr>
            <w:tcW w:w="11332" w:type="dxa"/>
            <w:gridSpan w:val="3"/>
          </w:tcPr>
          <w:p w14:paraId="6D2501B8" w14:textId="77777777" w:rsidR="009D2CAC" w:rsidRDefault="009D2CAC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FBFCF14" w14:textId="77777777" w:rsidR="009D2CAC" w:rsidRDefault="002E5DD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BIC-код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SWIFT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расчетного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обслуживания</w:t>
            </w:r>
          </w:p>
        </w:tc>
      </w:tr>
      <w:tr w:rsidR="009D2CAC" w14:paraId="215BD8A7" w14:textId="77777777">
        <w:trPr>
          <w:trHeight w:val="143"/>
        </w:trPr>
        <w:tc>
          <w:tcPr>
            <w:tcW w:w="4504" w:type="dxa"/>
            <w:vMerge w:val="restart"/>
          </w:tcPr>
          <w:p w14:paraId="63B1C246" w14:textId="77777777" w:rsidR="009D2CAC" w:rsidRDefault="002E5DD5">
            <w:pPr>
              <w:pStyle w:val="TableParagraph"/>
              <w:spacing w:before="164"/>
              <w:ind w:left="349" w:right="3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СПФС</w:t>
            </w:r>
          </w:p>
        </w:tc>
        <w:tc>
          <w:tcPr>
            <w:tcW w:w="3827" w:type="dxa"/>
          </w:tcPr>
          <w:p w14:paraId="3576DC82" w14:textId="77777777" w:rsidR="009D2CAC" w:rsidRDefault="002E5DD5">
            <w:pPr>
              <w:pStyle w:val="TableParagraph"/>
              <w:spacing w:before="29"/>
              <w:ind w:left="106"/>
              <w:rPr>
                <w:sz w:val="20"/>
              </w:rPr>
            </w:pPr>
            <w:r>
              <w:rPr>
                <w:sz w:val="18"/>
                <w:szCs w:val="18"/>
                <w:lang w:eastAsia="ru-RU"/>
              </w:rPr>
              <w:t>Уникальный идентификатор составителя для расчетного обслуживания</w:t>
            </w:r>
          </w:p>
        </w:tc>
        <w:tc>
          <w:tcPr>
            <w:tcW w:w="7505" w:type="dxa"/>
            <w:gridSpan w:val="2"/>
            <w:vAlign w:val="center"/>
          </w:tcPr>
          <w:p w14:paraId="2BF64257" w14:textId="77777777" w:rsidR="009D2CAC" w:rsidRDefault="002E5DD5">
            <w:pPr>
              <w:pStyle w:val="TableParagraph"/>
              <w:spacing w:before="29"/>
              <w:ind w:left="108"/>
              <w:rPr>
                <w:sz w:val="20"/>
              </w:rPr>
            </w:pPr>
            <w:r>
              <w:rPr>
                <w:spacing w:val="-2"/>
                <w:sz w:val="20"/>
                <w:szCs w:val="20"/>
                <w:lang w:val="en-US"/>
              </w:rPr>
              <w:t>4525505000</w:t>
            </w:r>
          </w:p>
        </w:tc>
      </w:tr>
      <w:tr w:rsidR="009D2CAC" w14:paraId="5D20D56E" w14:textId="77777777">
        <w:trPr>
          <w:trHeight w:val="1092"/>
        </w:trPr>
        <w:tc>
          <w:tcPr>
            <w:tcW w:w="4504" w:type="dxa"/>
            <w:vMerge/>
          </w:tcPr>
          <w:p w14:paraId="5B93385D" w14:textId="77777777" w:rsidR="009D2CAC" w:rsidRDefault="009D2CAC">
            <w:pPr>
              <w:pStyle w:val="TableParagraph"/>
              <w:spacing w:before="164"/>
              <w:ind w:left="349" w:right="340"/>
              <w:jc w:val="center"/>
              <w:rPr>
                <w:b/>
                <w:spacing w:val="-4"/>
                <w:sz w:val="20"/>
              </w:rPr>
            </w:pPr>
          </w:p>
        </w:tc>
        <w:tc>
          <w:tcPr>
            <w:tcW w:w="3827" w:type="dxa"/>
          </w:tcPr>
          <w:p w14:paraId="39E61C61" w14:textId="77777777" w:rsidR="009D2CAC" w:rsidRDefault="002E5DD5">
            <w:pPr>
              <w:pStyle w:val="TableParagraph"/>
              <w:spacing w:before="29"/>
              <w:ind w:left="106"/>
              <w:rPr>
                <w:sz w:val="20"/>
              </w:rPr>
            </w:pPr>
            <w:r>
              <w:rPr>
                <w:sz w:val="18"/>
                <w:szCs w:val="18"/>
                <w:lang w:eastAsia="ru-RU"/>
              </w:rPr>
              <w:t>BIC-код SWIFT НРД для расчетного обслуживания</w:t>
            </w:r>
          </w:p>
        </w:tc>
        <w:tc>
          <w:tcPr>
            <w:tcW w:w="7505" w:type="dxa"/>
            <w:gridSpan w:val="2"/>
            <w:vAlign w:val="center"/>
          </w:tcPr>
          <w:tbl>
            <w:tblPr>
              <w:tblpPr w:leftFromText="180" w:rightFromText="180" w:vertAnchor="text" w:horzAnchor="margin" w:tblpY="-446"/>
              <w:tblW w:w="75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8"/>
              <w:gridCol w:w="437"/>
              <w:gridCol w:w="438"/>
              <w:gridCol w:w="438"/>
              <w:gridCol w:w="438"/>
              <w:gridCol w:w="438"/>
              <w:gridCol w:w="438"/>
              <w:gridCol w:w="437"/>
              <w:gridCol w:w="2694"/>
            </w:tblGrid>
            <w:tr w:rsidR="009D2CAC" w14:paraId="21EA3BDD" w14:textId="77777777">
              <w:trPr>
                <w:trHeight w:val="279"/>
              </w:trPr>
              <w:tc>
                <w:tcPr>
                  <w:tcW w:w="43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4BDB91D9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07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41771F27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08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I</w:t>
                  </w:r>
                </w:p>
              </w:tc>
              <w:tc>
                <w:tcPr>
                  <w:tcW w:w="43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11F2F589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07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30C23E7F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07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U</w:t>
                  </w:r>
                </w:p>
              </w:tc>
              <w:tc>
                <w:tcPr>
                  <w:tcW w:w="4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26E44AAE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08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R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1F11C610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U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07E806EB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1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6B5E1433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3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M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1339D686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4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438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2CE79F08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4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4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8" w:space="0" w:color="000000"/>
                  </w:tcBorders>
                </w:tcPr>
                <w:p w14:paraId="4CCCD344" w14:textId="77777777" w:rsidR="009D2CAC" w:rsidRDefault="002E5DD5">
                  <w:pPr>
                    <w:pStyle w:val="afd"/>
                    <w:spacing w:before="0" w:beforeAutospacing="0" w:after="0" w:afterAutospacing="0"/>
                    <w:ind w:left="115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X</w:t>
                  </w:r>
                </w:p>
              </w:tc>
              <w:tc>
                <w:tcPr>
                  <w:tcW w:w="2694" w:type="dxa"/>
                  <w:tcBorders>
                    <w:top w:val="none" w:sz="4" w:space="0" w:color="000000"/>
                    <w:left w:val="non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8D1BDFA" w14:textId="77777777" w:rsidR="009D2CAC" w:rsidRDefault="002E5DD5">
                  <w:pPr>
                    <w:pStyle w:val="afd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 </w:t>
                  </w:r>
                </w:p>
                <w:p w14:paraId="51721DB3" w14:textId="77777777" w:rsidR="009D2CAC" w:rsidRDefault="009D2CAC">
                  <w:pPr>
                    <w:pStyle w:val="afd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074CFA" w14:textId="77777777" w:rsidR="009D2CAC" w:rsidRDefault="009D2CAC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9D2CAC" w14:paraId="5AAC2477" w14:textId="77777777">
        <w:trPr>
          <w:trHeight w:val="905"/>
        </w:trPr>
        <w:tc>
          <w:tcPr>
            <w:tcW w:w="4504" w:type="dxa"/>
          </w:tcPr>
          <w:p w14:paraId="4FA8C928" w14:textId="77777777" w:rsidR="009D2CAC" w:rsidRDefault="009D2CAC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1939E876" w14:textId="77777777" w:rsidR="009D2CAC" w:rsidRDefault="002E5DD5">
            <w:pPr>
              <w:pStyle w:val="TableParagraph"/>
              <w:ind w:left="1582" w:hanging="15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НРД Банк-Клиент</w:t>
            </w:r>
          </w:p>
        </w:tc>
        <w:tc>
          <w:tcPr>
            <w:tcW w:w="11332" w:type="dxa"/>
            <w:gridSpan w:val="3"/>
          </w:tcPr>
          <w:p w14:paraId="5D97C40B" w14:textId="77777777" w:rsidR="009D2CAC" w:rsidRDefault="009D2CAC">
            <w:pPr>
              <w:pStyle w:val="TableParagraph"/>
              <w:spacing w:before="1"/>
              <w:rPr>
                <w:sz w:val="20"/>
              </w:rPr>
            </w:pPr>
          </w:p>
          <w:p w14:paraId="2248B749" w14:textId="77777777" w:rsidR="009D2CAC" w:rsidRDefault="002E5DD5">
            <w:pPr>
              <w:pStyle w:val="TableParagraph"/>
              <w:ind w:left="3826" w:right="3809"/>
              <w:jc w:val="center"/>
              <w:rPr>
                <w:sz w:val="20"/>
              </w:rPr>
            </w:pPr>
            <w:r>
              <w:rPr>
                <w:sz w:val="20"/>
              </w:rPr>
              <w:t>https://ib.nsd.ru/</w:t>
            </w:r>
          </w:p>
        </w:tc>
      </w:tr>
      <w:tr w:rsidR="009D2CAC" w14:paraId="47370A6C" w14:textId="77777777">
        <w:trPr>
          <w:trHeight w:val="479"/>
        </w:trPr>
        <w:tc>
          <w:tcPr>
            <w:tcW w:w="4504" w:type="dxa"/>
          </w:tcPr>
          <w:p w14:paraId="18FFC4DF" w14:textId="77777777" w:rsidR="009D2CAC" w:rsidRDefault="009D2CAC">
            <w:pPr>
              <w:pStyle w:val="TableParagraph"/>
              <w:rPr>
                <w:sz w:val="20"/>
              </w:rPr>
            </w:pPr>
          </w:p>
        </w:tc>
        <w:tc>
          <w:tcPr>
            <w:tcW w:w="5385" w:type="dxa"/>
            <w:gridSpan w:val="2"/>
          </w:tcPr>
          <w:p w14:paraId="2730581C" w14:textId="77777777" w:rsidR="009D2CAC" w:rsidRDefault="002E5DD5">
            <w:pPr>
              <w:pStyle w:val="TableParagraph"/>
              <w:spacing w:before="10"/>
              <w:ind w:left="468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04B0ED63" w14:textId="77777777" w:rsidR="009D2CAC" w:rsidRDefault="002E5DD5">
            <w:pPr>
              <w:pStyle w:val="TableParagraph"/>
              <w:spacing w:line="219" w:lineRule="exact"/>
              <w:ind w:left="468" w:right="4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  <w:tc>
          <w:tcPr>
            <w:tcW w:w="5947" w:type="dxa"/>
          </w:tcPr>
          <w:p w14:paraId="128F9FD2" w14:textId="77777777" w:rsidR="009D2CAC" w:rsidRDefault="002E5DD5">
            <w:pPr>
              <w:pStyle w:val="TableParagraph"/>
              <w:spacing w:before="10"/>
              <w:ind w:left="654" w:right="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2AF2FF40" w14:textId="77777777" w:rsidR="009D2CAC" w:rsidRDefault="002E5DD5">
            <w:pPr>
              <w:pStyle w:val="TableParagraph"/>
              <w:spacing w:line="219" w:lineRule="exact"/>
              <w:ind w:left="654" w:right="6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несертифицированных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</w:tr>
      <w:tr w:rsidR="009D2CAC" w14:paraId="4CB46FE0" w14:textId="77777777">
        <w:trPr>
          <w:trHeight w:val="184"/>
        </w:trPr>
        <w:tc>
          <w:tcPr>
            <w:tcW w:w="4504" w:type="dxa"/>
            <w:vMerge w:val="restart"/>
          </w:tcPr>
          <w:p w14:paraId="2597B8B6" w14:textId="77777777" w:rsidR="009D2CAC" w:rsidRDefault="002E5DD5">
            <w:pPr>
              <w:pStyle w:val="TableParagraph"/>
              <w:spacing w:before="72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WEB-сервис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(ONYX)</w:t>
            </w:r>
          </w:p>
        </w:tc>
        <w:tc>
          <w:tcPr>
            <w:tcW w:w="5385" w:type="dxa"/>
            <w:gridSpan w:val="2"/>
          </w:tcPr>
          <w:p w14:paraId="194D56F7" w14:textId="3C765AF8" w:rsidR="009D2CAC" w:rsidRPr="005C29B2" w:rsidRDefault="002E5DD5">
            <w:pPr>
              <w:pStyle w:val="TableParagraph"/>
              <w:spacing w:line="227" w:lineRule="exact"/>
              <w:jc w:val="center"/>
              <w:rPr>
                <w:color w:val="0000FF"/>
                <w:spacing w:val="-2"/>
                <w:sz w:val="20"/>
              </w:rPr>
            </w:pPr>
            <w:r>
              <w:rPr>
                <w:sz w:val="20"/>
                <w:lang w:val="en-US"/>
              </w:rPr>
              <w:t>SOAP</w:t>
            </w:r>
            <w:r>
              <w:rPr>
                <w:sz w:val="20"/>
              </w:rPr>
              <w:t xml:space="preserve">-интерфейс. </w:t>
            </w:r>
            <w:hyperlink r:id="rId18" w:history="1"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https</w:t>
              </w:r>
              <w:r w:rsidR="00E970F4" w:rsidRPr="000D003F">
                <w:rPr>
                  <w:rStyle w:val="af7"/>
                  <w:spacing w:val="-2"/>
                  <w:sz w:val="20"/>
                </w:rPr>
                <w:t>://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edog</w:t>
              </w:r>
              <w:r w:rsidR="00E970F4" w:rsidRPr="000D003F">
                <w:rPr>
                  <w:rStyle w:val="af7"/>
                  <w:spacing w:val="-2"/>
                  <w:sz w:val="20"/>
                </w:rPr>
                <w:t>.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nsd</w:t>
              </w:r>
              <w:r w:rsidR="00E970F4" w:rsidRPr="000D003F">
                <w:rPr>
                  <w:rStyle w:val="af7"/>
                  <w:spacing w:val="-2"/>
                  <w:sz w:val="20"/>
                </w:rPr>
                <w:t>.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ru</w:t>
              </w:r>
              <w:r w:rsidR="00E970F4" w:rsidRPr="000D003F">
                <w:rPr>
                  <w:rStyle w:val="af7"/>
                  <w:spacing w:val="-2"/>
                  <w:sz w:val="20"/>
                </w:rPr>
                <w:t>/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onyx</w:t>
              </w:r>
              <w:r w:rsidR="00E970F4" w:rsidRPr="000D003F">
                <w:rPr>
                  <w:rStyle w:val="af7"/>
                  <w:spacing w:val="-2"/>
                  <w:sz w:val="20"/>
                </w:rPr>
                <w:t>/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OnyxEdoWSService</w:t>
              </w:r>
              <w:r w:rsidR="00E970F4" w:rsidRPr="000D003F">
                <w:rPr>
                  <w:rStyle w:val="af7"/>
                  <w:spacing w:val="-2"/>
                  <w:sz w:val="20"/>
                </w:rPr>
                <w:t>/</w:t>
              </w:r>
              <w:r w:rsidR="00E970F4" w:rsidRPr="000D003F">
                <w:rPr>
                  <w:rStyle w:val="af7"/>
                  <w:spacing w:val="-2"/>
                  <w:sz w:val="20"/>
                  <w:lang w:val="en-US"/>
                </w:rPr>
                <w:t>OnyxEdo</w:t>
              </w:r>
            </w:hyperlink>
          </w:p>
          <w:p w14:paraId="4895F209" w14:textId="238CACF2" w:rsidR="00E970F4" w:rsidRPr="00E970F4" w:rsidRDefault="00E970F4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  <w:tc>
          <w:tcPr>
            <w:tcW w:w="5947" w:type="dxa"/>
          </w:tcPr>
          <w:p w14:paraId="58F035A5" w14:textId="59CE764E" w:rsidR="009D2CAC" w:rsidRDefault="002E5DD5">
            <w:pPr>
              <w:pStyle w:val="TableParagraph"/>
              <w:spacing w:line="230" w:lineRule="exact"/>
              <w:ind w:left="89" w:right="33"/>
              <w:jc w:val="center"/>
              <w:rPr>
                <w:color w:val="0000FF"/>
                <w:spacing w:val="-2"/>
                <w:sz w:val="20"/>
              </w:rPr>
            </w:pPr>
            <w:r>
              <w:rPr>
                <w:sz w:val="20"/>
                <w:lang w:val="en-US"/>
              </w:rPr>
              <w:t>SOAP</w:t>
            </w:r>
            <w:r>
              <w:rPr>
                <w:sz w:val="20"/>
              </w:rPr>
              <w:t xml:space="preserve">-интерфейс. </w:t>
            </w:r>
            <w:hyperlink r:id="rId19" w:history="1">
              <w:r w:rsidR="00E970F4" w:rsidRPr="000D003F">
                <w:rPr>
                  <w:rStyle w:val="af7"/>
                  <w:spacing w:val="-2"/>
                  <w:sz w:val="20"/>
                </w:rPr>
                <w:t>https://edor.nsd.ru/onyx/OnyxEdoWSService/OnyxEdo</w:t>
              </w:r>
            </w:hyperlink>
          </w:p>
          <w:p w14:paraId="3B732DE5" w14:textId="609D7DAD" w:rsidR="00E970F4" w:rsidRDefault="00E970F4">
            <w:pPr>
              <w:pStyle w:val="TableParagraph"/>
              <w:spacing w:line="230" w:lineRule="exact"/>
              <w:ind w:left="89" w:right="33"/>
              <w:jc w:val="center"/>
              <w:rPr>
                <w:color w:val="0000FF"/>
                <w:spacing w:val="-2"/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</w:tr>
      <w:tr w:rsidR="009D2CAC" w14:paraId="7814837A" w14:textId="77777777">
        <w:trPr>
          <w:trHeight w:val="183"/>
        </w:trPr>
        <w:tc>
          <w:tcPr>
            <w:tcW w:w="4504" w:type="dxa"/>
            <w:vMerge/>
          </w:tcPr>
          <w:p w14:paraId="4134BB5E" w14:textId="77777777" w:rsidR="009D2CAC" w:rsidRDefault="009D2CAC">
            <w:pPr>
              <w:pStyle w:val="TableParagraph"/>
              <w:spacing w:before="72"/>
              <w:ind w:left="350" w:right="340"/>
              <w:jc w:val="center"/>
              <w:rPr>
                <w:b/>
                <w:sz w:val="20"/>
              </w:rPr>
            </w:pPr>
          </w:p>
        </w:tc>
        <w:tc>
          <w:tcPr>
            <w:tcW w:w="5385" w:type="dxa"/>
            <w:gridSpan w:val="2"/>
          </w:tcPr>
          <w:p w14:paraId="1F04DA92" w14:textId="77777777" w:rsidR="009D2CAC" w:rsidRDefault="002E5DD5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REST</w:t>
            </w:r>
            <w:r>
              <w:rPr>
                <w:sz w:val="20"/>
              </w:rPr>
              <w:t>-интерфейс:</w:t>
            </w:r>
          </w:p>
          <w:p w14:paraId="1841C937" w14:textId="77777777" w:rsidR="009D2CAC" w:rsidRDefault="005C29B2">
            <w:pPr>
              <w:pStyle w:val="TableParagraph"/>
              <w:spacing w:line="230" w:lineRule="exact"/>
              <w:ind w:left="106" w:right="139"/>
              <w:jc w:val="center"/>
              <w:rPr>
                <w:sz w:val="20"/>
              </w:rPr>
            </w:pPr>
            <w:hyperlink r:id="rId20" w:tooltip="https://edog.nsd.ru/onyx" w:history="1">
              <w:r w:rsidR="002E5DD5">
                <w:rPr>
                  <w:color w:val="0000FF"/>
                  <w:spacing w:val="-2"/>
                  <w:sz w:val="20"/>
                </w:rPr>
                <w:t>https://edog.nsd.ru/onyx</w:t>
              </w:r>
            </w:hyperlink>
          </w:p>
        </w:tc>
        <w:tc>
          <w:tcPr>
            <w:tcW w:w="5947" w:type="dxa"/>
          </w:tcPr>
          <w:p w14:paraId="2ED102F8" w14:textId="77777777" w:rsidR="009D2CAC" w:rsidRDefault="002E5DD5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REST</w:t>
            </w:r>
            <w:r>
              <w:rPr>
                <w:sz w:val="20"/>
              </w:rPr>
              <w:t>-интерфейс:</w:t>
            </w:r>
          </w:p>
          <w:p w14:paraId="236BC295" w14:textId="77777777" w:rsidR="009D2CAC" w:rsidRDefault="002E5DD5">
            <w:pPr>
              <w:pStyle w:val="TableParagraph"/>
              <w:spacing w:line="230" w:lineRule="exact"/>
              <w:ind w:left="106" w:right="139"/>
              <w:jc w:val="center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https://edor.nsd.ru/onyx</w:t>
            </w:r>
          </w:p>
        </w:tc>
      </w:tr>
    </w:tbl>
    <w:p w14:paraId="4604C5BF" w14:textId="77777777" w:rsidR="009D2CAC" w:rsidRDefault="009D2CAC">
      <w:pPr>
        <w:rPr>
          <w:sz w:val="2"/>
          <w:szCs w:val="2"/>
        </w:rPr>
      </w:pPr>
    </w:p>
    <w:p w14:paraId="402315EA" w14:textId="77777777" w:rsidR="009D2CAC" w:rsidRDefault="009D2CAC">
      <w:pPr>
        <w:rPr>
          <w:sz w:val="2"/>
          <w:szCs w:val="2"/>
        </w:rPr>
        <w:sectPr w:rsidR="009D2CAC">
          <w:type w:val="continuous"/>
          <w:pgSz w:w="16840" w:h="11910" w:orient="landscape"/>
          <w:pgMar w:top="260" w:right="260" w:bottom="1577" w:left="500" w:header="720" w:footer="720" w:gutter="0"/>
          <w:cols w:space="720"/>
          <w:docGrid w:linePitch="360"/>
        </w:sectPr>
      </w:pPr>
    </w:p>
    <w:tbl>
      <w:tblPr>
        <w:tblStyle w:val="TableNormal"/>
        <w:tblW w:w="1584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5386"/>
        <w:gridCol w:w="5955"/>
      </w:tblGrid>
      <w:tr w:rsidR="009D2CAC" w14:paraId="0612ED5C" w14:textId="77777777">
        <w:trPr>
          <w:trHeight w:val="277"/>
        </w:trPr>
        <w:tc>
          <w:tcPr>
            <w:tcW w:w="15845" w:type="dxa"/>
            <w:gridSpan w:val="3"/>
            <w:shd w:val="clear" w:color="auto" w:fill="D9D9D9"/>
          </w:tcPr>
          <w:p w14:paraId="1D0C9092" w14:textId="77777777" w:rsidR="009D2CAC" w:rsidRDefault="002E5DD5">
            <w:pPr>
              <w:pStyle w:val="TableParagraph"/>
              <w:tabs>
                <w:tab w:val="left" w:pos="5391"/>
              </w:tabs>
              <w:ind w:left="4671"/>
              <w:rPr>
                <w:b/>
                <w:sz w:val="20"/>
              </w:rPr>
            </w:pPr>
            <w:r>
              <w:rPr>
                <w:rFonts w:ascii="Tahoma" w:hAnsi="Tahoma"/>
                <w:b/>
                <w:spacing w:val="-4"/>
                <w:sz w:val="20"/>
              </w:rPr>
              <w:t>2.1.</w:t>
            </w:r>
            <w:r>
              <w:rPr>
                <w:rFonts w:ascii="Tahoma" w:hAnsi="Tahoma"/>
                <w:b/>
                <w:sz w:val="20"/>
              </w:rPr>
              <w:tab/>
            </w:r>
            <w:r>
              <w:rPr>
                <w:b/>
                <w:sz w:val="20"/>
              </w:rPr>
              <w:t>СКПЭП,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НРД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обслуживания</w:t>
            </w:r>
          </w:p>
        </w:tc>
      </w:tr>
      <w:tr w:rsidR="009D2CAC" w14:paraId="1E07FF4C" w14:textId="77777777">
        <w:trPr>
          <w:trHeight w:val="633"/>
        </w:trPr>
        <w:tc>
          <w:tcPr>
            <w:tcW w:w="4504" w:type="dxa"/>
          </w:tcPr>
          <w:p w14:paraId="1F289E5E" w14:textId="77777777" w:rsidR="009D2CAC" w:rsidRDefault="009D2CAC">
            <w:pPr>
              <w:pStyle w:val="TableParagraph"/>
              <w:rPr>
                <w:sz w:val="20"/>
              </w:rPr>
            </w:pPr>
          </w:p>
        </w:tc>
        <w:tc>
          <w:tcPr>
            <w:tcW w:w="5386" w:type="dxa"/>
          </w:tcPr>
          <w:p w14:paraId="74503B9C" w14:textId="77777777" w:rsidR="009D2CAC" w:rsidRDefault="009D2CAC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50BCA1B" w14:textId="77777777" w:rsidR="009D2CAC" w:rsidRDefault="002E5DD5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СКЗИ</w:t>
            </w:r>
          </w:p>
        </w:tc>
        <w:tc>
          <w:tcPr>
            <w:tcW w:w="5955" w:type="dxa"/>
          </w:tcPr>
          <w:p w14:paraId="70554027" w14:textId="77777777" w:rsidR="009D2CAC" w:rsidRDefault="009D2CAC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18B09EA" w14:textId="77777777" w:rsidR="009D2CAC" w:rsidRDefault="002E5DD5">
            <w:pPr>
              <w:pStyle w:val="TableParagraph"/>
              <w:ind w:left="701" w:right="6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несертифицированных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СКЗИ</w:t>
            </w:r>
          </w:p>
        </w:tc>
      </w:tr>
      <w:tr w:rsidR="009D2CAC" w:rsidRPr="005C29B2" w14:paraId="7CB6A058" w14:textId="77777777">
        <w:trPr>
          <w:trHeight w:val="1080"/>
        </w:trPr>
        <w:tc>
          <w:tcPr>
            <w:tcW w:w="4504" w:type="dxa"/>
          </w:tcPr>
          <w:p w14:paraId="33D9BD4F" w14:textId="77777777" w:rsidR="009D2CAC" w:rsidRDefault="002E5DD5">
            <w:pPr>
              <w:pStyle w:val="TableParagraph"/>
              <w:spacing w:before="172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СКПЭП,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обеспечении расчетного обслуживания</w:t>
            </w:r>
          </w:p>
        </w:tc>
        <w:tc>
          <w:tcPr>
            <w:tcW w:w="5386" w:type="dxa"/>
          </w:tcPr>
          <w:p w14:paraId="43404A1A" w14:textId="77777777" w:rsidR="009D2CAC" w:rsidRPr="00544B20" w:rsidRDefault="002E5DD5">
            <w:pPr>
              <w:pStyle w:val="TableParagraph"/>
              <w:spacing w:line="209" w:lineRule="exact"/>
              <w:ind w:left="226"/>
              <w:rPr>
                <w:sz w:val="20"/>
              </w:rPr>
            </w:pPr>
            <w:r w:rsidRPr="00544B20">
              <w:rPr>
                <w:spacing w:val="-2"/>
                <w:sz w:val="20"/>
              </w:rPr>
              <w:t>INN=007702165310,OGRN=1027739132563,SNILS=024969</w:t>
            </w:r>
          </w:p>
          <w:p w14:paraId="1467AF73" w14:textId="57BE145F" w:rsidR="009D2CAC" w:rsidRDefault="002E5DD5" w:rsidP="00544B20">
            <w:pPr>
              <w:pStyle w:val="TableParagraph"/>
              <w:spacing w:line="216" w:lineRule="exact"/>
              <w:ind w:left="226" w:right="1594"/>
              <w:rPr>
                <w:sz w:val="20"/>
              </w:rPr>
            </w:pPr>
            <w:r w:rsidRPr="00544B20">
              <w:rPr>
                <w:sz w:val="20"/>
              </w:rPr>
              <w:t>38290,T=Заместитель Председателя Правления,CN=Шляппо Андрей Анатольевич,OU=Правление,O=НКО</w:t>
            </w:r>
            <w:r w:rsidRPr="00544B20">
              <w:rPr>
                <w:spacing w:val="-13"/>
                <w:sz w:val="20"/>
              </w:rPr>
              <w:t xml:space="preserve"> </w:t>
            </w:r>
            <w:r w:rsidRPr="00544B20">
              <w:rPr>
                <w:sz w:val="20"/>
              </w:rPr>
              <w:t>АО НРД,L=г.Москва,ST=77 г.Москва,C=RU</w:t>
            </w:r>
            <w:r w:rsidR="002A1422">
              <w:rPr>
                <w:sz w:val="20"/>
              </w:rPr>
              <w:t xml:space="preserve"> </w:t>
            </w:r>
          </w:p>
        </w:tc>
        <w:tc>
          <w:tcPr>
            <w:tcW w:w="5955" w:type="dxa"/>
          </w:tcPr>
          <w:p w14:paraId="68C286BF" w14:textId="77777777" w:rsidR="009D2CAC" w:rsidRPr="00544B20" w:rsidRDefault="002E5DD5">
            <w:pPr>
              <w:pStyle w:val="TableParagraph"/>
              <w:spacing w:line="209" w:lineRule="exact"/>
              <w:ind w:left="227"/>
              <w:rPr>
                <w:sz w:val="20"/>
                <w:lang w:val="en-US"/>
              </w:rPr>
            </w:pPr>
            <w:r w:rsidRPr="00544B20">
              <w:rPr>
                <w:spacing w:val="-2"/>
                <w:sz w:val="20"/>
                <w:lang w:val="en-US"/>
              </w:rPr>
              <w:t>INN=007702165310,OGRN=1027739132563,SNILS=02496938290,</w:t>
            </w:r>
          </w:p>
          <w:p w14:paraId="09B84187" w14:textId="77777777" w:rsidR="009D2CAC" w:rsidRDefault="002E5DD5">
            <w:pPr>
              <w:pStyle w:val="TableParagraph"/>
              <w:spacing w:before="4" w:line="225" w:lineRule="auto"/>
              <w:ind w:left="227"/>
              <w:rPr>
                <w:sz w:val="20"/>
                <w:lang w:val="en-US"/>
              </w:rPr>
            </w:pPr>
            <w:r w:rsidRPr="00544B20">
              <w:rPr>
                <w:sz w:val="20"/>
                <w:lang w:val="en-US"/>
              </w:rPr>
              <w:t>T=Deputy</w:t>
            </w:r>
            <w:r w:rsidRPr="00544B20">
              <w:rPr>
                <w:spacing w:val="-7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>Chairman</w:t>
            </w:r>
            <w:r w:rsidRPr="00544B20">
              <w:rPr>
                <w:spacing w:val="-5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>of</w:t>
            </w:r>
            <w:r w:rsidRPr="00544B20">
              <w:rPr>
                <w:spacing w:val="-5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>the</w:t>
            </w:r>
            <w:r w:rsidRPr="00544B20">
              <w:rPr>
                <w:spacing w:val="-6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>Executive</w:t>
            </w:r>
            <w:r w:rsidRPr="00544B20">
              <w:rPr>
                <w:spacing w:val="-5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>Board,CN=Shliappo</w:t>
            </w:r>
            <w:r w:rsidRPr="00544B20">
              <w:rPr>
                <w:spacing w:val="-6"/>
                <w:sz w:val="20"/>
                <w:lang w:val="en-US"/>
              </w:rPr>
              <w:t xml:space="preserve"> </w:t>
            </w:r>
            <w:r w:rsidRPr="00544B20">
              <w:rPr>
                <w:sz w:val="20"/>
                <w:lang w:val="en-US"/>
              </w:rPr>
              <w:t xml:space="preserve">Andrei Anatolevich,OU=Executive Board,O=NSD,L=Moscow,ST=RU </w:t>
            </w:r>
            <w:r w:rsidRPr="00544B20">
              <w:rPr>
                <w:spacing w:val="-2"/>
                <w:sz w:val="20"/>
                <w:lang w:val="en-US"/>
              </w:rPr>
              <w:t>Moscow,C=RU</w:t>
            </w:r>
          </w:p>
        </w:tc>
      </w:tr>
      <w:tr w:rsidR="009D2CAC" w14:paraId="1C26F373" w14:textId="77777777">
        <w:trPr>
          <w:trHeight w:val="392"/>
        </w:trPr>
        <w:tc>
          <w:tcPr>
            <w:tcW w:w="4504" w:type="dxa"/>
            <w:tcBorders>
              <w:bottom w:val="none" w:sz="4" w:space="0" w:color="000000"/>
            </w:tcBorders>
          </w:tcPr>
          <w:p w14:paraId="05325B0A" w14:textId="77777777" w:rsidR="009D2CAC" w:rsidRDefault="009D2CAC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86" w:type="dxa"/>
            <w:tcBorders>
              <w:bottom w:val="none" w:sz="4" w:space="0" w:color="000000"/>
            </w:tcBorders>
          </w:tcPr>
          <w:p w14:paraId="77DB46E7" w14:textId="77777777" w:rsidR="009D2CAC" w:rsidRDefault="002E5DD5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  <w:r w:rsidRPr="00544B20">
              <w:rPr>
                <w:sz w:val="20"/>
                <w:lang w:val="en-US"/>
              </w:rPr>
              <w:t>INN</w:t>
            </w:r>
            <w:r w:rsidRPr="00544B20">
              <w:rPr>
                <w:sz w:val="20"/>
              </w:rPr>
              <w:t>=007702165310,</w:t>
            </w:r>
            <w:r w:rsidRPr="00544B20">
              <w:rPr>
                <w:sz w:val="20"/>
                <w:lang w:val="en-US"/>
              </w:rPr>
              <w:t>OGRN</w:t>
            </w:r>
            <w:r w:rsidRPr="00544B20">
              <w:rPr>
                <w:sz w:val="20"/>
              </w:rPr>
              <w:t>=1027739132563,</w:t>
            </w:r>
            <w:r w:rsidRPr="00544B20">
              <w:rPr>
                <w:sz w:val="20"/>
                <w:lang w:val="en-US"/>
              </w:rPr>
              <w:t>SNILS</w:t>
            </w:r>
            <w:r w:rsidRPr="00544B20">
              <w:rPr>
                <w:sz w:val="20"/>
              </w:rPr>
              <w:t>=02277327947,</w:t>
            </w:r>
            <w:r w:rsidRPr="00544B20">
              <w:rPr>
                <w:sz w:val="20"/>
                <w:lang w:val="en-US"/>
              </w:rPr>
              <w:t>T</w:t>
            </w:r>
            <w:r w:rsidRPr="00544B20">
              <w:rPr>
                <w:sz w:val="20"/>
              </w:rPr>
              <w:t>=Главный специалист,</w:t>
            </w:r>
            <w:r w:rsidRPr="00544B20">
              <w:rPr>
                <w:sz w:val="20"/>
                <w:lang w:val="en-US"/>
              </w:rPr>
              <w:t>CN</w:t>
            </w:r>
            <w:r w:rsidRPr="00544B20">
              <w:rPr>
                <w:sz w:val="20"/>
              </w:rPr>
              <w:t>=Денисова Оксана Николаевна,</w:t>
            </w:r>
            <w:r w:rsidRPr="00544B20">
              <w:rPr>
                <w:sz w:val="20"/>
                <w:lang w:val="en-US"/>
              </w:rPr>
              <w:t>OU</w:t>
            </w:r>
            <w:r w:rsidRPr="00544B20">
              <w:rPr>
                <w:sz w:val="20"/>
              </w:rPr>
              <w:t>=Отдел сопровождения Банковских систем,</w:t>
            </w:r>
            <w:r w:rsidRPr="00544B20">
              <w:rPr>
                <w:sz w:val="20"/>
                <w:lang w:val="en-US"/>
              </w:rPr>
              <w:t>O</w:t>
            </w:r>
            <w:r w:rsidRPr="00544B20">
              <w:rPr>
                <w:sz w:val="20"/>
              </w:rPr>
              <w:t>=НКО АО НРД,</w:t>
            </w:r>
            <w:r w:rsidRPr="00544B20">
              <w:rPr>
                <w:sz w:val="20"/>
                <w:lang w:val="en-US"/>
              </w:rPr>
              <w:t>L</w:t>
            </w:r>
            <w:r w:rsidRPr="00544B20">
              <w:rPr>
                <w:sz w:val="20"/>
              </w:rPr>
              <w:t>=г.Москва,</w:t>
            </w:r>
            <w:r w:rsidRPr="00544B20">
              <w:rPr>
                <w:sz w:val="20"/>
                <w:lang w:val="en-US"/>
              </w:rPr>
              <w:t>ST</w:t>
            </w:r>
            <w:r w:rsidRPr="00544B20">
              <w:rPr>
                <w:sz w:val="20"/>
              </w:rPr>
              <w:t>=77 г.Москва,</w:t>
            </w:r>
            <w:r w:rsidRPr="00544B20">
              <w:rPr>
                <w:sz w:val="20"/>
                <w:lang w:val="en-US"/>
              </w:rPr>
              <w:t>C</w:t>
            </w:r>
            <w:r w:rsidRPr="00544B20">
              <w:rPr>
                <w:sz w:val="20"/>
              </w:rPr>
              <w:t>=</w:t>
            </w:r>
            <w:r w:rsidRPr="00544B20">
              <w:rPr>
                <w:sz w:val="20"/>
                <w:lang w:val="en-US"/>
              </w:rPr>
              <w:t>RU</w:t>
            </w:r>
          </w:p>
          <w:p w14:paraId="323BF591" w14:textId="77777777" w:rsidR="009D2CAC" w:rsidRDefault="009D2CAC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  <w:p w14:paraId="194932DE" w14:textId="77777777" w:rsidR="009D2CAC" w:rsidRDefault="009D2CAC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  <w:p w14:paraId="283136F5" w14:textId="77777777" w:rsidR="009D2CAC" w:rsidRDefault="002E5DD5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  <w:r w:rsidRPr="007C1FA3">
              <w:rPr>
                <w:sz w:val="20"/>
                <w:lang w:val="en-US"/>
              </w:rPr>
              <w:t>INN</w:t>
            </w:r>
            <w:r w:rsidRPr="007C1FA3">
              <w:rPr>
                <w:sz w:val="20"/>
              </w:rPr>
              <w:t>=007702165310,</w:t>
            </w:r>
            <w:r w:rsidRPr="007C1FA3">
              <w:rPr>
                <w:sz w:val="20"/>
                <w:lang w:val="en-US"/>
              </w:rPr>
              <w:t>OGRN</w:t>
            </w:r>
            <w:r w:rsidRPr="007C1FA3">
              <w:rPr>
                <w:sz w:val="20"/>
              </w:rPr>
              <w:t>=1027739132563,</w:t>
            </w:r>
            <w:r w:rsidRPr="007C1FA3">
              <w:rPr>
                <w:sz w:val="20"/>
                <w:lang w:val="en-US"/>
              </w:rPr>
              <w:t>SNILS</w:t>
            </w:r>
            <w:r w:rsidRPr="007C1FA3">
              <w:rPr>
                <w:sz w:val="20"/>
              </w:rPr>
              <w:t>=02006605888,</w:t>
            </w:r>
            <w:r w:rsidRPr="007C1FA3">
              <w:rPr>
                <w:sz w:val="20"/>
                <w:lang w:val="en-US"/>
              </w:rPr>
              <w:t>T</w:t>
            </w:r>
            <w:r w:rsidRPr="007C1FA3">
              <w:rPr>
                <w:sz w:val="20"/>
              </w:rPr>
              <w:t>=Ведущий специалист,</w:t>
            </w:r>
            <w:r w:rsidRPr="007C1FA3">
              <w:rPr>
                <w:sz w:val="20"/>
                <w:lang w:val="en-US"/>
              </w:rPr>
              <w:t>CN</w:t>
            </w:r>
            <w:r w:rsidRPr="007C1FA3">
              <w:rPr>
                <w:sz w:val="20"/>
              </w:rPr>
              <w:t>=Елисеев Сергей Михайлович,</w:t>
            </w:r>
            <w:r w:rsidRPr="007C1FA3">
              <w:rPr>
                <w:sz w:val="20"/>
                <w:lang w:val="en-US"/>
              </w:rPr>
              <w:t>OU</w:t>
            </w:r>
            <w:r w:rsidRPr="007C1FA3">
              <w:rPr>
                <w:sz w:val="20"/>
              </w:rPr>
              <w:t>=Отдел эксплуатации Банковских систем,</w:t>
            </w:r>
            <w:r w:rsidRPr="007C1FA3">
              <w:rPr>
                <w:sz w:val="20"/>
                <w:lang w:val="en-US"/>
              </w:rPr>
              <w:t>O</w:t>
            </w:r>
            <w:r w:rsidRPr="007C1FA3">
              <w:rPr>
                <w:sz w:val="20"/>
              </w:rPr>
              <w:t>=НКО АО НРД,</w:t>
            </w:r>
            <w:r w:rsidRPr="007C1FA3">
              <w:rPr>
                <w:sz w:val="20"/>
                <w:lang w:val="en-US"/>
              </w:rPr>
              <w:t>L</w:t>
            </w:r>
            <w:r w:rsidRPr="007C1FA3">
              <w:rPr>
                <w:sz w:val="20"/>
              </w:rPr>
              <w:t>=г.Москва,</w:t>
            </w:r>
            <w:r w:rsidRPr="007C1FA3">
              <w:rPr>
                <w:sz w:val="20"/>
                <w:lang w:val="en-US"/>
              </w:rPr>
              <w:t>ST</w:t>
            </w:r>
            <w:r w:rsidRPr="007C1FA3">
              <w:rPr>
                <w:sz w:val="20"/>
              </w:rPr>
              <w:t>=77 г.Москва,</w:t>
            </w:r>
            <w:r w:rsidRPr="007C1FA3">
              <w:rPr>
                <w:sz w:val="20"/>
                <w:lang w:val="en-US"/>
              </w:rPr>
              <w:t>C</w:t>
            </w:r>
            <w:r w:rsidRPr="007C1FA3">
              <w:rPr>
                <w:sz w:val="20"/>
              </w:rPr>
              <w:t>=</w:t>
            </w:r>
            <w:r w:rsidRPr="007C1FA3">
              <w:rPr>
                <w:sz w:val="20"/>
                <w:lang w:val="en-US"/>
              </w:rPr>
              <w:t>RU</w:t>
            </w:r>
          </w:p>
        </w:tc>
        <w:tc>
          <w:tcPr>
            <w:tcW w:w="5955" w:type="dxa"/>
            <w:tcBorders>
              <w:bottom w:val="none" w:sz="4" w:space="0" w:color="000000"/>
            </w:tcBorders>
          </w:tcPr>
          <w:p w14:paraId="370AFE99" w14:textId="69972507" w:rsidR="009D2CAC" w:rsidRPr="00292EB8" w:rsidRDefault="009D2CAC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  <w:p w14:paraId="3BD60267" w14:textId="77777777" w:rsidR="00515CBE" w:rsidRDefault="00515CBE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  <w:r w:rsidRPr="007C1FA3">
              <w:rPr>
                <w:sz w:val="20"/>
              </w:rPr>
              <w:t>INN=007702165310,OGRN=1027739132563,SNILS=13943320860,T=Главный специалист,CN=Ященко Геннадий Петрович,OU=Отдел сопровождения банковских и корпоративных систем,O=НКО АО НРД,L=г.Москва,ST=77 г.Москва,C=RU</w:t>
            </w:r>
          </w:p>
        </w:tc>
      </w:tr>
      <w:tr w:rsidR="009D2CAC" w14:paraId="112C02BA" w14:textId="77777777">
        <w:trPr>
          <w:trHeight w:val="216"/>
        </w:trPr>
        <w:tc>
          <w:tcPr>
            <w:tcW w:w="4504" w:type="dxa"/>
            <w:tcBorders>
              <w:top w:val="none" w:sz="4" w:space="0" w:color="000000"/>
              <w:bottom w:val="none" w:sz="4" w:space="0" w:color="000000"/>
            </w:tcBorders>
          </w:tcPr>
          <w:p w14:paraId="1D5647F0" w14:textId="77777777" w:rsidR="009D2CAC" w:rsidRDefault="009D2CAC">
            <w:pPr>
              <w:pStyle w:val="TableParagraph"/>
              <w:rPr>
                <w:sz w:val="14"/>
              </w:rPr>
            </w:pPr>
          </w:p>
        </w:tc>
        <w:tc>
          <w:tcPr>
            <w:tcW w:w="5386" w:type="dxa"/>
            <w:tcBorders>
              <w:top w:val="none" w:sz="4" w:space="0" w:color="000000"/>
              <w:bottom w:val="none" w:sz="4" w:space="0" w:color="000000"/>
            </w:tcBorders>
          </w:tcPr>
          <w:p w14:paraId="12128EC4" w14:textId="77777777" w:rsidR="009D2CAC" w:rsidRDefault="009D2CAC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</w:tc>
        <w:tc>
          <w:tcPr>
            <w:tcW w:w="5955" w:type="dxa"/>
            <w:tcBorders>
              <w:top w:val="none" w:sz="4" w:space="0" w:color="000000"/>
              <w:bottom w:val="none" w:sz="4" w:space="0" w:color="000000"/>
            </w:tcBorders>
          </w:tcPr>
          <w:p w14:paraId="6CFBC11A" w14:textId="77777777" w:rsidR="009D2CAC" w:rsidRDefault="009D2CAC">
            <w:pPr>
              <w:pStyle w:val="TableParagraph"/>
              <w:tabs>
                <w:tab w:val="left" w:pos="1065"/>
                <w:tab w:val="left" w:pos="2433"/>
                <w:tab w:val="left" w:pos="5245"/>
              </w:tabs>
              <w:spacing w:line="196" w:lineRule="exact"/>
              <w:ind w:left="107"/>
              <w:rPr>
                <w:sz w:val="20"/>
              </w:rPr>
            </w:pPr>
          </w:p>
        </w:tc>
      </w:tr>
      <w:tr w:rsidR="00226C4B" w14:paraId="18B419AB" w14:textId="77777777" w:rsidTr="008F78C7">
        <w:trPr>
          <w:trHeight w:val="216"/>
        </w:trPr>
        <w:tc>
          <w:tcPr>
            <w:tcW w:w="4504" w:type="dxa"/>
            <w:tcBorders>
              <w:top w:val="none" w:sz="4" w:space="0" w:color="000000"/>
              <w:bottom w:val="none" w:sz="4" w:space="0" w:color="000000"/>
            </w:tcBorders>
          </w:tcPr>
          <w:p w14:paraId="60714BD8" w14:textId="77777777" w:rsidR="00226C4B" w:rsidRDefault="00226C4B">
            <w:pPr>
              <w:pStyle w:val="TableParagraph"/>
              <w:spacing w:before="172" w:line="276" w:lineRule="auto"/>
              <w:ind w:left="107"/>
              <w:rPr>
                <w:sz w:val="14"/>
              </w:rPr>
            </w:pPr>
            <w:r>
              <w:rPr>
                <w:sz w:val="20"/>
              </w:rPr>
              <w:t>СКПЭП, используемые НРД при формировании электронных писем для передачи Участникам идентификаторов и временных паролей доступа к системам расчетного обслуживания</w:t>
            </w:r>
          </w:p>
        </w:tc>
        <w:tc>
          <w:tcPr>
            <w:tcW w:w="5386" w:type="dxa"/>
            <w:vMerge w:val="restart"/>
            <w:tcBorders>
              <w:top w:val="none" w:sz="4" w:space="0" w:color="000000"/>
            </w:tcBorders>
          </w:tcPr>
          <w:p w14:paraId="78D1DBC1" w14:textId="77777777" w:rsidR="00226C4B" w:rsidRDefault="00226C4B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  <w:r w:rsidRPr="007C1FA3">
              <w:rPr>
                <w:sz w:val="20"/>
                <w:lang w:val="en-US"/>
              </w:rPr>
              <w:t>INN</w:t>
            </w:r>
            <w:r w:rsidRPr="007C1FA3">
              <w:rPr>
                <w:sz w:val="20"/>
              </w:rPr>
              <w:t>=007702165310,</w:t>
            </w:r>
            <w:r w:rsidRPr="007C1FA3">
              <w:rPr>
                <w:sz w:val="20"/>
                <w:lang w:val="en-US"/>
              </w:rPr>
              <w:t>OGRN</w:t>
            </w:r>
            <w:r w:rsidRPr="007C1FA3">
              <w:rPr>
                <w:sz w:val="20"/>
              </w:rPr>
              <w:t>=1027739132563,</w:t>
            </w:r>
            <w:r w:rsidRPr="007C1FA3">
              <w:rPr>
                <w:sz w:val="20"/>
                <w:lang w:val="en-US"/>
              </w:rPr>
              <w:t>SNILS</w:t>
            </w:r>
            <w:r w:rsidRPr="007C1FA3">
              <w:rPr>
                <w:sz w:val="20"/>
              </w:rPr>
              <w:t>=13514339638,</w:t>
            </w:r>
            <w:r w:rsidRPr="007C1FA3">
              <w:rPr>
                <w:sz w:val="20"/>
                <w:lang w:val="en-US"/>
              </w:rPr>
              <w:t>T</w:t>
            </w:r>
            <w:r w:rsidRPr="007C1FA3">
              <w:rPr>
                <w:sz w:val="20"/>
              </w:rPr>
              <w:t>=Главный специалист,</w:t>
            </w:r>
            <w:r w:rsidRPr="007C1FA3">
              <w:rPr>
                <w:sz w:val="20"/>
                <w:lang w:val="en-US"/>
              </w:rPr>
              <w:t>CN</w:t>
            </w:r>
            <w:r w:rsidRPr="007C1FA3">
              <w:rPr>
                <w:sz w:val="20"/>
              </w:rPr>
              <w:t>=Шереметов Владимир Игоревич,</w:t>
            </w:r>
            <w:r w:rsidRPr="007C1FA3">
              <w:rPr>
                <w:sz w:val="20"/>
                <w:lang w:val="en-US"/>
              </w:rPr>
              <w:t>OU</w:t>
            </w:r>
            <w:r w:rsidRPr="007C1FA3">
              <w:rPr>
                <w:sz w:val="20"/>
              </w:rPr>
              <w:t>=Отдел сопровождения банковских и корпоративных систем,</w:t>
            </w:r>
            <w:r w:rsidRPr="007C1FA3">
              <w:rPr>
                <w:sz w:val="20"/>
                <w:lang w:val="en-US"/>
              </w:rPr>
              <w:t>O</w:t>
            </w:r>
            <w:r w:rsidRPr="007C1FA3">
              <w:rPr>
                <w:sz w:val="20"/>
              </w:rPr>
              <w:t>=НКО АО НРД,</w:t>
            </w:r>
            <w:r w:rsidRPr="007C1FA3">
              <w:rPr>
                <w:sz w:val="20"/>
                <w:lang w:val="en-US"/>
              </w:rPr>
              <w:t>L</w:t>
            </w:r>
            <w:r w:rsidRPr="007C1FA3">
              <w:rPr>
                <w:sz w:val="20"/>
              </w:rPr>
              <w:t>=г.Москва,</w:t>
            </w:r>
            <w:r w:rsidRPr="007C1FA3">
              <w:rPr>
                <w:sz w:val="20"/>
                <w:lang w:val="en-US"/>
              </w:rPr>
              <w:t>ST</w:t>
            </w:r>
            <w:r w:rsidRPr="007C1FA3">
              <w:rPr>
                <w:sz w:val="20"/>
              </w:rPr>
              <w:t>=77 г.Москва,</w:t>
            </w:r>
            <w:r w:rsidRPr="007C1FA3">
              <w:rPr>
                <w:sz w:val="20"/>
                <w:lang w:val="en-US"/>
              </w:rPr>
              <w:t>C</w:t>
            </w:r>
            <w:r w:rsidRPr="007C1FA3">
              <w:rPr>
                <w:sz w:val="20"/>
              </w:rPr>
              <w:t>=</w:t>
            </w:r>
            <w:r w:rsidRPr="007C1FA3">
              <w:rPr>
                <w:sz w:val="20"/>
                <w:lang w:val="en-US"/>
              </w:rPr>
              <w:t>RU</w:t>
            </w:r>
          </w:p>
          <w:p w14:paraId="25E86C2F" w14:textId="77777777" w:rsidR="00226C4B" w:rsidRDefault="00226C4B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  <w:p w14:paraId="608AFE4B" w14:textId="77777777" w:rsidR="00226C4B" w:rsidRDefault="00226C4B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  <w:r w:rsidRPr="007C1FA3">
              <w:rPr>
                <w:sz w:val="20"/>
                <w:lang w:val="en-US"/>
              </w:rPr>
              <w:t>INN</w:t>
            </w:r>
            <w:r w:rsidRPr="007C1FA3">
              <w:rPr>
                <w:sz w:val="20"/>
              </w:rPr>
              <w:t>=007702165310,</w:t>
            </w:r>
            <w:r w:rsidRPr="007C1FA3">
              <w:rPr>
                <w:sz w:val="20"/>
                <w:lang w:val="en-US"/>
              </w:rPr>
              <w:t>OGRN</w:t>
            </w:r>
            <w:r w:rsidRPr="007C1FA3">
              <w:rPr>
                <w:sz w:val="20"/>
              </w:rPr>
              <w:t>=1027739132563,</w:t>
            </w:r>
            <w:r w:rsidRPr="007C1FA3">
              <w:rPr>
                <w:sz w:val="20"/>
                <w:lang w:val="en-US"/>
              </w:rPr>
              <w:t>SNILS</w:t>
            </w:r>
            <w:r w:rsidRPr="007C1FA3">
              <w:rPr>
                <w:sz w:val="20"/>
              </w:rPr>
              <w:t>=13943320860,</w:t>
            </w:r>
            <w:r w:rsidRPr="007C1FA3">
              <w:rPr>
                <w:sz w:val="20"/>
                <w:lang w:val="en-US"/>
              </w:rPr>
              <w:t>T</w:t>
            </w:r>
            <w:r w:rsidRPr="007C1FA3">
              <w:rPr>
                <w:sz w:val="20"/>
              </w:rPr>
              <w:t>=Главный специалист,</w:t>
            </w:r>
            <w:r w:rsidRPr="007C1FA3">
              <w:rPr>
                <w:sz w:val="20"/>
                <w:lang w:val="en-US"/>
              </w:rPr>
              <w:t>CN</w:t>
            </w:r>
            <w:r w:rsidRPr="007C1FA3">
              <w:rPr>
                <w:sz w:val="20"/>
              </w:rPr>
              <w:t>=Ященко Геннадий Петрович,</w:t>
            </w:r>
            <w:r w:rsidRPr="007C1FA3">
              <w:rPr>
                <w:sz w:val="20"/>
                <w:lang w:val="en-US"/>
              </w:rPr>
              <w:t>OU</w:t>
            </w:r>
            <w:r w:rsidRPr="007C1FA3">
              <w:rPr>
                <w:sz w:val="20"/>
              </w:rPr>
              <w:t>=Отдел сопровождения банковских систем,</w:t>
            </w:r>
            <w:r w:rsidRPr="007C1FA3">
              <w:rPr>
                <w:sz w:val="20"/>
                <w:lang w:val="en-US"/>
              </w:rPr>
              <w:t>O</w:t>
            </w:r>
            <w:r w:rsidRPr="007C1FA3">
              <w:rPr>
                <w:sz w:val="20"/>
              </w:rPr>
              <w:t>=НКО АО НРД,</w:t>
            </w:r>
            <w:r w:rsidRPr="007C1FA3">
              <w:rPr>
                <w:sz w:val="20"/>
                <w:lang w:val="en-US"/>
              </w:rPr>
              <w:t>L</w:t>
            </w:r>
            <w:r w:rsidRPr="007C1FA3">
              <w:rPr>
                <w:sz w:val="20"/>
              </w:rPr>
              <w:t>=г.Москва,</w:t>
            </w:r>
            <w:r w:rsidRPr="007C1FA3">
              <w:rPr>
                <w:sz w:val="20"/>
                <w:lang w:val="en-US"/>
              </w:rPr>
              <w:t>ST</w:t>
            </w:r>
            <w:r w:rsidRPr="007C1FA3">
              <w:rPr>
                <w:sz w:val="20"/>
              </w:rPr>
              <w:t>=77 г.Москва,</w:t>
            </w:r>
            <w:r w:rsidRPr="007C1FA3">
              <w:rPr>
                <w:sz w:val="20"/>
                <w:lang w:val="en-US"/>
              </w:rPr>
              <w:t>C</w:t>
            </w:r>
            <w:r w:rsidRPr="007C1FA3">
              <w:rPr>
                <w:sz w:val="20"/>
              </w:rPr>
              <w:t>=</w:t>
            </w:r>
            <w:r w:rsidRPr="007C1FA3">
              <w:rPr>
                <w:sz w:val="20"/>
                <w:lang w:val="en-US"/>
              </w:rPr>
              <w:t>RU</w:t>
            </w:r>
          </w:p>
          <w:p w14:paraId="4F4A7E6D" w14:textId="77777777" w:rsidR="00226C4B" w:rsidRDefault="00226C4B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  <w:p w14:paraId="75779919" w14:textId="77E10D1C" w:rsidR="00226C4B" w:rsidRPr="00226C4B" w:rsidRDefault="00226C4B" w:rsidP="008F78C7">
            <w:pPr>
              <w:pStyle w:val="TableParagraph"/>
              <w:spacing w:before="4" w:line="225" w:lineRule="auto"/>
              <w:ind w:left="227"/>
              <w:rPr>
                <w:strike/>
                <w:sz w:val="20"/>
              </w:rPr>
            </w:pPr>
            <w:r w:rsidRPr="007C1FA3">
              <w:rPr>
                <w:sz w:val="20"/>
                <w:lang w:val="en-US"/>
              </w:rPr>
              <w:t>INN</w:t>
            </w:r>
            <w:r w:rsidRPr="007C1FA3">
              <w:rPr>
                <w:sz w:val="20"/>
              </w:rPr>
              <w:t>=007702165310,</w:t>
            </w:r>
            <w:r w:rsidRPr="007C1FA3">
              <w:rPr>
                <w:sz w:val="20"/>
                <w:lang w:val="en-US"/>
              </w:rPr>
              <w:t>OGRN</w:t>
            </w:r>
            <w:r w:rsidRPr="007C1FA3">
              <w:rPr>
                <w:sz w:val="20"/>
              </w:rPr>
              <w:t>=1027739132563,</w:t>
            </w:r>
            <w:r w:rsidRPr="007C1FA3">
              <w:rPr>
                <w:sz w:val="20"/>
                <w:lang w:val="en-US"/>
              </w:rPr>
              <w:t>SNILS</w:t>
            </w:r>
            <w:r w:rsidRPr="007C1FA3">
              <w:rPr>
                <w:sz w:val="20"/>
              </w:rPr>
              <w:t>=18782392829,</w:t>
            </w:r>
            <w:r w:rsidRPr="007C1FA3">
              <w:rPr>
                <w:sz w:val="20"/>
                <w:lang w:val="en-US"/>
              </w:rPr>
              <w:t>T</w:t>
            </w:r>
            <w:r w:rsidRPr="007C1FA3">
              <w:rPr>
                <w:sz w:val="20"/>
              </w:rPr>
              <w:t>=Главный специалист,</w:t>
            </w:r>
            <w:r w:rsidRPr="007C1FA3">
              <w:rPr>
                <w:sz w:val="20"/>
                <w:lang w:val="en-US"/>
              </w:rPr>
              <w:t>CN</w:t>
            </w:r>
            <w:r w:rsidRPr="007C1FA3">
              <w:rPr>
                <w:sz w:val="20"/>
              </w:rPr>
              <w:t>=Акивис Иван Сергеевич,</w:t>
            </w:r>
            <w:r w:rsidRPr="007C1FA3">
              <w:rPr>
                <w:sz w:val="20"/>
                <w:lang w:val="en-US"/>
              </w:rPr>
              <w:t>OU</w:t>
            </w:r>
            <w:r w:rsidRPr="007C1FA3">
              <w:rPr>
                <w:sz w:val="20"/>
              </w:rPr>
              <w:t>=Отдел сопровождения банковских и корпоративных систем,</w:t>
            </w:r>
            <w:r w:rsidRPr="007C1FA3">
              <w:rPr>
                <w:sz w:val="20"/>
                <w:lang w:val="en-US"/>
              </w:rPr>
              <w:t>O</w:t>
            </w:r>
            <w:r w:rsidRPr="007C1FA3">
              <w:rPr>
                <w:sz w:val="20"/>
              </w:rPr>
              <w:t>=НКО АО НРД,</w:t>
            </w:r>
            <w:r w:rsidRPr="007C1FA3">
              <w:rPr>
                <w:sz w:val="20"/>
                <w:lang w:val="en-US"/>
              </w:rPr>
              <w:t>L</w:t>
            </w:r>
            <w:r w:rsidRPr="007C1FA3">
              <w:rPr>
                <w:sz w:val="20"/>
              </w:rPr>
              <w:t>=г.Москва,</w:t>
            </w:r>
            <w:r w:rsidRPr="007C1FA3">
              <w:rPr>
                <w:sz w:val="20"/>
                <w:lang w:val="en-US"/>
              </w:rPr>
              <w:t>ST</w:t>
            </w:r>
            <w:r w:rsidRPr="007C1FA3">
              <w:rPr>
                <w:sz w:val="20"/>
              </w:rPr>
              <w:t>=77 г.Москва,</w:t>
            </w:r>
            <w:r w:rsidRPr="007C1FA3">
              <w:rPr>
                <w:sz w:val="20"/>
                <w:lang w:val="en-US"/>
              </w:rPr>
              <w:t>C</w:t>
            </w:r>
            <w:r w:rsidRPr="007C1FA3">
              <w:rPr>
                <w:sz w:val="20"/>
              </w:rPr>
              <w:t>=</w:t>
            </w:r>
            <w:r w:rsidRPr="007C1FA3">
              <w:rPr>
                <w:sz w:val="20"/>
                <w:lang w:val="en-US"/>
              </w:rPr>
              <w:t>RU</w:t>
            </w:r>
          </w:p>
        </w:tc>
        <w:tc>
          <w:tcPr>
            <w:tcW w:w="5955" w:type="dxa"/>
            <w:tcBorders>
              <w:top w:val="none" w:sz="4" w:space="0" w:color="000000"/>
              <w:bottom w:val="none" w:sz="4" w:space="0" w:color="000000"/>
            </w:tcBorders>
          </w:tcPr>
          <w:p w14:paraId="0839490D" w14:textId="77777777" w:rsidR="00226C4B" w:rsidRDefault="00226C4B">
            <w:pPr>
              <w:pStyle w:val="TableParagraph"/>
              <w:tabs>
                <w:tab w:val="left" w:pos="3128"/>
                <w:tab w:val="left" w:pos="4862"/>
              </w:tabs>
              <w:spacing w:line="196" w:lineRule="exact"/>
              <w:ind w:left="107"/>
              <w:rPr>
                <w:sz w:val="20"/>
              </w:rPr>
            </w:pPr>
          </w:p>
        </w:tc>
      </w:tr>
      <w:tr w:rsidR="00226C4B" w14:paraId="6A5726F4" w14:textId="77777777" w:rsidTr="008F78C7">
        <w:trPr>
          <w:trHeight w:val="216"/>
        </w:trPr>
        <w:tc>
          <w:tcPr>
            <w:tcW w:w="4504" w:type="dxa"/>
            <w:tcBorders>
              <w:top w:val="none" w:sz="4" w:space="0" w:color="000000"/>
              <w:bottom w:val="none" w:sz="4" w:space="0" w:color="000000"/>
            </w:tcBorders>
          </w:tcPr>
          <w:p w14:paraId="50497376" w14:textId="77777777" w:rsidR="00226C4B" w:rsidRDefault="00226C4B">
            <w:pPr>
              <w:pStyle w:val="TableParagraph"/>
              <w:rPr>
                <w:sz w:val="14"/>
              </w:rPr>
            </w:pPr>
          </w:p>
        </w:tc>
        <w:tc>
          <w:tcPr>
            <w:tcW w:w="5386" w:type="dxa"/>
            <w:vMerge/>
            <w:tcBorders>
              <w:bottom w:val="none" w:sz="4" w:space="0" w:color="000000"/>
            </w:tcBorders>
          </w:tcPr>
          <w:p w14:paraId="0D0C0C16" w14:textId="6A812E15" w:rsidR="00226C4B" w:rsidRDefault="00226C4B">
            <w:pPr>
              <w:pStyle w:val="TableParagraph"/>
              <w:spacing w:before="4" w:line="225" w:lineRule="auto"/>
              <w:ind w:left="227"/>
              <w:rPr>
                <w:sz w:val="20"/>
              </w:rPr>
            </w:pPr>
          </w:p>
        </w:tc>
        <w:tc>
          <w:tcPr>
            <w:tcW w:w="5955" w:type="dxa"/>
            <w:tcBorders>
              <w:top w:val="none" w:sz="4" w:space="0" w:color="000000"/>
              <w:bottom w:val="none" w:sz="4" w:space="0" w:color="000000"/>
            </w:tcBorders>
          </w:tcPr>
          <w:p w14:paraId="22387116" w14:textId="77777777" w:rsidR="00226C4B" w:rsidRDefault="00226C4B">
            <w:pPr>
              <w:pStyle w:val="TableParagraph"/>
              <w:spacing w:line="196" w:lineRule="exact"/>
              <w:ind w:left="107"/>
              <w:rPr>
                <w:sz w:val="20"/>
              </w:rPr>
            </w:pPr>
          </w:p>
        </w:tc>
      </w:tr>
      <w:tr w:rsidR="009D2CAC" w14:paraId="04252769" w14:textId="77777777">
        <w:trPr>
          <w:trHeight w:val="357"/>
        </w:trPr>
        <w:tc>
          <w:tcPr>
            <w:tcW w:w="15845" w:type="dxa"/>
            <w:gridSpan w:val="3"/>
            <w:shd w:val="clear" w:color="auto" w:fill="D9D9D9"/>
          </w:tcPr>
          <w:p w14:paraId="2C7E4B8D" w14:textId="77777777" w:rsidR="009D2CAC" w:rsidRDefault="002E5DD5">
            <w:pPr>
              <w:pStyle w:val="TableParagraph"/>
              <w:spacing w:before="1"/>
              <w:ind w:left="3973"/>
              <w:jc w:val="center"/>
              <w:rPr>
                <w:b/>
                <w:sz w:val="20"/>
              </w:rPr>
            </w:pPr>
            <w:r>
              <w:rPr>
                <w:b/>
                <w:lang w:eastAsia="ru-RU"/>
              </w:rPr>
              <w:t>3. Параметры электронного взаимодействия</w:t>
            </w:r>
            <w:r>
              <w:rPr>
                <w:b/>
              </w:rPr>
              <w:t xml:space="preserve"> при обеспечении деятельности оператора информационной системы, в которой осуществляется выпуск цифровых финансовых активов</w:t>
            </w:r>
          </w:p>
        </w:tc>
      </w:tr>
      <w:tr w:rsidR="009D2CAC" w14:paraId="6639DB6C" w14:textId="77777777">
        <w:trPr>
          <w:trHeight w:val="360"/>
        </w:trPr>
        <w:tc>
          <w:tcPr>
            <w:tcW w:w="4504" w:type="dxa"/>
            <w:shd w:val="clear" w:color="auto" w:fill="D9D9D9"/>
          </w:tcPr>
          <w:p w14:paraId="206589B0" w14:textId="77777777" w:rsidR="009D2CAC" w:rsidRDefault="002E5DD5">
            <w:pPr>
              <w:pStyle w:val="TableParagraph"/>
              <w:spacing w:before="47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Канал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взаимодействия</w:t>
            </w:r>
          </w:p>
        </w:tc>
        <w:tc>
          <w:tcPr>
            <w:tcW w:w="11341" w:type="dxa"/>
            <w:gridSpan w:val="2"/>
            <w:shd w:val="clear" w:color="auto" w:fill="D9D9D9" w:themeFill="background1" w:themeFillShade="D9"/>
          </w:tcPr>
          <w:p w14:paraId="725FF4A9" w14:textId="77777777" w:rsidR="009D2CAC" w:rsidRDefault="002E5DD5">
            <w:pPr>
              <w:pStyle w:val="TableParagraph"/>
              <w:spacing w:before="47"/>
              <w:ind w:left="350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 для использования канала</w:t>
            </w:r>
          </w:p>
        </w:tc>
      </w:tr>
      <w:tr w:rsidR="009D2CAC" w14:paraId="740A373C" w14:textId="77777777">
        <w:trPr>
          <w:trHeight w:val="568"/>
        </w:trPr>
        <w:tc>
          <w:tcPr>
            <w:tcW w:w="4504" w:type="dxa"/>
          </w:tcPr>
          <w:p w14:paraId="54A3AAF4" w14:textId="77777777" w:rsidR="009D2CAC" w:rsidRDefault="002E5DD5">
            <w:pPr>
              <w:pStyle w:val="TableParagraph"/>
              <w:spacing w:before="151"/>
              <w:ind w:left="348" w:right="340"/>
              <w:jc w:val="center"/>
              <w:rPr>
                <w:b/>
                <w:sz w:val="20"/>
              </w:rPr>
            </w:pPr>
            <w:r>
              <w:rPr>
                <w:b/>
                <w:sz w:val="18"/>
                <w:szCs w:val="18"/>
                <w:lang w:eastAsia="ru-RU"/>
              </w:rPr>
              <w:t>API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1" w:type="dxa"/>
            <w:gridSpan w:val="2"/>
          </w:tcPr>
          <w:p w14:paraId="25E241FC" w14:textId="77777777" w:rsidR="009D2CAC" w:rsidRDefault="005C29B2">
            <w:pPr>
              <w:pStyle w:val="TableParagraph"/>
              <w:spacing w:before="149"/>
              <w:ind w:left="3826" w:right="2666"/>
              <w:jc w:val="center"/>
              <w:rPr>
                <w:sz w:val="20"/>
                <w:u w:val="single"/>
              </w:rPr>
            </w:pPr>
            <w:hyperlink r:id="rId21" w:tooltip="https://apim.nsd.ru/cfa/*" w:history="1">
              <w:r w:rsidR="002E5DD5">
                <w:rPr>
                  <w:rStyle w:val="af7"/>
                  <w:spacing w:val="-2"/>
                  <w:sz w:val="20"/>
                </w:rPr>
                <w:t>https://apim.</w:t>
              </w:r>
              <w:r w:rsidR="002E5DD5">
                <w:rPr>
                  <w:rStyle w:val="af7"/>
                  <w:spacing w:val="-2"/>
                  <w:sz w:val="20"/>
                  <w:lang w:val="en-US"/>
                </w:rPr>
                <w:t>nsd</w:t>
              </w:r>
              <w:r w:rsidR="002E5DD5">
                <w:rPr>
                  <w:rStyle w:val="af7"/>
                  <w:spacing w:val="-2"/>
                  <w:sz w:val="20"/>
                </w:rPr>
                <w:t>.</w:t>
              </w:r>
              <w:r w:rsidR="002E5DD5">
                <w:rPr>
                  <w:rStyle w:val="af7"/>
                  <w:spacing w:val="-2"/>
                  <w:sz w:val="20"/>
                  <w:lang w:val="en-US"/>
                </w:rPr>
                <w:t>ru</w:t>
              </w:r>
              <w:r w:rsidR="002E5DD5">
                <w:rPr>
                  <w:rStyle w:val="af7"/>
                  <w:spacing w:val="-2"/>
                  <w:sz w:val="20"/>
                </w:rPr>
                <w:t>/cfa/*</w:t>
              </w:r>
            </w:hyperlink>
          </w:p>
        </w:tc>
      </w:tr>
      <w:tr w:rsidR="009D2CAC" w14:paraId="66471C32" w14:textId="77777777">
        <w:trPr>
          <w:trHeight w:val="568"/>
        </w:trPr>
        <w:tc>
          <w:tcPr>
            <w:tcW w:w="15845" w:type="dxa"/>
            <w:gridSpan w:val="3"/>
            <w:shd w:val="clear" w:color="auto" w:fill="D9D9D9" w:themeFill="background1" w:themeFillShade="D9"/>
          </w:tcPr>
          <w:p w14:paraId="46F5FF11" w14:textId="77777777" w:rsidR="009D2CAC" w:rsidRDefault="002E5DD5">
            <w:pPr>
              <w:pStyle w:val="TableParagraph"/>
              <w:spacing w:before="149"/>
              <w:ind w:left="3826" w:right="2666"/>
              <w:jc w:val="center"/>
            </w:pPr>
            <w:r>
              <w:rPr>
                <w:b/>
              </w:rPr>
              <w:lastRenderedPageBreak/>
              <w:t>4.</w:t>
            </w:r>
            <w:r>
              <w:rPr>
                <w:b/>
                <w:spacing w:val="35"/>
              </w:rPr>
              <w:t xml:space="preserve">  </w:t>
            </w:r>
            <w:r>
              <w:rPr>
                <w:b/>
                <w:sz w:val="20"/>
              </w:rPr>
              <w:t>Параметры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</w:tr>
      <w:tr w:rsidR="009D2CAC" w14:paraId="3F37BC96" w14:textId="77777777">
        <w:trPr>
          <w:trHeight w:val="568"/>
        </w:trPr>
        <w:tc>
          <w:tcPr>
            <w:tcW w:w="4504" w:type="dxa"/>
            <w:shd w:val="clear" w:color="auto" w:fill="D9D9D9" w:themeFill="background1" w:themeFillShade="D9"/>
          </w:tcPr>
          <w:p w14:paraId="51118F04" w14:textId="77777777" w:rsidR="009D2CAC" w:rsidRDefault="002E5DD5">
            <w:pPr>
              <w:pStyle w:val="TableParagraph"/>
              <w:spacing w:before="151"/>
              <w:ind w:left="348" w:right="340"/>
              <w:jc w:val="center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Канал информационного взаимодействия</w:t>
            </w:r>
          </w:p>
        </w:tc>
        <w:tc>
          <w:tcPr>
            <w:tcW w:w="11341" w:type="dxa"/>
            <w:gridSpan w:val="2"/>
            <w:shd w:val="clear" w:color="auto" w:fill="D9D9D9" w:themeFill="background1" w:themeFillShade="D9"/>
          </w:tcPr>
          <w:p w14:paraId="29A87907" w14:textId="77777777" w:rsidR="009D2CAC" w:rsidRDefault="002E5DD5">
            <w:pPr>
              <w:pStyle w:val="TableParagraph"/>
              <w:spacing w:before="149"/>
              <w:ind w:left="3826" w:right="2666"/>
              <w:jc w:val="center"/>
            </w:pPr>
            <w:r>
              <w:rPr>
                <w:b/>
                <w:sz w:val="18"/>
                <w:szCs w:val="18"/>
              </w:rPr>
              <w:t>Информация для использования канала</w:t>
            </w:r>
          </w:p>
        </w:tc>
      </w:tr>
      <w:tr w:rsidR="009D2CAC" w14:paraId="53EA512D" w14:textId="77777777">
        <w:trPr>
          <w:trHeight w:val="568"/>
        </w:trPr>
        <w:tc>
          <w:tcPr>
            <w:tcW w:w="4504" w:type="dxa"/>
          </w:tcPr>
          <w:p w14:paraId="584AA56D" w14:textId="77777777" w:rsidR="009D2CAC" w:rsidRDefault="002E5DD5">
            <w:pPr>
              <w:pStyle w:val="TableParagraph"/>
              <w:spacing w:before="151"/>
              <w:ind w:left="348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</w:t>
            </w:r>
            <w:r>
              <w:rPr>
                <w:b/>
                <w:spacing w:val="-4"/>
                <w:sz w:val="20"/>
              </w:rPr>
              <w:t xml:space="preserve"> (ЛКУ)</w:t>
            </w:r>
          </w:p>
        </w:tc>
        <w:tc>
          <w:tcPr>
            <w:tcW w:w="11341" w:type="dxa"/>
            <w:gridSpan w:val="2"/>
          </w:tcPr>
          <w:p w14:paraId="42B925C2" w14:textId="77777777" w:rsidR="009D2CAC" w:rsidRDefault="005C29B2">
            <w:pPr>
              <w:pStyle w:val="TableParagraph"/>
              <w:spacing w:before="149"/>
              <w:ind w:left="3826" w:right="2666"/>
              <w:jc w:val="center"/>
            </w:pPr>
            <w:hyperlink r:id="rId22" w:tooltip="https://cabinet.moex.com/" w:history="1">
              <w:r w:rsidR="002E5DD5">
                <w:rPr>
                  <w:color w:val="0000FF"/>
                  <w:spacing w:val="-2"/>
                  <w:sz w:val="20"/>
                  <w:u w:val="single"/>
                </w:rPr>
                <w:t>https://cabinet.moex.com</w:t>
              </w:r>
            </w:hyperlink>
          </w:p>
        </w:tc>
      </w:tr>
    </w:tbl>
    <w:p w14:paraId="5F39130C" w14:textId="77777777" w:rsidR="009D2CAC" w:rsidRDefault="009D2CAC">
      <w:pPr>
        <w:jc w:val="center"/>
        <w:rPr>
          <w:sz w:val="20"/>
        </w:rPr>
        <w:sectPr w:rsidR="009D2CAC">
          <w:type w:val="continuous"/>
          <w:pgSz w:w="16840" w:h="11910" w:orient="landscape"/>
          <w:pgMar w:top="520" w:right="260" w:bottom="280" w:left="500" w:header="720" w:footer="720" w:gutter="0"/>
          <w:cols w:space="720"/>
          <w:docGrid w:linePitch="36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2264"/>
        <w:gridCol w:w="3118"/>
        <w:gridCol w:w="5955"/>
      </w:tblGrid>
      <w:tr w:rsidR="005557C3" w14:paraId="57337E26" w14:textId="77777777" w:rsidTr="00AD440A">
        <w:trPr>
          <w:trHeight w:val="309"/>
        </w:trPr>
        <w:tc>
          <w:tcPr>
            <w:tcW w:w="4508" w:type="dxa"/>
            <w:vMerge w:val="restart"/>
          </w:tcPr>
          <w:p w14:paraId="50880C95" w14:textId="77777777" w:rsidR="005557C3" w:rsidRPr="005557C3" w:rsidRDefault="005557C3">
            <w:pPr>
              <w:pStyle w:val="TableParagraph"/>
              <w:spacing w:before="141"/>
              <w:ind w:left="370" w:right="366"/>
              <w:jc w:val="center"/>
              <w:rPr>
                <w:b/>
                <w:sz w:val="20"/>
              </w:rPr>
            </w:pPr>
            <w:r w:rsidRPr="005557C3">
              <w:rPr>
                <w:b/>
                <w:sz w:val="20"/>
              </w:rPr>
              <w:t>Система</w:t>
            </w:r>
            <w:r w:rsidRPr="005557C3">
              <w:rPr>
                <w:b/>
                <w:spacing w:val="-8"/>
                <w:sz w:val="20"/>
              </w:rPr>
              <w:t xml:space="preserve"> </w:t>
            </w:r>
            <w:r w:rsidRPr="005557C3">
              <w:rPr>
                <w:b/>
                <w:sz w:val="20"/>
              </w:rPr>
              <w:t>электронного</w:t>
            </w:r>
            <w:r w:rsidRPr="005557C3">
              <w:rPr>
                <w:b/>
                <w:spacing w:val="-8"/>
                <w:sz w:val="20"/>
              </w:rPr>
              <w:t xml:space="preserve"> </w:t>
            </w:r>
            <w:r w:rsidRPr="005557C3">
              <w:rPr>
                <w:b/>
                <w:spacing w:val="-2"/>
                <w:sz w:val="20"/>
              </w:rPr>
              <w:t>документооборота</w:t>
            </w:r>
          </w:p>
          <w:p w14:paraId="2B9C9C30" w14:textId="0E578567" w:rsidR="005557C3" w:rsidRDefault="005557C3" w:rsidP="00AD440A">
            <w:pPr>
              <w:pStyle w:val="TableParagraph"/>
              <w:spacing w:line="203" w:lineRule="exact"/>
              <w:ind w:left="370" w:right="366"/>
              <w:jc w:val="center"/>
              <w:rPr>
                <w:sz w:val="20"/>
              </w:rPr>
            </w:pPr>
            <w:r w:rsidRPr="00D81D64">
              <w:rPr>
                <w:b/>
                <w:spacing w:val="-2"/>
                <w:sz w:val="20"/>
              </w:rPr>
              <w:t>«Диадок»</w:t>
            </w:r>
          </w:p>
        </w:tc>
        <w:tc>
          <w:tcPr>
            <w:tcW w:w="5382" w:type="dxa"/>
            <w:gridSpan w:val="2"/>
          </w:tcPr>
          <w:p w14:paraId="32209556" w14:textId="77777777" w:rsidR="005557C3" w:rsidRDefault="005557C3">
            <w:pPr>
              <w:pStyle w:val="TableParagraph"/>
              <w:spacing w:before="22"/>
              <w:ind w:left="2253" w:right="22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Оператор</w:t>
            </w:r>
          </w:p>
        </w:tc>
        <w:tc>
          <w:tcPr>
            <w:tcW w:w="5955" w:type="dxa"/>
          </w:tcPr>
          <w:p w14:paraId="270DCB0D" w14:textId="77777777" w:rsidR="005557C3" w:rsidRDefault="005557C3">
            <w:pPr>
              <w:pStyle w:val="TableParagraph"/>
              <w:spacing w:before="22"/>
              <w:ind w:left="1752"/>
              <w:rPr>
                <w:b/>
                <w:sz w:val="20"/>
              </w:rPr>
            </w:pPr>
            <w:r>
              <w:rPr>
                <w:b/>
                <w:sz w:val="20"/>
              </w:rPr>
              <w:t>Идентификатор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участника</w:t>
            </w:r>
          </w:p>
        </w:tc>
      </w:tr>
      <w:tr w:rsidR="005557C3" w14:paraId="261F57F4" w14:textId="77777777" w:rsidTr="00AD440A">
        <w:trPr>
          <w:trHeight w:val="310"/>
        </w:trPr>
        <w:tc>
          <w:tcPr>
            <w:tcW w:w="4508" w:type="dxa"/>
            <w:vMerge/>
          </w:tcPr>
          <w:p w14:paraId="6D7B5C22" w14:textId="5490C2A5" w:rsidR="005557C3" w:rsidRDefault="005557C3" w:rsidP="00AD440A">
            <w:pPr>
              <w:pStyle w:val="TableParagraph"/>
              <w:spacing w:line="203" w:lineRule="exact"/>
              <w:ind w:left="370" w:right="366"/>
              <w:jc w:val="center"/>
              <w:rPr>
                <w:sz w:val="20"/>
              </w:rPr>
            </w:pPr>
          </w:p>
        </w:tc>
        <w:tc>
          <w:tcPr>
            <w:tcW w:w="5382" w:type="dxa"/>
            <w:gridSpan w:val="2"/>
          </w:tcPr>
          <w:p w14:paraId="308A6682" w14:textId="77777777" w:rsidR="005557C3" w:rsidRDefault="005557C3">
            <w:pPr>
              <w:pStyle w:val="TableParagraph"/>
              <w:spacing w:before="20"/>
              <w:ind w:left="102"/>
              <w:rPr>
                <w:sz w:val="20"/>
              </w:rPr>
            </w:pPr>
            <w:r>
              <w:rPr>
                <w:sz w:val="20"/>
              </w:rPr>
              <w:t>АО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Контур»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6663003127)</w:t>
            </w:r>
          </w:p>
        </w:tc>
        <w:tc>
          <w:tcPr>
            <w:tcW w:w="5955" w:type="dxa"/>
          </w:tcPr>
          <w:p w14:paraId="488B6144" w14:textId="77777777" w:rsidR="005557C3" w:rsidRDefault="005557C3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2BM-7702165310-2012052808190780102630000000000</w:t>
            </w:r>
          </w:p>
        </w:tc>
      </w:tr>
      <w:tr w:rsidR="005557C3" w14:paraId="5287D5B8" w14:textId="77777777" w:rsidTr="00AD440A">
        <w:trPr>
          <w:trHeight w:val="310"/>
        </w:trPr>
        <w:tc>
          <w:tcPr>
            <w:tcW w:w="4508" w:type="dxa"/>
            <w:vMerge/>
          </w:tcPr>
          <w:p w14:paraId="1B7DF4D9" w14:textId="3ABA3D1E" w:rsidR="005557C3" w:rsidRDefault="005557C3" w:rsidP="00AD440A">
            <w:pPr>
              <w:pStyle w:val="TableParagraph"/>
              <w:spacing w:line="203" w:lineRule="exact"/>
              <w:ind w:left="370" w:right="366"/>
              <w:jc w:val="center"/>
              <w:rPr>
                <w:sz w:val="20"/>
              </w:rPr>
            </w:pPr>
          </w:p>
        </w:tc>
        <w:tc>
          <w:tcPr>
            <w:tcW w:w="11337" w:type="dxa"/>
            <w:gridSpan w:val="3"/>
          </w:tcPr>
          <w:p w14:paraId="4A26EE11" w14:textId="77777777" w:rsidR="005557C3" w:rsidRDefault="005557C3">
            <w:pPr>
              <w:pStyle w:val="TableParagraph"/>
              <w:spacing w:before="32"/>
              <w:ind w:left="4423" w:right="43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СКПЭП,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НРД</w:t>
            </w:r>
          </w:p>
        </w:tc>
      </w:tr>
      <w:tr w:rsidR="005557C3" w:rsidRPr="00684C8A" w14:paraId="65AE0DAF" w14:textId="77777777" w:rsidTr="005C29B2">
        <w:trPr>
          <w:trHeight w:val="649"/>
        </w:trPr>
        <w:tc>
          <w:tcPr>
            <w:tcW w:w="4508" w:type="dxa"/>
            <w:vMerge/>
          </w:tcPr>
          <w:p w14:paraId="401EE1FD" w14:textId="1D94E069" w:rsidR="005557C3" w:rsidRPr="00226C4B" w:rsidRDefault="005557C3" w:rsidP="00AD440A">
            <w:pPr>
              <w:pStyle w:val="TableParagraph"/>
              <w:spacing w:line="203" w:lineRule="exact"/>
              <w:ind w:left="370" w:right="366"/>
              <w:jc w:val="center"/>
              <w:rPr>
                <w:strike/>
                <w:color w:val="FF0000"/>
                <w:sz w:val="20"/>
              </w:rPr>
            </w:pPr>
          </w:p>
        </w:tc>
        <w:tc>
          <w:tcPr>
            <w:tcW w:w="5382" w:type="dxa"/>
            <w:gridSpan w:val="2"/>
            <w:tcBorders>
              <w:right w:val="none" w:sz="4" w:space="0" w:color="000000"/>
            </w:tcBorders>
          </w:tcPr>
          <w:p w14:paraId="7BD08132" w14:textId="43138D76" w:rsidR="005557C3" w:rsidRPr="00226C4B" w:rsidRDefault="005557C3" w:rsidP="00D81D64">
            <w:pPr>
              <w:pStyle w:val="TableParagraph"/>
              <w:spacing w:before="166" w:line="202" w:lineRule="exact"/>
              <w:ind w:left="222"/>
              <w:rPr>
                <w:strike/>
                <w:color w:val="FF0000"/>
                <w:sz w:val="20"/>
              </w:rPr>
            </w:pPr>
            <w:r>
              <w:rPr>
                <w:sz w:val="20"/>
              </w:rPr>
              <w:t>Сведения предоставляются по запросу</w:t>
            </w:r>
          </w:p>
        </w:tc>
        <w:tc>
          <w:tcPr>
            <w:tcW w:w="59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F69B76A" w14:textId="1D1B7C43" w:rsidR="005557C3" w:rsidRPr="00226C4B" w:rsidRDefault="005557C3" w:rsidP="00931BE2">
            <w:pPr>
              <w:pStyle w:val="TableParagraph"/>
              <w:spacing w:line="225" w:lineRule="auto"/>
              <w:ind w:left="227" w:right="104"/>
              <w:rPr>
                <w:strike/>
                <w:color w:val="FF0000"/>
                <w:sz w:val="20"/>
              </w:rPr>
            </w:pPr>
          </w:p>
        </w:tc>
      </w:tr>
      <w:tr w:rsidR="009D2CAC" w14:paraId="760432A5" w14:textId="77777777">
        <w:trPr>
          <w:trHeight w:val="300"/>
        </w:trPr>
        <w:tc>
          <w:tcPr>
            <w:tcW w:w="15845" w:type="dxa"/>
            <w:gridSpan w:val="4"/>
            <w:shd w:val="clear" w:color="auto" w:fill="D9D9D9"/>
          </w:tcPr>
          <w:p w14:paraId="3E8456D6" w14:textId="102B2D4B" w:rsidR="009D2CAC" w:rsidRDefault="006F20F8">
            <w:pPr>
              <w:pStyle w:val="TableParagraph"/>
              <w:spacing w:before="1"/>
              <w:ind w:left="7041"/>
              <w:rPr>
                <w:b/>
                <w:sz w:val="20"/>
              </w:rPr>
            </w:pPr>
            <w:r>
              <w:rPr>
                <w:b/>
              </w:rPr>
              <w:t>5</w:t>
            </w:r>
            <w:r w:rsidR="002E5DD5">
              <w:rPr>
                <w:b/>
              </w:rPr>
              <w:t>.</w:t>
            </w:r>
            <w:r w:rsidR="002E5DD5">
              <w:rPr>
                <w:b/>
                <w:spacing w:val="40"/>
              </w:rPr>
              <w:t xml:space="preserve">  </w:t>
            </w:r>
            <w:r w:rsidR="002E5DD5">
              <w:rPr>
                <w:b/>
                <w:sz w:val="20"/>
              </w:rPr>
              <w:t>Техническая</w:t>
            </w:r>
            <w:r w:rsidR="002E5DD5">
              <w:rPr>
                <w:b/>
                <w:spacing w:val="-1"/>
                <w:sz w:val="20"/>
              </w:rPr>
              <w:t xml:space="preserve"> </w:t>
            </w:r>
            <w:r w:rsidR="002E5DD5">
              <w:rPr>
                <w:b/>
                <w:spacing w:val="-2"/>
                <w:sz w:val="20"/>
              </w:rPr>
              <w:t>поддержка НРД</w:t>
            </w:r>
          </w:p>
        </w:tc>
      </w:tr>
      <w:tr w:rsidR="009D2CAC" w14:paraId="35A23BEB" w14:textId="77777777">
        <w:trPr>
          <w:trHeight w:val="264"/>
        </w:trPr>
        <w:tc>
          <w:tcPr>
            <w:tcW w:w="6772" w:type="dxa"/>
            <w:gridSpan w:val="2"/>
          </w:tcPr>
          <w:p w14:paraId="1A17DB28" w14:textId="77777777" w:rsidR="009D2CAC" w:rsidRDefault="002E5DD5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 </w:t>
            </w:r>
            <w:r>
              <w:rPr>
                <w:b/>
                <w:spacing w:val="-2"/>
                <w:sz w:val="20"/>
              </w:rPr>
              <w:t>телефона</w:t>
            </w:r>
          </w:p>
        </w:tc>
        <w:tc>
          <w:tcPr>
            <w:tcW w:w="9073" w:type="dxa"/>
            <w:gridSpan w:val="2"/>
          </w:tcPr>
          <w:p w14:paraId="203F40B6" w14:textId="77777777" w:rsidR="009D2CAC" w:rsidRDefault="002E5DD5">
            <w:pPr>
              <w:pStyle w:val="TableParagraph"/>
              <w:spacing w:line="187" w:lineRule="exact"/>
              <w:ind w:left="3546" w:right="34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+7(495)956-09-</w:t>
            </w:r>
            <w:r>
              <w:rPr>
                <w:spacing w:val="-5"/>
                <w:sz w:val="20"/>
              </w:rPr>
              <w:t>34</w:t>
            </w:r>
          </w:p>
        </w:tc>
      </w:tr>
      <w:tr w:rsidR="009D2CAC" w14:paraId="1DDCD1DB" w14:textId="77777777">
        <w:trPr>
          <w:trHeight w:val="264"/>
        </w:trPr>
        <w:tc>
          <w:tcPr>
            <w:tcW w:w="6772" w:type="dxa"/>
            <w:gridSpan w:val="2"/>
          </w:tcPr>
          <w:p w14:paraId="2BE169E2" w14:textId="77777777" w:rsidR="009D2CAC" w:rsidRDefault="002E5D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Адрес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почты</w:t>
            </w:r>
          </w:p>
        </w:tc>
        <w:tc>
          <w:tcPr>
            <w:tcW w:w="9073" w:type="dxa"/>
            <w:gridSpan w:val="2"/>
          </w:tcPr>
          <w:p w14:paraId="01A7CFD5" w14:textId="77777777" w:rsidR="009D2CAC" w:rsidRDefault="005C29B2">
            <w:pPr>
              <w:pStyle w:val="TableParagraph"/>
              <w:spacing w:line="228" w:lineRule="exact"/>
              <w:ind w:left="3854" w:right="2694"/>
              <w:jc w:val="center"/>
              <w:rPr>
                <w:sz w:val="20"/>
              </w:rPr>
            </w:pPr>
            <w:hyperlink r:id="rId23" w:tooltip="mailto:soed@nsd.ru" w:history="1">
              <w:r w:rsidR="002E5DD5">
                <w:rPr>
                  <w:color w:val="0000FF"/>
                  <w:spacing w:val="-2"/>
                  <w:sz w:val="20"/>
                  <w:u w:val="single"/>
                </w:rPr>
                <w:t>soed@nsd.ru</w:t>
              </w:r>
            </w:hyperlink>
          </w:p>
        </w:tc>
      </w:tr>
      <w:tr w:rsidR="009D2CAC" w14:paraId="2A24ADA5" w14:textId="77777777">
        <w:trPr>
          <w:trHeight w:val="530"/>
        </w:trPr>
        <w:tc>
          <w:tcPr>
            <w:tcW w:w="6772" w:type="dxa"/>
            <w:gridSpan w:val="2"/>
          </w:tcPr>
          <w:p w14:paraId="3B6B903B" w14:textId="77777777" w:rsidR="009D2CAC" w:rsidRDefault="002E5DD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Портал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поддержки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пользователей</w:t>
            </w:r>
            <w:r>
              <w:rPr>
                <w:b/>
                <w:spacing w:val="-5"/>
                <w:sz w:val="20"/>
              </w:rPr>
              <w:t xml:space="preserve"> </w:t>
            </w:r>
          </w:p>
          <w:p w14:paraId="28890C54" w14:textId="77777777" w:rsidR="009D2CAC" w:rsidRDefault="002E5DD5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исключением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WEB-кабинета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Репозитария)</w:t>
            </w:r>
          </w:p>
        </w:tc>
        <w:tc>
          <w:tcPr>
            <w:tcW w:w="9073" w:type="dxa"/>
            <w:gridSpan w:val="2"/>
          </w:tcPr>
          <w:p w14:paraId="2CAAA911" w14:textId="77777777" w:rsidR="009D2CAC" w:rsidRDefault="002E5DD5">
            <w:pPr>
              <w:pStyle w:val="TableParagraph"/>
              <w:spacing w:line="228" w:lineRule="exact"/>
              <w:ind w:left="3916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/>
              </w:rPr>
              <w:t>https://cabinet.nsd.ru/support/</w:t>
            </w:r>
          </w:p>
        </w:tc>
      </w:tr>
    </w:tbl>
    <w:p w14:paraId="5C265CD2" w14:textId="77777777" w:rsidR="009D2CAC" w:rsidRDefault="009D2CAC"/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449"/>
        <w:gridCol w:w="1843"/>
        <w:gridCol w:w="2462"/>
        <w:gridCol w:w="3349"/>
        <w:gridCol w:w="2605"/>
        <w:gridCol w:w="3193"/>
      </w:tblGrid>
      <w:tr w:rsidR="009D2CAC" w14:paraId="7242E050" w14:textId="77777777">
        <w:trPr>
          <w:trHeight w:val="522"/>
        </w:trPr>
        <w:tc>
          <w:tcPr>
            <w:tcW w:w="15829" w:type="dxa"/>
            <w:gridSpan w:val="7"/>
            <w:shd w:val="clear" w:color="auto" w:fill="D9D9D9"/>
          </w:tcPr>
          <w:p w14:paraId="46C3C1E0" w14:textId="6375581B" w:rsidR="009D2CAC" w:rsidRDefault="006F20F8">
            <w:pPr>
              <w:pStyle w:val="TableParagraph"/>
              <w:spacing w:before="119"/>
              <w:ind w:left="2865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</w:rPr>
              <w:t>6</w:t>
            </w:r>
            <w:r w:rsidR="002E5DD5">
              <w:rPr>
                <w:b/>
              </w:rPr>
              <w:t>.</w:t>
            </w:r>
            <w:r w:rsidR="002E5DD5">
              <w:rPr>
                <w:b/>
                <w:spacing w:val="30"/>
              </w:rPr>
              <w:t xml:space="preserve">  </w:t>
            </w:r>
            <w:r w:rsidR="002E5DD5">
              <w:rPr>
                <w:b/>
                <w:sz w:val="20"/>
              </w:rPr>
              <w:t>Параметры</w:t>
            </w:r>
            <w:r w:rsidR="002E5DD5">
              <w:rPr>
                <w:b/>
                <w:spacing w:val="-6"/>
                <w:sz w:val="20"/>
              </w:rPr>
              <w:t xml:space="preserve"> </w:t>
            </w:r>
            <w:r w:rsidR="002E5DD5">
              <w:rPr>
                <w:b/>
                <w:sz w:val="20"/>
              </w:rPr>
              <w:t>электронного</w:t>
            </w:r>
            <w:r w:rsidR="002E5DD5">
              <w:rPr>
                <w:b/>
                <w:spacing w:val="-7"/>
                <w:sz w:val="20"/>
              </w:rPr>
              <w:t xml:space="preserve"> </w:t>
            </w:r>
            <w:r w:rsidR="002E5DD5">
              <w:rPr>
                <w:b/>
                <w:sz w:val="20"/>
              </w:rPr>
              <w:t>взаимодействия</w:t>
            </w:r>
            <w:r w:rsidR="002E5DD5">
              <w:rPr>
                <w:b/>
                <w:spacing w:val="-7"/>
                <w:sz w:val="20"/>
              </w:rPr>
              <w:t xml:space="preserve"> </w:t>
            </w:r>
            <w:r w:rsidR="002E5DD5">
              <w:rPr>
                <w:b/>
                <w:sz w:val="20"/>
              </w:rPr>
              <w:t>при</w:t>
            </w:r>
            <w:r w:rsidR="002E5DD5">
              <w:rPr>
                <w:b/>
                <w:spacing w:val="-6"/>
                <w:sz w:val="20"/>
              </w:rPr>
              <w:t xml:space="preserve"> </w:t>
            </w:r>
            <w:r w:rsidR="002E5DD5">
              <w:rPr>
                <w:b/>
                <w:sz w:val="20"/>
              </w:rPr>
              <w:t>обеспечении</w:t>
            </w:r>
            <w:r w:rsidR="002E5DD5">
              <w:rPr>
                <w:b/>
                <w:spacing w:val="-6"/>
                <w:sz w:val="20"/>
              </w:rPr>
              <w:t xml:space="preserve"> </w:t>
            </w:r>
            <w:r w:rsidR="002E5DD5">
              <w:rPr>
                <w:b/>
                <w:sz w:val="20"/>
              </w:rPr>
              <w:t>депозитарной/клиринговой/репозитарной</w:t>
            </w:r>
            <w:r w:rsidR="002E5DD5">
              <w:rPr>
                <w:b/>
                <w:spacing w:val="-7"/>
                <w:sz w:val="20"/>
              </w:rPr>
              <w:t xml:space="preserve"> </w:t>
            </w:r>
            <w:r w:rsidR="002E5DD5">
              <w:rPr>
                <w:b/>
                <w:spacing w:val="-2"/>
                <w:sz w:val="20"/>
              </w:rPr>
              <w:t xml:space="preserve">деятельности </w:t>
            </w:r>
          </w:p>
          <w:p w14:paraId="5EF18331" w14:textId="77777777" w:rsidR="009D2CAC" w:rsidRDefault="002E5DD5">
            <w:pPr>
              <w:pStyle w:val="TableParagraph"/>
              <w:spacing w:before="119"/>
              <w:ind w:left="286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 использованием Универсальной схемы</w:t>
            </w:r>
            <w:r>
              <w:rPr>
                <w:rStyle w:val="aff2"/>
                <w:b/>
                <w:spacing w:val="-2"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 xml:space="preserve">) (либо через операторов связи с использованием гибкой конфигурации </w:t>
            </w:r>
            <w:r>
              <w:rPr>
                <w:b/>
                <w:bCs/>
                <w:sz w:val="20"/>
                <w:lang w:val="en-US"/>
              </w:rPr>
              <w:t>ConnectMe</w:t>
            </w:r>
            <w:r>
              <w:rPr>
                <w:rStyle w:val="aff2"/>
                <w:b/>
                <w:bCs/>
                <w:sz w:val="20"/>
                <w:lang w:val="en-US"/>
              </w:rPr>
              <w:footnoteReference w:id="2"/>
            </w:r>
            <w:r>
              <w:rPr>
                <w:b/>
                <w:bCs/>
                <w:sz w:val="20"/>
              </w:rPr>
              <w:t>)</w:t>
            </w:r>
          </w:p>
        </w:tc>
      </w:tr>
      <w:tr w:rsidR="009D2CAC" w14:paraId="5FA0069E" w14:textId="77777777">
        <w:trPr>
          <w:trHeight w:val="463"/>
        </w:trPr>
        <w:tc>
          <w:tcPr>
            <w:tcW w:w="4220" w:type="dxa"/>
            <w:gridSpan w:val="3"/>
            <w:shd w:val="clear" w:color="auto" w:fill="D9D9D9"/>
          </w:tcPr>
          <w:p w14:paraId="0AA46463" w14:textId="77777777" w:rsidR="009D2CAC" w:rsidRDefault="002E5DD5">
            <w:pPr>
              <w:pStyle w:val="TableParagraph"/>
              <w:spacing w:before="99"/>
              <w:ind w:left="207"/>
              <w:rPr>
                <w:b/>
                <w:sz w:val="20"/>
              </w:rPr>
            </w:pPr>
            <w:r>
              <w:rPr>
                <w:b/>
                <w:sz w:val="20"/>
              </w:rPr>
              <w:t>Канал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взаимодействия</w:t>
            </w:r>
          </w:p>
        </w:tc>
        <w:tc>
          <w:tcPr>
            <w:tcW w:w="11609" w:type="dxa"/>
            <w:gridSpan w:val="4"/>
            <w:shd w:val="clear" w:color="auto" w:fill="D9D9D9"/>
          </w:tcPr>
          <w:p w14:paraId="5FABDF3D" w14:textId="77777777" w:rsidR="009D2CAC" w:rsidRDefault="002E5DD5">
            <w:pPr>
              <w:pStyle w:val="TableParagraph"/>
              <w:spacing w:before="99"/>
              <w:ind w:left="3970" w:right="39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</w:tc>
      </w:tr>
      <w:tr w:rsidR="009D2CAC" w14:paraId="107930D9" w14:textId="77777777">
        <w:trPr>
          <w:trHeight w:val="455"/>
        </w:trPr>
        <w:tc>
          <w:tcPr>
            <w:tcW w:w="928" w:type="dxa"/>
            <w:vMerge w:val="restart"/>
          </w:tcPr>
          <w:p w14:paraId="192AC4FA" w14:textId="77777777" w:rsidR="009D2CAC" w:rsidRDefault="009D2CAC">
            <w:pPr>
              <w:pStyle w:val="TableParagraph"/>
              <w:rPr>
                <w:b/>
              </w:rPr>
            </w:pPr>
          </w:p>
          <w:p w14:paraId="18D35BAD" w14:textId="77777777" w:rsidR="009D2CAC" w:rsidRDefault="009D2CAC">
            <w:pPr>
              <w:pStyle w:val="TableParagraph"/>
              <w:rPr>
                <w:b/>
              </w:rPr>
            </w:pPr>
          </w:p>
          <w:p w14:paraId="7F70BFCE" w14:textId="77777777" w:rsidR="009D2CAC" w:rsidRDefault="009D2CAC">
            <w:pPr>
              <w:pStyle w:val="TableParagraph"/>
              <w:rPr>
                <w:b/>
              </w:rPr>
            </w:pPr>
          </w:p>
          <w:p w14:paraId="237B3860" w14:textId="77777777" w:rsidR="009D2CAC" w:rsidRDefault="009D2CAC">
            <w:pPr>
              <w:pStyle w:val="TableParagraph"/>
              <w:rPr>
                <w:b/>
              </w:rPr>
            </w:pPr>
          </w:p>
          <w:p w14:paraId="492E7C23" w14:textId="77777777" w:rsidR="009D2CAC" w:rsidRDefault="009D2CAC">
            <w:pPr>
              <w:pStyle w:val="TableParagraph"/>
              <w:rPr>
                <w:b/>
              </w:rPr>
            </w:pPr>
          </w:p>
          <w:p w14:paraId="175D2C93" w14:textId="77777777" w:rsidR="009D2CAC" w:rsidRDefault="009D2CAC">
            <w:pPr>
              <w:pStyle w:val="TableParagraph"/>
              <w:rPr>
                <w:b/>
              </w:rPr>
            </w:pPr>
          </w:p>
          <w:p w14:paraId="6C83BF6B" w14:textId="77777777" w:rsidR="009D2CAC" w:rsidRDefault="009D2CAC">
            <w:pPr>
              <w:pStyle w:val="TableParagraph"/>
              <w:rPr>
                <w:b/>
              </w:rPr>
            </w:pPr>
          </w:p>
          <w:p w14:paraId="155358AB" w14:textId="77777777" w:rsidR="009D2CAC" w:rsidRDefault="009D2CAC">
            <w:pPr>
              <w:pStyle w:val="TableParagraph"/>
              <w:rPr>
                <w:b/>
              </w:rPr>
            </w:pPr>
          </w:p>
          <w:p w14:paraId="397D6812" w14:textId="77777777" w:rsidR="009D2CAC" w:rsidRDefault="009D2CAC">
            <w:pPr>
              <w:pStyle w:val="TableParagraph"/>
              <w:rPr>
                <w:b/>
              </w:rPr>
            </w:pPr>
          </w:p>
          <w:p w14:paraId="1B0E4D1D" w14:textId="77777777" w:rsidR="009D2CAC" w:rsidRDefault="009D2CAC">
            <w:pPr>
              <w:pStyle w:val="TableParagraph"/>
              <w:rPr>
                <w:b/>
              </w:rPr>
            </w:pPr>
          </w:p>
          <w:p w14:paraId="0EB10B75" w14:textId="77777777" w:rsidR="009D2CAC" w:rsidRDefault="009D2CAC">
            <w:pPr>
              <w:pStyle w:val="TableParagraph"/>
              <w:rPr>
                <w:b/>
              </w:rPr>
            </w:pPr>
          </w:p>
          <w:p w14:paraId="39114AA4" w14:textId="77777777" w:rsidR="009D2CAC" w:rsidRDefault="009D2CAC">
            <w:pPr>
              <w:pStyle w:val="TableParagraph"/>
              <w:rPr>
                <w:b/>
              </w:rPr>
            </w:pPr>
          </w:p>
          <w:p w14:paraId="676945D3" w14:textId="77777777" w:rsidR="009D2CAC" w:rsidRDefault="009D2CAC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CA89E19" w14:textId="77777777" w:rsidR="009D2CAC" w:rsidRDefault="002E5DD5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7BC5F4E1" w14:textId="77777777" w:rsidR="009D2CAC" w:rsidRDefault="002E5DD5">
            <w:pPr>
              <w:pStyle w:val="TableParagraph"/>
              <w:spacing w:before="35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каналы</w:t>
            </w:r>
          </w:p>
        </w:tc>
        <w:tc>
          <w:tcPr>
            <w:tcW w:w="3292" w:type="dxa"/>
            <w:gridSpan w:val="2"/>
            <w:vMerge w:val="restart"/>
          </w:tcPr>
          <w:p w14:paraId="745046BC" w14:textId="77777777" w:rsidR="009D2CAC" w:rsidRDefault="009D2CAC">
            <w:pPr>
              <w:pStyle w:val="TableParagraph"/>
              <w:rPr>
                <w:b/>
              </w:rPr>
            </w:pPr>
          </w:p>
          <w:p w14:paraId="46B682D2" w14:textId="77777777" w:rsidR="009D2CAC" w:rsidRDefault="009D2CAC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2C59B1D" w14:textId="77777777" w:rsidR="009D2CAC" w:rsidRDefault="002E5DD5">
            <w:pPr>
              <w:pStyle w:val="TableParagraph"/>
              <w:ind w:left="10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WEB-сервис</w:t>
            </w:r>
          </w:p>
        </w:tc>
        <w:tc>
          <w:tcPr>
            <w:tcW w:w="5811" w:type="dxa"/>
            <w:gridSpan w:val="2"/>
          </w:tcPr>
          <w:p w14:paraId="51DC85CB" w14:textId="77777777" w:rsidR="009D2CAC" w:rsidRDefault="002E5DD5">
            <w:pPr>
              <w:pStyle w:val="TableParagraph"/>
              <w:spacing w:line="225" w:lineRule="exact"/>
              <w:ind w:left="681" w:right="6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1405A9EB" w14:textId="77777777" w:rsidR="009D2CAC" w:rsidRDefault="002E5DD5">
            <w:pPr>
              <w:pStyle w:val="TableParagraph"/>
              <w:spacing w:line="210" w:lineRule="exact"/>
              <w:ind w:left="682" w:right="6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  <w:tc>
          <w:tcPr>
            <w:tcW w:w="5798" w:type="dxa"/>
            <w:gridSpan w:val="2"/>
            <w:tcBorders>
              <w:top w:val="single" w:sz="8" w:space="0" w:color="000000"/>
            </w:tcBorders>
          </w:tcPr>
          <w:p w14:paraId="385468CC" w14:textId="77777777" w:rsidR="009D2CAC" w:rsidRDefault="002E5DD5">
            <w:pPr>
              <w:pStyle w:val="TableParagraph"/>
              <w:spacing w:line="225" w:lineRule="exact"/>
              <w:ind w:left="582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Канала</w:t>
            </w:r>
          </w:p>
          <w:p w14:paraId="19453E71" w14:textId="77777777" w:rsidR="009D2CAC" w:rsidRDefault="002E5DD5">
            <w:pPr>
              <w:pStyle w:val="TableParagraph"/>
              <w:spacing w:line="210" w:lineRule="exact"/>
              <w:ind w:left="583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(при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несертифицированных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СКЗИ)</w:t>
            </w:r>
          </w:p>
        </w:tc>
      </w:tr>
      <w:tr w:rsidR="009D2CAC" w14:paraId="623AF7B9" w14:textId="77777777">
        <w:trPr>
          <w:trHeight w:val="264"/>
        </w:trPr>
        <w:tc>
          <w:tcPr>
            <w:tcW w:w="928" w:type="dxa"/>
            <w:vMerge/>
          </w:tcPr>
          <w:p w14:paraId="1453A65D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6821F3BB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</w:tcPr>
          <w:p w14:paraId="799044BE" w14:textId="77777777" w:rsidR="009D2CAC" w:rsidRDefault="002E5DD5">
            <w:pPr>
              <w:pStyle w:val="TableParagraph"/>
              <w:spacing w:line="227" w:lineRule="exact"/>
              <w:ind w:left="406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(Agate)</w:t>
            </w:r>
          </w:p>
        </w:tc>
        <w:tc>
          <w:tcPr>
            <w:tcW w:w="3349" w:type="dxa"/>
          </w:tcPr>
          <w:p w14:paraId="2EAA17DF" w14:textId="77777777" w:rsidR="009D2CAC" w:rsidRDefault="002E5DD5">
            <w:pPr>
              <w:pStyle w:val="TableParagraph"/>
              <w:spacing w:line="227" w:lineRule="exact"/>
              <w:ind w:left="709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(ONYX)</w:t>
            </w:r>
          </w:p>
        </w:tc>
        <w:tc>
          <w:tcPr>
            <w:tcW w:w="2605" w:type="dxa"/>
          </w:tcPr>
          <w:p w14:paraId="4E62A0C0" w14:textId="77777777" w:rsidR="009D2CAC" w:rsidRDefault="002E5DD5">
            <w:pPr>
              <w:pStyle w:val="TableParagraph"/>
              <w:spacing w:line="227" w:lineRule="exact"/>
              <w:ind w:left="476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(Agate)</w:t>
            </w:r>
          </w:p>
        </w:tc>
        <w:tc>
          <w:tcPr>
            <w:tcW w:w="3193" w:type="dxa"/>
          </w:tcPr>
          <w:p w14:paraId="38BDBE51" w14:textId="77777777" w:rsidR="009D2CAC" w:rsidRDefault="002E5DD5">
            <w:pPr>
              <w:pStyle w:val="TableParagraph"/>
              <w:spacing w:line="227" w:lineRule="exact"/>
              <w:ind w:left="620"/>
              <w:rPr>
                <w:sz w:val="20"/>
              </w:rPr>
            </w:pPr>
            <w:r>
              <w:rPr>
                <w:sz w:val="20"/>
              </w:rPr>
              <w:t>WEB-сервис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(ONYX)</w:t>
            </w:r>
          </w:p>
        </w:tc>
      </w:tr>
      <w:tr w:rsidR="009D2CAC" w14:paraId="03F9C7FA" w14:textId="77777777">
        <w:trPr>
          <w:trHeight w:val="625"/>
        </w:trPr>
        <w:tc>
          <w:tcPr>
            <w:tcW w:w="928" w:type="dxa"/>
            <w:vMerge/>
          </w:tcPr>
          <w:p w14:paraId="0B3E6D4B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74F39E19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 w:val="restart"/>
          </w:tcPr>
          <w:p w14:paraId="41052CB4" w14:textId="77777777" w:rsidR="009D2CAC" w:rsidRDefault="002E5DD5">
            <w:pPr>
              <w:pStyle w:val="TableParagraph"/>
              <w:spacing w:line="230" w:lineRule="exact"/>
              <w:ind w:left="10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https://edog-clt.nsd.ru/WSAlam eda/</w:t>
            </w:r>
          </w:p>
        </w:tc>
        <w:tc>
          <w:tcPr>
            <w:tcW w:w="3349" w:type="dxa"/>
          </w:tcPr>
          <w:p w14:paraId="57E38BED" w14:textId="599D3CE0" w:rsidR="009D2CAC" w:rsidRPr="005C29B2" w:rsidRDefault="002E5DD5">
            <w:pPr>
              <w:pStyle w:val="TableParagraph"/>
              <w:spacing w:line="227" w:lineRule="exact"/>
              <w:jc w:val="center"/>
              <w:rPr>
                <w:color w:val="0000FF"/>
                <w:spacing w:val="-2"/>
                <w:sz w:val="20"/>
              </w:rPr>
            </w:pPr>
            <w:r>
              <w:rPr>
                <w:sz w:val="20"/>
                <w:lang w:val="en-US"/>
              </w:rPr>
              <w:t>SOAP</w:t>
            </w:r>
            <w:r>
              <w:rPr>
                <w:sz w:val="20"/>
              </w:rPr>
              <w:t xml:space="preserve">-интерфейс. </w:t>
            </w:r>
            <w:hyperlink r:id="rId24" w:history="1"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https</w:t>
              </w:r>
              <w:r w:rsidR="007D6E09" w:rsidRPr="007B5D24">
                <w:rPr>
                  <w:rStyle w:val="af7"/>
                  <w:spacing w:val="-2"/>
                  <w:sz w:val="20"/>
                </w:rPr>
                <w:t>://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edog</w:t>
              </w:r>
              <w:r w:rsidR="007D6E09" w:rsidRPr="007B5D24">
                <w:rPr>
                  <w:rStyle w:val="af7"/>
                  <w:spacing w:val="-2"/>
                  <w:sz w:val="20"/>
                </w:rPr>
                <w:t>.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nsd</w:t>
              </w:r>
              <w:r w:rsidR="007D6E09" w:rsidRPr="007B5D24">
                <w:rPr>
                  <w:rStyle w:val="af7"/>
                  <w:spacing w:val="-2"/>
                  <w:sz w:val="20"/>
                </w:rPr>
                <w:t>.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ru</w:t>
              </w:r>
              <w:r w:rsidR="007D6E09" w:rsidRPr="007B5D24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</w:t>
              </w:r>
              <w:r w:rsidR="007D6E09" w:rsidRPr="007B5D24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OnyxEdoWSService</w:t>
              </w:r>
              <w:r w:rsidR="007D6E09" w:rsidRPr="007B5D24">
                <w:rPr>
                  <w:rStyle w:val="af7"/>
                  <w:spacing w:val="-2"/>
                  <w:sz w:val="20"/>
                </w:rPr>
                <w:t>/</w:t>
              </w:r>
              <w:r w:rsidR="007D6E09" w:rsidRPr="007B5D24">
                <w:rPr>
                  <w:rStyle w:val="af7"/>
                  <w:spacing w:val="-2"/>
                  <w:sz w:val="20"/>
                  <w:lang w:val="en-US"/>
                </w:rPr>
                <w:t>OnyxEdo</w:t>
              </w:r>
            </w:hyperlink>
          </w:p>
          <w:p w14:paraId="7E90C689" w14:textId="00353A4A" w:rsidR="007D6E09" w:rsidRPr="007D6E09" w:rsidRDefault="007D6E09" w:rsidP="005C29B2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  <w:tc>
          <w:tcPr>
            <w:tcW w:w="2605" w:type="dxa"/>
            <w:vMerge w:val="restart"/>
          </w:tcPr>
          <w:p w14:paraId="131D6B1C" w14:textId="77777777" w:rsidR="009D2CAC" w:rsidRDefault="002E5DD5">
            <w:pPr>
              <w:pStyle w:val="TableParagraph"/>
              <w:spacing w:line="230" w:lineRule="exact"/>
              <w:ind w:left="108" w:right="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https://edor-clt.nsd.ru/WSAlamed a/</w:t>
            </w:r>
          </w:p>
        </w:tc>
        <w:tc>
          <w:tcPr>
            <w:tcW w:w="3193" w:type="dxa"/>
          </w:tcPr>
          <w:p w14:paraId="37B07794" w14:textId="77777777" w:rsidR="009D2CAC" w:rsidRDefault="002E5DD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  <w:lang w:val="en-US"/>
              </w:rPr>
              <w:t>SOAP</w:t>
            </w:r>
            <w:r>
              <w:rPr>
                <w:sz w:val="20"/>
              </w:rPr>
              <w:t xml:space="preserve">-интерфейс. </w:t>
            </w:r>
            <w:r>
              <w:rPr>
                <w:color w:val="0000FF"/>
                <w:spacing w:val="-2"/>
                <w:sz w:val="20"/>
              </w:rPr>
              <w:t>https://edor.nsd.ru/onyx/OnyxEdoWSService/OnyxEdo</w:t>
            </w:r>
            <w:r>
              <w:rPr>
                <w:sz w:val="20"/>
              </w:rPr>
              <w:t xml:space="preserve"> </w:t>
            </w:r>
          </w:p>
          <w:p w14:paraId="6AA2D607" w14:textId="07E82E5C" w:rsidR="007D6E09" w:rsidRDefault="007D6E0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color w:val="0000FF"/>
                <w:spacing w:val="-2"/>
                <w:sz w:val="20"/>
              </w:rPr>
              <w:t>Не применяется для версий ИШ 107.0 и выше</w:t>
            </w:r>
          </w:p>
        </w:tc>
      </w:tr>
      <w:tr w:rsidR="009D2CAC" w14:paraId="558E7141" w14:textId="77777777">
        <w:trPr>
          <w:trHeight w:val="372"/>
        </w:trPr>
        <w:tc>
          <w:tcPr>
            <w:tcW w:w="928" w:type="dxa"/>
            <w:vMerge/>
          </w:tcPr>
          <w:p w14:paraId="207977D9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3292" w:type="dxa"/>
            <w:gridSpan w:val="2"/>
            <w:vMerge/>
          </w:tcPr>
          <w:p w14:paraId="6EF771E2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2462" w:type="dxa"/>
            <w:vMerge/>
          </w:tcPr>
          <w:p w14:paraId="25D8D1D5" w14:textId="77777777" w:rsidR="009D2CAC" w:rsidRDefault="009D2CAC">
            <w:pPr>
              <w:pStyle w:val="TableParagraph"/>
              <w:spacing w:line="230" w:lineRule="exact"/>
              <w:ind w:left="107"/>
              <w:rPr>
                <w:sz w:val="20"/>
              </w:rPr>
            </w:pPr>
          </w:p>
        </w:tc>
        <w:tc>
          <w:tcPr>
            <w:tcW w:w="3349" w:type="dxa"/>
          </w:tcPr>
          <w:p w14:paraId="09F68D0F" w14:textId="77777777" w:rsidR="009D2CAC" w:rsidRDefault="002E5DD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REST-интерфейс:</w:t>
            </w:r>
          </w:p>
          <w:p w14:paraId="528E2029" w14:textId="77777777" w:rsidR="009D2CAC" w:rsidRDefault="002E5DD5">
            <w:pPr>
              <w:pStyle w:val="TableParagraph"/>
              <w:spacing w:line="230" w:lineRule="exact"/>
              <w:ind w:left="106" w:right="139"/>
              <w:rPr>
                <w:sz w:val="20"/>
              </w:rPr>
            </w:pPr>
            <w:r>
              <w:rPr>
                <w:sz w:val="20"/>
              </w:rPr>
              <w:lastRenderedPageBreak/>
              <w:t>https://edog-clt.nsd.ru/onyx</w:t>
            </w:r>
          </w:p>
        </w:tc>
        <w:tc>
          <w:tcPr>
            <w:tcW w:w="2605" w:type="dxa"/>
            <w:vMerge/>
          </w:tcPr>
          <w:p w14:paraId="3174A913" w14:textId="77777777" w:rsidR="009D2CAC" w:rsidRDefault="009D2CAC">
            <w:pPr>
              <w:pStyle w:val="TableParagraph"/>
              <w:spacing w:line="230" w:lineRule="exact"/>
              <w:ind w:left="108" w:right="93"/>
              <w:rPr>
                <w:sz w:val="20"/>
              </w:rPr>
            </w:pPr>
          </w:p>
        </w:tc>
        <w:tc>
          <w:tcPr>
            <w:tcW w:w="3193" w:type="dxa"/>
          </w:tcPr>
          <w:p w14:paraId="6387121F" w14:textId="77777777" w:rsidR="009D2CAC" w:rsidRDefault="002E5DD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REST-интерфейс:</w:t>
            </w:r>
          </w:p>
          <w:p w14:paraId="4FCF0F65" w14:textId="77777777" w:rsidR="009D2CAC" w:rsidRDefault="002E5DD5">
            <w:pPr>
              <w:pStyle w:val="TableParagraph"/>
              <w:spacing w:line="230" w:lineRule="exact"/>
              <w:ind w:left="106" w:right="139"/>
              <w:rPr>
                <w:sz w:val="20"/>
              </w:rPr>
            </w:pPr>
            <w:r>
              <w:rPr>
                <w:sz w:val="20"/>
              </w:rPr>
              <w:lastRenderedPageBreak/>
              <w:t>https://edor-clt.nsd.ru/onyx</w:t>
            </w:r>
          </w:p>
        </w:tc>
      </w:tr>
      <w:tr w:rsidR="009D2CAC" w14:paraId="5FFB25AC" w14:textId="77777777">
        <w:trPr>
          <w:trHeight w:val="796"/>
        </w:trPr>
        <w:tc>
          <w:tcPr>
            <w:tcW w:w="928" w:type="dxa"/>
            <w:vMerge/>
          </w:tcPr>
          <w:p w14:paraId="549BA31A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 w:val="restart"/>
            <w:vAlign w:val="center"/>
          </w:tcPr>
          <w:p w14:paraId="71CD0A23" w14:textId="77777777" w:rsidR="009D2CAC" w:rsidRDefault="002E5DD5">
            <w:pPr>
              <w:pStyle w:val="TableParagraph"/>
              <w:ind w:left="443" w:right="4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620ADDEB" w14:textId="77777777" w:rsidR="009D2CAC" w:rsidRDefault="002E5DD5">
            <w:pPr>
              <w:pStyle w:val="TableParagraph"/>
              <w:spacing w:before="34" w:line="276" w:lineRule="auto"/>
              <w:ind w:left="250" w:right="240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кабинеты </w:t>
            </w:r>
          </w:p>
        </w:tc>
        <w:tc>
          <w:tcPr>
            <w:tcW w:w="1843" w:type="dxa"/>
            <w:vAlign w:val="center"/>
          </w:tcPr>
          <w:p w14:paraId="55F06E4A" w14:textId="77777777" w:rsidR="009D2CAC" w:rsidRDefault="002E5DD5">
            <w:pPr>
              <w:pStyle w:val="TableParagraph"/>
              <w:spacing w:line="229" w:lineRule="exact"/>
              <w:ind w:left="300" w:firstLine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Депозитарно-</w:t>
            </w:r>
          </w:p>
          <w:p w14:paraId="03C3F8A2" w14:textId="77777777" w:rsidR="009D2CAC" w:rsidRDefault="002E5DD5">
            <w:pPr>
              <w:pStyle w:val="TableParagraph"/>
              <w:spacing w:before="5" w:line="260" w:lineRule="atLeast"/>
              <w:ind w:left="674" w:right="148" w:hanging="3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клиринговых услуг</w:t>
            </w:r>
          </w:p>
        </w:tc>
        <w:tc>
          <w:tcPr>
            <w:tcW w:w="11609" w:type="dxa"/>
            <w:gridSpan w:val="4"/>
            <w:vAlign w:val="center"/>
          </w:tcPr>
          <w:p w14:paraId="102619F9" w14:textId="77777777" w:rsidR="009D2CAC" w:rsidRDefault="002E5DD5">
            <w:pPr>
              <w:pStyle w:val="TableParagraph"/>
              <w:ind w:right="29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</w:t>
            </w:r>
            <w:hyperlink r:id="rId25" w:tooltip="https://cabinet-clt.nsd.ru/dcs/" w:history="1">
              <w:r>
                <w:rPr>
                  <w:rStyle w:val="af7"/>
                  <w:sz w:val="20"/>
                </w:rPr>
                <w:t>https://cabinet-clt.nsd.ru/dcs/</w:t>
              </w:r>
            </w:hyperlink>
            <w:r>
              <w:rPr>
                <w:sz w:val="20"/>
              </w:rPr>
              <w:t>;</w:t>
            </w:r>
          </w:p>
          <w:p w14:paraId="20BF2500" w14:textId="77777777" w:rsidR="009D2CAC" w:rsidRDefault="002E5DD5">
            <w:pPr>
              <w:pStyle w:val="TableParagraph"/>
              <w:ind w:right="29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</w:t>
            </w:r>
            <w:hyperlink r:id="rId26" w:tooltip="https://cabinet-clt.nsd.ru/dcs_new" w:history="1">
              <w:r>
                <w:rPr>
                  <w:rStyle w:val="af7"/>
                  <w:sz w:val="20"/>
                </w:rPr>
                <w:t>https://cabinet-clt.nsd.ru/dcs_new</w:t>
              </w:r>
            </w:hyperlink>
            <w:r>
              <w:rPr>
                <w:sz w:val="20"/>
              </w:rPr>
              <w:t xml:space="preserve"> - новая версия.</w:t>
            </w:r>
          </w:p>
        </w:tc>
      </w:tr>
      <w:tr w:rsidR="009D2CAC" w14:paraId="75AABAA1" w14:textId="77777777" w:rsidTr="00372845">
        <w:trPr>
          <w:trHeight w:val="794"/>
        </w:trPr>
        <w:tc>
          <w:tcPr>
            <w:tcW w:w="928" w:type="dxa"/>
            <w:vMerge/>
          </w:tcPr>
          <w:p w14:paraId="40E12BEC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195EE0EB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67E7453A" w14:textId="77777777" w:rsidR="009D2CAC" w:rsidRDefault="002E5DD5">
            <w:pPr>
              <w:pStyle w:val="TableParagraph"/>
              <w:spacing w:line="276" w:lineRule="auto"/>
              <w:ind w:left="197" w:right="187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Обеспечения корпоративных</w:t>
            </w:r>
          </w:p>
          <w:p w14:paraId="2E57A234" w14:textId="77777777" w:rsidR="009D2CAC" w:rsidRDefault="002E5DD5">
            <w:pPr>
              <w:pStyle w:val="TableParagraph"/>
              <w:ind w:left="132" w:right="12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действий</w:t>
            </w:r>
          </w:p>
        </w:tc>
        <w:tc>
          <w:tcPr>
            <w:tcW w:w="11609" w:type="dxa"/>
            <w:gridSpan w:val="4"/>
            <w:vAlign w:val="center"/>
          </w:tcPr>
          <w:p w14:paraId="72F68073" w14:textId="77777777" w:rsidR="009D2CAC" w:rsidRDefault="002E5DD5">
            <w:pPr>
              <w:pStyle w:val="TableParagraph"/>
              <w:ind w:right="39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https://cabinet-clt.nsd.ru/corpactions/</w:t>
            </w:r>
          </w:p>
        </w:tc>
      </w:tr>
      <w:tr w:rsidR="009D2CAC" w14:paraId="3736CB20" w14:textId="77777777">
        <w:trPr>
          <w:trHeight w:val="792"/>
        </w:trPr>
        <w:tc>
          <w:tcPr>
            <w:tcW w:w="928" w:type="dxa"/>
            <w:vMerge/>
          </w:tcPr>
          <w:p w14:paraId="31C6A042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2BFEE1DD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6C2BA59D" w14:textId="77777777" w:rsidR="009D2CAC" w:rsidRDefault="002E5DD5">
            <w:pPr>
              <w:pStyle w:val="TableParagraph"/>
              <w:spacing w:line="229" w:lineRule="exact"/>
              <w:ind w:left="383" w:firstLine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Системы</w:t>
            </w:r>
          </w:p>
          <w:p w14:paraId="617D5911" w14:textId="77777777" w:rsidR="009D2CAC" w:rsidRDefault="002E5DD5">
            <w:pPr>
              <w:pStyle w:val="TableParagraph"/>
              <w:spacing w:before="5" w:line="260" w:lineRule="atLeast"/>
              <w:ind w:left="300" w:right="148" w:firstLine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управления обеспечением</w:t>
            </w:r>
          </w:p>
        </w:tc>
        <w:tc>
          <w:tcPr>
            <w:tcW w:w="11609" w:type="dxa"/>
            <w:gridSpan w:val="4"/>
            <w:vAlign w:val="center"/>
          </w:tcPr>
          <w:p w14:paraId="20CEC3B5" w14:textId="77777777" w:rsidR="009D2CAC" w:rsidRDefault="002E5DD5">
            <w:pPr>
              <w:pStyle w:val="TableParagraph"/>
              <w:ind w:left="3970" w:right="3945"/>
              <w:jc w:val="center"/>
              <w:rPr>
                <w:sz w:val="20"/>
              </w:rPr>
            </w:pPr>
            <w:r>
              <w:rPr>
                <w:sz w:val="20"/>
              </w:rPr>
              <w:t>https://cabinet-clt.nsd.ru/suo/</w:t>
            </w:r>
          </w:p>
        </w:tc>
      </w:tr>
      <w:tr w:rsidR="009D2CAC" w14:paraId="7FB61BE3" w14:textId="77777777">
        <w:trPr>
          <w:trHeight w:val="1381"/>
        </w:trPr>
        <w:tc>
          <w:tcPr>
            <w:tcW w:w="928" w:type="dxa"/>
            <w:vMerge/>
          </w:tcPr>
          <w:p w14:paraId="4C1B5255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4F325A33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59BB2FC4" w14:textId="77777777" w:rsidR="009D2CAC" w:rsidRDefault="002E5DD5">
            <w:pPr>
              <w:pStyle w:val="TableParagraph"/>
              <w:ind w:left="113" w:right="13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Централизованн </w:t>
            </w:r>
            <w:r>
              <w:rPr>
                <w:b/>
                <w:sz w:val="20"/>
              </w:rPr>
              <w:t>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учета </w:t>
            </w:r>
            <w:r>
              <w:rPr>
                <w:b/>
                <w:spacing w:val="-2"/>
                <w:sz w:val="20"/>
              </w:rPr>
              <w:t xml:space="preserve">инвестиционных </w:t>
            </w:r>
            <w:r>
              <w:rPr>
                <w:b/>
                <w:sz w:val="20"/>
              </w:rPr>
              <w:t>паев паевых</w:t>
            </w:r>
          </w:p>
          <w:p w14:paraId="7D2458DA" w14:textId="77777777" w:rsidR="009D2CAC" w:rsidRDefault="002E5DD5">
            <w:pPr>
              <w:pStyle w:val="TableParagraph"/>
              <w:spacing w:line="230" w:lineRule="atLeast"/>
              <w:ind w:left="132" w:right="15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инвестиционных фондов</w:t>
            </w:r>
          </w:p>
        </w:tc>
        <w:tc>
          <w:tcPr>
            <w:tcW w:w="11609" w:type="dxa"/>
            <w:gridSpan w:val="4"/>
            <w:vAlign w:val="center"/>
          </w:tcPr>
          <w:p w14:paraId="76719D8D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sz w:val="20"/>
              </w:rPr>
              <w:t>https://cabinet-clt.nsd.ru/pif/</w:t>
            </w:r>
          </w:p>
        </w:tc>
      </w:tr>
      <w:tr w:rsidR="009D2CAC" w14:paraId="0FADBBA4" w14:textId="77777777">
        <w:trPr>
          <w:trHeight w:val="580"/>
        </w:trPr>
        <w:tc>
          <w:tcPr>
            <w:tcW w:w="928" w:type="dxa"/>
            <w:vMerge/>
          </w:tcPr>
          <w:p w14:paraId="0858C270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449" w:type="dxa"/>
            <w:vMerge/>
            <w:tcBorders>
              <w:top w:val="none" w:sz="4" w:space="0" w:color="000000"/>
            </w:tcBorders>
            <w:vAlign w:val="center"/>
          </w:tcPr>
          <w:p w14:paraId="5027F69D" w14:textId="77777777" w:rsidR="009D2CAC" w:rsidRDefault="009D2CA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Align w:val="center"/>
          </w:tcPr>
          <w:p w14:paraId="282CBA28" w14:textId="77777777" w:rsidR="009D2CAC" w:rsidRDefault="002E5DD5">
            <w:pPr>
              <w:pStyle w:val="TableParagraph"/>
              <w:ind w:left="161" w:right="160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кабинет </w:t>
            </w:r>
            <w:r>
              <w:rPr>
                <w:b/>
                <w:spacing w:val="-2"/>
                <w:sz w:val="20"/>
              </w:rPr>
              <w:t>администратора</w:t>
            </w:r>
          </w:p>
        </w:tc>
        <w:tc>
          <w:tcPr>
            <w:tcW w:w="11609" w:type="dxa"/>
            <w:gridSpan w:val="4"/>
            <w:vAlign w:val="center"/>
          </w:tcPr>
          <w:p w14:paraId="56EE5131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sz w:val="20"/>
              </w:rPr>
              <w:t>https://cabinet-clt.nsd.ru/wr-admin/</w:t>
            </w:r>
          </w:p>
        </w:tc>
      </w:tr>
      <w:tr w:rsidR="009D2CAC" w14:paraId="703F4209" w14:textId="77777777">
        <w:trPr>
          <w:trHeight w:val="827"/>
        </w:trPr>
        <w:tc>
          <w:tcPr>
            <w:tcW w:w="928" w:type="dxa"/>
          </w:tcPr>
          <w:p w14:paraId="17043934" w14:textId="77777777" w:rsidR="009D2CAC" w:rsidRDefault="009D2CAC">
            <w:pPr>
              <w:pStyle w:val="TableParagraph"/>
              <w:rPr>
                <w:sz w:val="20"/>
              </w:rPr>
            </w:pPr>
          </w:p>
        </w:tc>
        <w:tc>
          <w:tcPr>
            <w:tcW w:w="1449" w:type="dxa"/>
            <w:vAlign w:val="center"/>
          </w:tcPr>
          <w:p w14:paraId="18134354" w14:textId="77777777" w:rsidR="009D2CAC" w:rsidRDefault="002E5DD5">
            <w:pPr>
              <w:pStyle w:val="TableParagraph"/>
              <w:ind w:left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WEB-</w:t>
            </w:r>
          </w:p>
          <w:p w14:paraId="360AB346" w14:textId="77777777" w:rsidR="009D2CAC" w:rsidRDefault="002E5DD5">
            <w:pPr>
              <w:pStyle w:val="TableParagraph"/>
              <w:spacing w:before="34"/>
              <w:ind w:left="3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</w:p>
        </w:tc>
        <w:tc>
          <w:tcPr>
            <w:tcW w:w="1843" w:type="dxa"/>
            <w:vAlign w:val="center"/>
          </w:tcPr>
          <w:p w14:paraId="538C6264" w14:textId="77777777" w:rsidR="009D2CAC" w:rsidRDefault="002E5DD5">
            <w:pPr>
              <w:pStyle w:val="TableParagraph"/>
              <w:ind w:left="252" w:right="148" w:hanging="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Репозитарного обслуживания</w:t>
            </w:r>
          </w:p>
        </w:tc>
        <w:tc>
          <w:tcPr>
            <w:tcW w:w="11609" w:type="dxa"/>
            <w:gridSpan w:val="4"/>
            <w:vAlign w:val="center"/>
          </w:tcPr>
          <w:p w14:paraId="4BA767A0" w14:textId="77777777" w:rsidR="009D2CAC" w:rsidRDefault="002E5DD5">
            <w:pPr>
              <w:pStyle w:val="TableParagraph"/>
              <w:ind w:left="3969" w:right="3945"/>
              <w:jc w:val="center"/>
              <w:rPr>
                <w:sz w:val="20"/>
              </w:rPr>
            </w:pPr>
            <w:r>
              <w:rPr>
                <w:sz w:val="20"/>
              </w:rPr>
              <w:t>https://cabinet-clt.nsd.ru/repository/</w:t>
            </w:r>
          </w:p>
        </w:tc>
      </w:tr>
      <w:tr w:rsidR="009D2CAC" w14:paraId="58B5AB1D" w14:textId="77777777">
        <w:trPr>
          <w:trHeight w:val="827"/>
        </w:trPr>
        <w:tc>
          <w:tcPr>
            <w:tcW w:w="928" w:type="dxa"/>
          </w:tcPr>
          <w:p w14:paraId="45D5361A" w14:textId="77777777" w:rsidR="009D2CAC" w:rsidRDefault="009D2CAC">
            <w:pPr>
              <w:pStyle w:val="TableParagraph"/>
              <w:rPr>
                <w:sz w:val="20"/>
              </w:rPr>
            </w:pPr>
          </w:p>
        </w:tc>
        <w:tc>
          <w:tcPr>
            <w:tcW w:w="3292" w:type="dxa"/>
            <w:gridSpan w:val="2"/>
            <w:vAlign w:val="center"/>
          </w:tcPr>
          <w:p w14:paraId="1F894D67" w14:textId="77777777" w:rsidR="009D2CAC" w:rsidRDefault="002E5DD5">
            <w:pPr>
              <w:pStyle w:val="TableParagraph"/>
              <w:ind w:left="252" w:right="148" w:hanging="16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НРД Банк-Клиент</w:t>
            </w:r>
          </w:p>
        </w:tc>
        <w:tc>
          <w:tcPr>
            <w:tcW w:w="11609" w:type="dxa"/>
            <w:gridSpan w:val="4"/>
            <w:vAlign w:val="center"/>
          </w:tcPr>
          <w:p w14:paraId="716B269B" w14:textId="77777777" w:rsidR="009D2CAC" w:rsidRDefault="005C29B2">
            <w:pPr>
              <w:pStyle w:val="TableParagraph"/>
              <w:ind w:left="3969" w:right="3945"/>
              <w:jc w:val="center"/>
              <w:rPr>
                <w:rStyle w:val="af7"/>
              </w:rPr>
            </w:pPr>
            <w:hyperlink r:id="rId27" w:tooltip="https://ib.nsd.ru/" w:history="1">
              <w:r w:rsidR="002E5DD5">
                <w:rPr>
                  <w:rStyle w:val="af7"/>
                  <w:sz w:val="20"/>
                </w:rPr>
                <w:t>https://ib.nsd.ru/</w:t>
              </w:r>
            </w:hyperlink>
          </w:p>
          <w:p w14:paraId="36B4FF5F" w14:textId="77777777" w:rsidR="009D2CAC" w:rsidRDefault="005C29B2">
            <w:pPr>
              <w:pStyle w:val="TableParagraph"/>
              <w:ind w:left="3969" w:right="3945"/>
              <w:jc w:val="center"/>
              <w:rPr>
                <w:rStyle w:val="af7"/>
              </w:rPr>
            </w:pPr>
            <w:hyperlink r:id="rId28" w:tooltip="https://ib-clt.nsd.ru/" w:history="1">
              <w:r w:rsidR="002E5DD5">
                <w:rPr>
                  <w:rStyle w:val="af7"/>
                  <w:sz w:val="20"/>
                </w:rPr>
                <w:t>https://ib-clt.nsd.ru/</w:t>
              </w:r>
            </w:hyperlink>
          </w:p>
        </w:tc>
      </w:tr>
    </w:tbl>
    <w:p w14:paraId="4C725BF0" w14:textId="77777777" w:rsidR="009D2CAC" w:rsidRDefault="009D2CAC"/>
    <w:sectPr w:rsidR="009D2CAC">
      <w:type w:val="continuous"/>
      <w:pgSz w:w="16840" w:h="11910" w:orient="landscape"/>
      <w:pgMar w:top="260" w:right="260" w:bottom="280" w:left="5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F7669" w14:textId="77777777" w:rsidR="00577DB2" w:rsidRDefault="00577DB2">
      <w:r>
        <w:separator/>
      </w:r>
    </w:p>
  </w:endnote>
  <w:endnote w:type="continuationSeparator" w:id="0">
    <w:p w14:paraId="630912A6" w14:textId="77777777" w:rsidR="00577DB2" w:rsidRDefault="0057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1427B" w14:textId="77777777" w:rsidR="00577DB2" w:rsidRDefault="00577DB2">
      <w:r>
        <w:separator/>
      </w:r>
    </w:p>
  </w:footnote>
  <w:footnote w:type="continuationSeparator" w:id="0">
    <w:p w14:paraId="185A3886" w14:textId="77777777" w:rsidR="00577DB2" w:rsidRDefault="00577DB2">
      <w:r>
        <w:continuationSeparator/>
      </w:r>
    </w:p>
  </w:footnote>
  <w:footnote w:id="1">
    <w:p w14:paraId="1D789B92" w14:textId="77777777" w:rsidR="009D2CAC" w:rsidRDefault="002E5DD5">
      <w:pPr>
        <w:pStyle w:val="aff0"/>
        <w:jc w:val="both"/>
      </w:pPr>
      <w:r>
        <w:rPr>
          <w:rStyle w:val="aff2"/>
        </w:rPr>
        <w:footnoteRef/>
      </w:r>
      <w:r>
        <w:t xml:space="preserve"> Подключение к веб-кабинетам дополнительно может осуществляться </w:t>
      </w:r>
      <w:r>
        <w:rPr>
          <w:bCs/>
        </w:rPr>
        <w:t xml:space="preserve">посредством </w:t>
      </w:r>
      <w:r>
        <w:t>универсальной схемы Организатора СЭД</w:t>
      </w:r>
      <w:r>
        <w:rPr>
          <w:bCs/>
        </w:rPr>
        <w:t xml:space="preserve"> через выделенные каналы авторизованных операторов связи</w:t>
      </w:r>
      <w:r>
        <w:t xml:space="preserve"> (</w:t>
      </w:r>
      <w:hyperlink r:id="rId1" w:anchor="cs-tab2" w:tooltip="https://www.moex.com/s154#cs-tab2" w:history="1">
        <w:r>
          <w:rPr>
            <w:rStyle w:val="af7"/>
            <w:bCs/>
            <w:color w:val="auto"/>
            <w:u w:val="none"/>
          </w:rPr>
          <w:t>https://www.moex.com/s154#cs-tab2</w:t>
        </w:r>
      </w:hyperlink>
      <w:r>
        <w:rPr>
          <w:bCs/>
        </w:rPr>
        <w:t>)</w:t>
      </w:r>
      <w:r>
        <w:t xml:space="preserve">. </w:t>
      </w:r>
    </w:p>
    <w:p w14:paraId="36F501DD" w14:textId="77777777" w:rsidR="009D2CAC" w:rsidRDefault="002E5DD5">
      <w:pPr>
        <w:pStyle w:val="aff0"/>
        <w:jc w:val="both"/>
      </w:pPr>
      <w:r>
        <w:t xml:space="preserve">Взаимодействие по данным каналам связи допускается и может осуществляется Клиентом через привлеченного оператора связи и Организатора СЭД и при условии принятия и соблюдения предложенных ими правил взаимодействия, в том числе на указанном сайте. </w:t>
      </w:r>
    </w:p>
    <w:p w14:paraId="70553C3F" w14:textId="77777777" w:rsidR="009D2CAC" w:rsidRDefault="002E5DD5">
      <w:pPr>
        <w:rPr>
          <w:sz w:val="20"/>
          <w:szCs w:val="20"/>
        </w:rPr>
      </w:pPr>
      <w:r>
        <w:rPr>
          <w:sz w:val="20"/>
          <w:szCs w:val="20"/>
        </w:rPr>
        <w:t xml:space="preserve">Поскольку НКО АО НРД не обеспечивает бесперебойное подключение к каналам взаимодействия по Универсальной схеме, во избежание сбоев в работе и в целях бесперебойного подключения к каналам взаимодействия при использовании Универсальной схемы на сайте Оператора СЭД </w:t>
      </w:r>
      <w:hyperlink r:id="rId2" w:anchor="cs-tab2" w:tooltip="https://www.moex.com/s154#cs-tab2" w:history="1">
        <w:r>
          <w:rPr>
            <w:rStyle w:val="af7"/>
            <w:bCs/>
            <w:color w:val="auto"/>
            <w:sz w:val="20"/>
            <w:szCs w:val="20"/>
            <w:u w:val="none"/>
          </w:rPr>
          <w:t>https://www.moex.com/s154#cs-tab2</w:t>
        </w:r>
      </w:hyperlink>
      <w:r>
        <w:rPr>
          <w:sz w:val="20"/>
          <w:szCs w:val="20"/>
        </w:rPr>
        <w:t xml:space="preserve"> изложена структура подключения к Универсальной схеме с использованием точек доступа согласно Анкете ЭДО НРД на указанный сайт Оператора СЭД с привлечением операторов связи, которые обеспечивают такое подключение.</w:t>
      </w:r>
    </w:p>
  </w:footnote>
  <w:footnote w:id="2">
    <w:p w14:paraId="10F5293C" w14:textId="77777777" w:rsidR="009D2CAC" w:rsidRDefault="002E5DD5">
      <w:pPr>
        <w:pStyle w:val="aff0"/>
      </w:pPr>
      <w:r>
        <w:rPr>
          <w:rStyle w:val="aff2"/>
        </w:rPr>
        <w:footnoteRef/>
      </w:r>
      <w:r>
        <w:t xml:space="preserve"> Подключение к веб-кабинетам </w:t>
      </w:r>
      <w:r>
        <w:rPr>
          <w:bCs/>
        </w:rPr>
        <w:t xml:space="preserve">через операторов связи с использованием гибкой конфигурации </w:t>
      </w:r>
      <w:r>
        <w:rPr>
          <w:bCs/>
          <w:lang w:val="en-US"/>
        </w:rPr>
        <w:t>ConnectMe</w:t>
      </w:r>
      <w:r>
        <w:rPr>
          <w:bCs/>
        </w:rPr>
        <w:t xml:space="preserve"> (https://www.moex.com/s154#cs-tab1).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09AE"/>
    <w:multiLevelType w:val="multilevel"/>
    <w:tmpl w:val="7FE4D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pStyle w:val="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" w15:restartNumberingAfterBreak="0">
    <w:nsid w:val="791C7ED6"/>
    <w:multiLevelType w:val="hybridMultilevel"/>
    <w:tmpl w:val="48623890"/>
    <w:lvl w:ilvl="0" w:tplc="45DEEC04">
      <w:start w:val="3"/>
      <w:numFmt w:val="decimal"/>
      <w:lvlText w:val="%1."/>
      <w:lvlJc w:val="left"/>
      <w:pPr>
        <w:ind w:left="1154" w:hanging="360"/>
      </w:pPr>
      <w:rPr>
        <w:rFonts w:hint="default"/>
        <w:b/>
        <w:sz w:val="22"/>
      </w:rPr>
    </w:lvl>
    <w:lvl w:ilvl="1" w:tplc="123AB3D6">
      <w:start w:val="1"/>
      <w:numFmt w:val="lowerLetter"/>
      <w:lvlText w:val="%2."/>
      <w:lvlJc w:val="left"/>
      <w:pPr>
        <w:ind w:left="1874" w:hanging="360"/>
      </w:pPr>
    </w:lvl>
    <w:lvl w:ilvl="2" w:tplc="9DF8D5BA">
      <w:start w:val="1"/>
      <w:numFmt w:val="lowerRoman"/>
      <w:lvlText w:val="%3."/>
      <w:lvlJc w:val="right"/>
      <w:pPr>
        <w:ind w:left="2594" w:hanging="180"/>
      </w:pPr>
    </w:lvl>
    <w:lvl w:ilvl="3" w:tplc="E348BBBC">
      <w:start w:val="1"/>
      <w:numFmt w:val="decimal"/>
      <w:lvlText w:val="%4."/>
      <w:lvlJc w:val="left"/>
      <w:pPr>
        <w:ind w:left="3314" w:hanging="360"/>
      </w:pPr>
    </w:lvl>
    <w:lvl w:ilvl="4" w:tplc="AA6C881C">
      <w:start w:val="1"/>
      <w:numFmt w:val="lowerLetter"/>
      <w:lvlText w:val="%5."/>
      <w:lvlJc w:val="left"/>
      <w:pPr>
        <w:ind w:left="4034" w:hanging="360"/>
      </w:pPr>
    </w:lvl>
    <w:lvl w:ilvl="5" w:tplc="2DCEA5EC">
      <w:start w:val="1"/>
      <w:numFmt w:val="lowerRoman"/>
      <w:lvlText w:val="%6."/>
      <w:lvlJc w:val="right"/>
      <w:pPr>
        <w:ind w:left="4754" w:hanging="180"/>
      </w:pPr>
    </w:lvl>
    <w:lvl w:ilvl="6" w:tplc="D096A46C">
      <w:start w:val="1"/>
      <w:numFmt w:val="decimal"/>
      <w:lvlText w:val="%7."/>
      <w:lvlJc w:val="left"/>
      <w:pPr>
        <w:ind w:left="5474" w:hanging="360"/>
      </w:pPr>
    </w:lvl>
    <w:lvl w:ilvl="7" w:tplc="4EFEC602">
      <w:start w:val="1"/>
      <w:numFmt w:val="lowerLetter"/>
      <w:lvlText w:val="%8."/>
      <w:lvlJc w:val="left"/>
      <w:pPr>
        <w:ind w:left="6194" w:hanging="360"/>
      </w:pPr>
    </w:lvl>
    <w:lvl w:ilvl="8" w:tplc="EC9CBC32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AC"/>
    <w:rsid w:val="00051AFB"/>
    <w:rsid w:val="000C7BB0"/>
    <w:rsid w:val="001131A7"/>
    <w:rsid w:val="00141525"/>
    <w:rsid w:val="001F4154"/>
    <w:rsid w:val="00226C4B"/>
    <w:rsid w:val="0026424D"/>
    <w:rsid w:val="00276BA0"/>
    <w:rsid w:val="00292EB8"/>
    <w:rsid w:val="002A1422"/>
    <w:rsid w:val="002E5DD5"/>
    <w:rsid w:val="002E6399"/>
    <w:rsid w:val="00363D09"/>
    <w:rsid w:val="00372845"/>
    <w:rsid w:val="00381271"/>
    <w:rsid w:val="00394390"/>
    <w:rsid w:val="003D0F8D"/>
    <w:rsid w:val="00414F45"/>
    <w:rsid w:val="00455248"/>
    <w:rsid w:val="004D38B9"/>
    <w:rsid w:val="00515CBE"/>
    <w:rsid w:val="00544B20"/>
    <w:rsid w:val="005557C3"/>
    <w:rsid w:val="00564BD3"/>
    <w:rsid w:val="00577DB2"/>
    <w:rsid w:val="005C29B2"/>
    <w:rsid w:val="005D44C3"/>
    <w:rsid w:val="00684C8A"/>
    <w:rsid w:val="006F20F8"/>
    <w:rsid w:val="00726063"/>
    <w:rsid w:val="00790F6D"/>
    <w:rsid w:val="007C1FA3"/>
    <w:rsid w:val="007D6E09"/>
    <w:rsid w:val="008A603F"/>
    <w:rsid w:val="00931BE2"/>
    <w:rsid w:val="00941B25"/>
    <w:rsid w:val="009D0110"/>
    <w:rsid w:val="009D2CAC"/>
    <w:rsid w:val="00A81DB6"/>
    <w:rsid w:val="00A90678"/>
    <w:rsid w:val="00C069A7"/>
    <w:rsid w:val="00C400CA"/>
    <w:rsid w:val="00CE0FD9"/>
    <w:rsid w:val="00D76586"/>
    <w:rsid w:val="00D81D64"/>
    <w:rsid w:val="00E70677"/>
    <w:rsid w:val="00E970F4"/>
    <w:rsid w:val="00F1212F"/>
    <w:rsid w:val="00F6092E"/>
    <w:rsid w:val="00F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513C"/>
  <w15:docId w15:val="{CC1AA5AC-00F3-42D3-8CD9-B57CDFB1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2"/>
      </w:numPr>
      <w:tabs>
        <w:tab w:val="left" w:pos="1080"/>
      </w:tabs>
      <w:spacing w:before="120" w:after="60"/>
      <w:outlineLvl w:val="1"/>
    </w:pPr>
    <w:rPr>
      <w:sz w:val="24"/>
      <w:szCs w:val="20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2"/>
      </w:numPr>
      <w:tabs>
        <w:tab w:val="left" w:pos="1800"/>
      </w:tabs>
      <w:spacing w:before="240" w:after="60"/>
      <w:outlineLvl w:val="2"/>
    </w:pPr>
    <w:rPr>
      <w:sz w:val="24"/>
      <w:szCs w:val="20"/>
    </w:rPr>
  </w:style>
  <w:style w:type="paragraph" w:styleId="4">
    <w:name w:val="heading 4"/>
    <w:basedOn w:val="a"/>
    <w:next w:val="a"/>
    <w:link w:val="40"/>
    <w:qFormat/>
    <w:pPr>
      <w:keepNext/>
      <w:widowControl/>
      <w:numPr>
        <w:ilvl w:val="3"/>
        <w:numId w:val="2"/>
      </w:numPr>
      <w:tabs>
        <w:tab w:val="left" w:pos="2520"/>
      </w:tabs>
      <w:spacing w:before="120" w:after="60"/>
      <w:jc w:val="both"/>
      <w:outlineLvl w:val="3"/>
    </w:pPr>
    <w:rPr>
      <w:sz w:val="24"/>
      <w:szCs w:val="20"/>
    </w:rPr>
  </w:style>
  <w:style w:type="paragraph" w:styleId="5">
    <w:name w:val="heading 5"/>
    <w:basedOn w:val="a"/>
    <w:next w:val="a"/>
    <w:link w:val="50"/>
    <w:qFormat/>
    <w:pPr>
      <w:keepNext/>
      <w:widowControl/>
      <w:numPr>
        <w:ilvl w:val="4"/>
        <w:numId w:val="2"/>
      </w:numPr>
      <w:spacing w:before="240" w:after="60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  <w:rPr>
      <w:b/>
      <w:bCs/>
      <w:sz w:val="20"/>
      <w:szCs w:val="20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Balloon Text"/>
    <w:basedOn w:val="a"/>
    <w:link w:val="a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Cs w:val="20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styleId="afe">
    <w:name w:val="footer"/>
    <w:basedOn w:val="a"/>
    <w:link w:val="aff"/>
    <w:uiPriority w:val="99"/>
    <w:unhideWhenUsed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</w:rPr>
  </w:style>
  <w:style w:type="character" w:customStyle="1" w:styleId="aff">
    <w:name w:val="Нижний колонтитул Знак"/>
    <w:basedOn w:val="a0"/>
    <w:link w:val="afe"/>
    <w:uiPriority w:val="99"/>
    <w:rPr>
      <w:rFonts w:ascii="Calibri" w:eastAsia="Calibri" w:hAnsi="Calibri" w:cs="Times New Roman"/>
      <w:lang w:val="ru-RU"/>
    </w:rPr>
  </w:style>
  <w:style w:type="paragraph" w:styleId="aff0">
    <w:name w:val="footnote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f2">
    <w:name w:val="footnote reference"/>
    <w:basedOn w:val="a0"/>
    <w:uiPriority w:val="99"/>
    <w:semiHidden/>
    <w:unhideWhenUsed/>
    <w:rPr>
      <w:vertAlign w:val="superscript"/>
    </w:rPr>
  </w:style>
  <w:style w:type="character" w:styleId="aff3">
    <w:name w:val="Strong"/>
    <w:basedOn w:val="a0"/>
    <w:uiPriority w:val="22"/>
    <w:qFormat/>
    <w:rPr>
      <w:b/>
      <w:bCs/>
    </w:rPr>
  </w:style>
  <w:style w:type="paragraph" w:customStyle="1" w:styleId="BodyText">
    <w:name w:val="Body_Text"/>
    <w:link w:val="BodyText0"/>
    <w:pPr>
      <w:spacing w:before="60" w:after="60"/>
      <w:jc w:val="both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BodyText0">
    <w:name w:val="Body_Text Знак"/>
    <w:link w:val="BodyText"/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er@nsd.ru" TargetMode="External"/><Relationship Id="rId13" Type="http://schemas.openxmlformats.org/officeDocument/2006/relationships/hyperlink" Target="https://cabinet.nsd.ru/dcs_new" TargetMode="External"/><Relationship Id="rId18" Type="http://schemas.openxmlformats.org/officeDocument/2006/relationships/hyperlink" Target="https://edog.nsd.ru/onyx/OnyxEdoWSService/OnyxEdo" TargetMode="External"/><Relationship Id="rId26" Type="http://schemas.openxmlformats.org/officeDocument/2006/relationships/hyperlink" Target="https://cabinet-clt.nsd.ru/dcs_n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im.nsd.ru/cfa/*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abinet.nsd.ru/dcs/" TargetMode="External"/><Relationship Id="rId17" Type="http://schemas.openxmlformats.org/officeDocument/2006/relationships/hyperlink" Target="https://cabinet.nsd.ru/suo_new/" TargetMode="External"/><Relationship Id="rId25" Type="http://schemas.openxmlformats.org/officeDocument/2006/relationships/hyperlink" Target="https://cabinet-clt.nsd.ru/dc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abinet.nsd.ru/suo/" TargetMode="External"/><Relationship Id="rId20" Type="http://schemas.openxmlformats.org/officeDocument/2006/relationships/hyperlink" Target="https://edog.nsd.ru/ony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og.nsd.ru/onyx" TargetMode="External"/><Relationship Id="rId24" Type="http://schemas.openxmlformats.org/officeDocument/2006/relationships/hyperlink" Target="https://edog.nsd.ru/onyx/OnyxEdoWSService/OnyxE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binet.nsd.ru/corpactions_new" TargetMode="External"/><Relationship Id="rId23" Type="http://schemas.openxmlformats.org/officeDocument/2006/relationships/hyperlink" Target="mailto:soed@nsd.ru" TargetMode="External"/><Relationship Id="rId28" Type="http://schemas.openxmlformats.org/officeDocument/2006/relationships/hyperlink" Target="https://ib-clt.nsd.ru/" TargetMode="External"/><Relationship Id="rId10" Type="http://schemas.openxmlformats.org/officeDocument/2006/relationships/hyperlink" Target="https://edor.nsd.ru/onyx/OnyxEdoWSService/OnyxEdo" TargetMode="External"/><Relationship Id="rId19" Type="http://schemas.openxmlformats.org/officeDocument/2006/relationships/hyperlink" Target="https://edor.nsd.ru/onyx/OnyxEdoWSService/OnyxE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og.nsd.ru/onyx/OnyxEdoWSService/OnyxEdo" TargetMode="External"/><Relationship Id="rId14" Type="http://schemas.openxmlformats.org/officeDocument/2006/relationships/hyperlink" Target="https://cabinet.nsd.ru/corpactions/" TargetMode="External"/><Relationship Id="rId22" Type="http://schemas.openxmlformats.org/officeDocument/2006/relationships/hyperlink" Target="https://cabinet.moex.com/" TargetMode="External"/><Relationship Id="rId27" Type="http://schemas.openxmlformats.org/officeDocument/2006/relationships/hyperlink" Target="https://ib.nsd.ru/" TargetMode="External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oex.com/s154" TargetMode="External"/><Relationship Id="rId1" Type="http://schemas.openxmlformats.org/officeDocument/2006/relationships/hyperlink" Target="https://www.moex.com/s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78C8-723C-47B5-9389-1717B8CDF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НРД для ЭДО</vt:lpstr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НРД для ЭДО</dc:title>
  <dc:subject/>
  <dc:creator>chebotarev</dc:creator>
  <cp:keywords/>
  <dc:description/>
  <cp:lastModifiedBy>Гурин Никита Викторович</cp:lastModifiedBy>
  <cp:revision>2</cp:revision>
  <dcterms:created xsi:type="dcterms:W3CDTF">2026-07-16T08:21:00Z</dcterms:created>
  <dcterms:modified xsi:type="dcterms:W3CDTF">2026-07-16T08:21:00Z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2023-02-28T00:00:00Z</vt:filetime>
  </property>
  <property fmtid="{D5CDD505-2E9C-101B-9397-08002B2CF9AE}" pid="5" name="Producer">
    <vt:lpwstr>Microsoft® Word 2016</vt:lpwstr>
  </property>
</Properties>
</file>