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B6" w:rsidRPr="0056475E" w:rsidRDefault="00AA50B6" w:rsidP="00AA50B6">
      <w:pPr>
        <w:widowControl w:val="0"/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val="en-US"/>
        </w:rPr>
      </w:pPr>
      <w:bookmarkStart w:id="0" w:name="_GoBack"/>
      <w:bookmarkEnd w:id="0"/>
      <w:r w:rsidRPr="0056475E">
        <w:rPr>
          <w:rFonts w:ascii="Tahoma" w:eastAsia="Times New Roman" w:hAnsi="Tahoma" w:cs="Tahoma"/>
          <w:bCs/>
          <w:iCs/>
          <w:lang w:val="en-US"/>
        </w:rPr>
        <w:t>Appendix 2 to the EDI Rules</w:t>
      </w:r>
    </w:p>
    <w:p w:rsidR="00AA50B6" w:rsidRPr="0056475E" w:rsidRDefault="00AA50B6" w:rsidP="00AA50B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lang w:val="en-US"/>
        </w:rPr>
      </w:pPr>
    </w:p>
    <w:p w:rsidR="00AA50B6" w:rsidRPr="0056475E" w:rsidRDefault="00AA50B6" w:rsidP="00AA50B6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iCs/>
          <w:lang w:val="en-US"/>
        </w:rPr>
      </w:pPr>
      <w:r w:rsidRPr="0056475E">
        <w:rPr>
          <w:rFonts w:ascii="Tahoma" w:eastAsia="Times New Roman" w:hAnsi="Tahoma" w:cs="Tahoma"/>
          <w:b/>
          <w:bCs/>
          <w:iCs/>
          <w:lang w:val="en-US"/>
        </w:rPr>
        <w:t>Forms of Documents Supporting Electronic Data Interchange (EDI)</w:t>
      </w:r>
    </w:p>
    <w:p w:rsidR="0056475E" w:rsidRDefault="0056475E" w:rsidP="00AA50B6">
      <w:pPr>
        <w:widowControl w:val="0"/>
        <w:spacing w:before="120" w:after="120" w:line="240" w:lineRule="auto"/>
        <w:rPr>
          <w:rFonts w:ascii="Tahoma" w:eastAsia="Times New Roman" w:hAnsi="Tahoma" w:cs="Tahoma"/>
          <w:b/>
          <w:lang w:val="en-US"/>
        </w:rPr>
      </w:pPr>
    </w:p>
    <w:p w:rsidR="00AA50B6" w:rsidRPr="0056475E" w:rsidRDefault="00AA50B6" w:rsidP="00AA50B6">
      <w:pPr>
        <w:widowControl w:val="0"/>
        <w:spacing w:before="120" w:after="120" w:line="240" w:lineRule="auto"/>
        <w:rPr>
          <w:rFonts w:ascii="Tahoma" w:eastAsia="Times New Roman" w:hAnsi="Tahoma" w:cs="Tahoma"/>
          <w:b/>
          <w:lang w:val="en-US"/>
        </w:rPr>
      </w:pPr>
      <w:r w:rsidRPr="0056475E">
        <w:rPr>
          <w:rFonts w:ascii="Tahoma" w:eastAsia="Times New Roman" w:hAnsi="Tahoma" w:cs="Tahoma"/>
          <w:b/>
          <w:lang w:val="en-US"/>
        </w:rPr>
        <w:t>TABLE OF CONTENTS</w:t>
      </w:r>
    </w:p>
    <w:p w:rsidR="00AA50B6" w:rsidRPr="0056475E" w:rsidRDefault="00AA50B6" w:rsidP="00AA50B6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  <w:lang w:val="en-US"/>
        </w:rPr>
      </w:pPr>
      <w:r w:rsidRPr="0056475E">
        <w:rPr>
          <w:sz w:val="22"/>
          <w:szCs w:val="22"/>
          <w:lang w:val="en-US"/>
        </w:rPr>
        <w:t>EDI Application Form</w:t>
      </w:r>
    </w:p>
    <w:p w:rsidR="00AA50B6" w:rsidRPr="0056475E" w:rsidRDefault="00AA50B6" w:rsidP="00AA50B6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  <w:lang w:val="en-US"/>
        </w:rPr>
      </w:pPr>
      <w:r w:rsidRPr="0056475E">
        <w:rPr>
          <w:sz w:val="22"/>
          <w:szCs w:val="22"/>
          <w:lang w:val="en-US"/>
        </w:rPr>
        <w:t>Power of Attorney Form</w:t>
      </w:r>
    </w:p>
    <w:p w:rsidR="00F5136B" w:rsidRDefault="00F5136B" w:rsidP="00F5136B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  <w:lang w:val="en-US"/>
        </w:rPr>
      </w:pPr>
      <w:r w:rsidRPr="00F5136B">
        <w:rPr>
          <w:sz w:val="22"/>
          <w:szCs w:val="22"/>
          <w:lang w:val="en-US"/>
        </w:rPr>
        <w:t>Form of a Notification of Receipt of an Electronic Signature Verification Key Certificate that Can Be Used without a Power of Attorney</w:t>
      </w:r>
    </w:p>
    <w:p w:rsidR="00AA50B6" w:rsidRPr="0056475E" w:rsidRDefault="00AA50B6" w:rsidP="00A34046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  <w:lang w:val="en-US"/>
        </w:rPr>
      </w:pPr>
      <w:r w:rsidRPr="0056475E">
        <w:rPr>
          <w:sz w:val="22"/>
          <w:szCs w:val="22"/>
          <w:lang w:val="en-US"/>
        </w:rPr>
        <w:t>NSD’</w:t>
      </w:r>
      <w:r w:rsidR="00F5136B">
        <w:rPr>
          <w:sz w:val="22"/>
          <w:szCs w:val="22"/>
          <w:lang w:val="en-US"/>
        </w:rPr>
        <w:t>s Details Form</w:t>
      </w:r>
      <w:r w:rsidR="007D19CD">
        <w:rPr>
          <w:sz w:val="22"/>
          <w:szCs w:val="22"/>
        </w:rPr>
        <w:t xml:space="preserve"> </w:t>
      </w:r>
      <w:r w:rsidR="00A34046" w:rsidRPr="00A34046">
        <w:rPr>
          <w:sz w:val="22"/>
          <w:szCs w:val="22"/>
        </w:rPr>
        <w:t>for EDI</w:t>
      </w:r>
    </w:p>
    <w:sectPr w:rsidR="00AA50B6" w:rsidRPr="0056475E" w:rsidSect="00AA50B6">
      <w:headerReference w:type="default" r:id="rId8"/>
      <w:footerReference w:type="default" r:id="rId9"/>
      <w:pgSz w:w="11906" w:h="16838"/>
      <w:pgMar w:top="709" w:right="282" w:bottom="1135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F99" w:rsidRDefault="00621F99" w:rsidP="00AA50B6">
      <w:pPr>
        <w:spacing w:after="0" w:line="240" w:lineRule="auto"/>
      </w:pPr>
      <w:r>
        <w:separator/>
      </w:r>
    </w:p>
  </w:endnote>
  <w:endnote w:type="continuationSeparator" w:id="0">
    <w:p w:rsidR="00621F99" w:rsidRDefault="00621F99" w:rsidP="00AA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0B6" w:rsidRDefault="00AA50B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B3762">
      <w:rPr>
        <w:noProof/>
      </w:rPr>
      <w:t>1</w:t>
    </w:r>
    <w:r>
      <w:fldChar w:fldCharType="end"/>
    </w:r>
  </w:p>
  <w:p w:rsidR="00AA50B6" w:rsidRDefault="00AA50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F99" w:rsidRDefault="00621F99" w:rsidP="00AA50B6">
      <w:pPr>
        <w:spacing w:after="0" w:line="240" w:lineRule="auto"/>
      </w:pPr>
      <w:r>
        <w:separator/>
      </w:r>
    </w:p>
  </w:footnote>
  <w:footnote w:type="continuationSeparator" w:id="0">
    <w:p w:rsidR="00621F99" w:rsidRDefault="00621F99" w:rsidP="00AA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50A" w:rsidRPr="00F33919" w:rsidRDefault="0073350A" w:rsidP="0073350A">
    <w:pPr>
      <w:rPr>
        <w:b/>
        <w:i/>
        <w:iCs/>
        <w:lang w:val="en-US"/>
      </w:rPr>
    </w:pPr>
    <w:r w:rsidRPr="00F33919">
      <w:rPr>
        <w:b/>
        <w:i/>
        <w:iCs/>
        <w:lang w:val="en-US"/>
      </w:rPr>
      <w:t>Please kindly note that the English version of this document is for your information only and the Russian version will prevail in the event of any discrepancies.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86DDB"/>
    <w:multiLevelType w:val="hybridMultilevel"/>
    <w:tmpl w:val="CCA2F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B"/>
    <w:rsid w:val="0026765B"/>
    <w:rsid w:val="00546997"/>
    <w:rsid w:val="0056475E"/>
    <w:rsid w:val="005A4A24"/>
    <w:rsid w:val="00621F99"/>
    <w:rsid w:val="0073350A"/>
    <w:rsid w:val="007B3762"/>
    <w:rsid w:val="007D19CD"/>
    <w:rsid w:val="00A34046"/>
    <w:rsid w:val="00AA50B6"/>
    <w:rsid w:val="00B27645"/>
    <w:rsid w:val="00F5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02EAD-8A46-4B8A-B186-FA97FF21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8C766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C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8C7665"/>
    <w:rPr>
      <w:rFonts w:ascii="Calibri" w:eastAsia="Calibri" w:hAnsi="Calibri" w:cs="Times New Roman"/>
    </w:rPr>
  </w:style>
  <w:style w:type="paragraph" w:customStyle="1" w:styleId="4">
    <w:name w:val="Основной текст4"/>
    <w:basedOn w:val="a"/>
    <w:link w:val="a7"/>
    <w:rsid w:val="008C7665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7">
    <w:name w:val="Основной текст_"/>
    <w:link w:val="4"/>
    <w:rsid w:val="008C7665"/>
    <w:rPr>
      <w:rFonts w:ascii="Tahoma" w:eastAsia="Tahoma" w:hAnsi="Tahoma" w:cs="Tahoma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9BBB-DCF7-418D-8AD3-A608C1C0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Ушенин Максим Леонидович</cp:lastModifiedBy>
  <cp:revision>2</cp:revision>
  <dcterms:created xsi:type="dcterms:W3CDTF">2026-06-26T07:30:00Z</dcterms:created>
  <dcterms:modified xsi:type="dcterms:W3CDTF">2026-06-26T07:30:00Z</dcterms:modified>
</cp:coreProperties>
</file>