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BD8" w:rsidRPr="006221B1" w:rsidRDefault="007E2BD8" w:rsidP="007E2BD8">
      <w:pPr>
        <w:pStyle w:val="a0"/>
      </w:pPr>
    </w:p>
    <w:p w:rsidR="007E2BD8" w:rsidRPr="00207903" w:rsidRDefault="007E2BD8" w:rsidP="007E2BD8">
      <w:pPr>
        <w:ind w:left="283"/>
        <w:jc w:val="both"/>
        <w:rPr>
          <w:sz w:val="16"/>
          <w:szCs w:val="16"/>
        </w:rPr>
      </w:pPr>
      <w:r w:rsidRPr="00207903">
        <w:rPr>
          <w:bCs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207903">
        <w:rPr>
          <w:sz w:val="16"/>
          <w:szCs w:val="16"/>
        </w:rPr>
        <w:t>«___</w:t>
      </w:r>
      <w:proofErr w:type="gramStart"/>
      <w:r w:rsidRPr="00207903">
        <w:rPr>
          <w:sz w:val="16"/>
          <w:szCs w:val="16"/>
        </w:rPr>
        <w:t>_»_</w:t>
      </w:r>
      <w:proofErr w:type="gramEnd"/>
      <w:r w:rsidRPr="00207903">
        <w:rPr>
          <w:sz w:val="16"/>
          <w:szCs w:val="16"/>
        </w:rPr>
        <w:t>_______________20___г. №________</w:t>
      </w:r>
    </w:p>
    <w:p w:rsidR="007E2BD8" w:rsidRPr="00207903" w:rsidRDefault="007E2BD8" w:rsidP="007E2BD8">
      <w:pPr>
        <w:ind w:left="360"/>
        <w:contextualSpacing/>
        <w:jc w:val="both"/>
        <w:rPr>
          <w:i/>
          <w:sz w:val="16"/>
          <w:szCs w:val="16"/>
        </w:rPr>
      </w:pPr>
      <w:r w:rsidRPr="00207903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207903">
        <w:rPr>
          <w:sz w:val="12"/>
          <w:szCs w:val="12"/>
        </w:rPr>
        <w:tab/>
      </w:r>
      <w:r w:rsidRPr="00207903">
        <w:rPr>
          <w:sz w:val="12"/>
          <w:szCs w:val="12"/>
        </w:rPr>
        <w:tab/>
        <w:t xml:space="preserve">   </w:t>
      </w:r>
      <w:r w:rsidRPr="00207903">
        <w:rPr>
          <w:i/>
          <w:sz w:val="16"/>
          <w:szCs w:val="16"/>
        </w:rPr>
        <w:t xml:space="preserve">(заполняется НКО АО НРД)   </w:t>
      </w:r>
    </w:p>
    <w:p w:rsidR="007E2BD8" w:rsidRDefault="007E2BD8" w:rsidP="007E2BD8">
      <w:pPr>
        <w:ind w:left="360" w:hanging="360"/>
        <w:contextualSpacing/>
        <w:jc w:val="center"/>
        <w:rPr>
          <w:b/>
          <w:bCs/>
          <w:sz w:val="24"/>
          <w:szCs w:val="24"/>
        </w:rPr>
      </w:pPr>
      <w:bookmarkStart w:id="0" w:name="_Toc121491845"/>
    </w:p>
    <w:p w:rsidR="007E2BD8" w:rsidRPr="00207903" w:rsidRDefault="007E2BD8" w:rsidP="007E2BD8">
      <w:pPr>
        <w:ind w:left="360" w:hanging="360"/>
        <w:contextualSpacing/>
        <w:jc w:val="center"/>
        <w:rPr>
          <w:b/>
          <w:bCs/>
          <w:sz w:val="24"/>
          <w:szCs w:val="24"/>
        </w:rPr>
      </w:pPr>
      <w:r w:rsidRPr="00954529">
        <w:rPr>
          <w:b/>
          <w:bCs/>
          <w:sz w:val="24"/>
          <w:szCs w:val="24"/>
        </w:rPr>
        <w:t xml:space="preserve"> </w:t>
      </w:r>
    </w:p>
    <w:p w:rsidR="007E2BD8" w:rsidRPr="00234611" w:rsidRDefault="007E2BD8" w:rsidP="007E2BD8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1" w:name="_Toc202277620"/>
      <w:r w:rsidRPr="00234611">
        <w:rPr>
          <w:rFonts w:ascii="Times New Roman" w:eastAsia="Times New Roman" w:hAnsi="Times New Roman" w:cs="Times New Roman"/>
          <w:color w:val="auto"/>
          <w:sz w:val="24"/>
          <w:szCs w:val="24"/>
        </w:rPr>
        <w:t>Заявление на открытие в НКО АО НРД</w:t>
      </w:r>
      <w:bookmarkEnd w:id="1"/>
    </w:p>
    <w:p w:rsidR="007E2BD8" w:rsidRPr="00234611" w:rsidRDefault="007E2BD8" w:rsidP="007E2BD8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346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bookmarkStart w:id="2" w:name="_Toc202277621"/>
      <w:r w:rsidRPr="00234611">
        <w:rPr>
          <w:rFonts w:ascii="Times New Roman" w:eastAsia="Times New Roman" w:hAnsi="Times New Roman" w:cs="Times New Roman"/>
          <w:color w:val="auto"/>
          <w:sz w:val="24"/>
          <w:szCs w:val="24"/>
        </w:rPr>
        <w:t>банковского счета управляющей компании</w:t>
      </w:r>
      <w:bookmarkEnd w:id="2"/>
      <w:r w:rsidRPr="002346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7E2BD8" w:rsidRPr="00234611" w:rsidRDefault="007E2BD8" w:rsidP="007E2BD8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3" w:name="_Toc202277622"/>
      <w:r w:rsidRPr="00234611">
        <w:rPr>
          <w:rFonts w:ascii="Times New Roman" w:eastAsia="Times New Roman" w:hAnsi="Times New Roman" w:cs="Times New Roman"/>
          <w:color w:val="auto"/>
          <w:sz w:val="24"/>
          <w:szCs w:val="24"/>
        </w:rPr>
        <w:t>с учетом требований Федерального закона от 29.11.2001 № 156-ФЗ</w:t>
      </w:r>
      <w:bookmarkEnd w:id="3"/>
    </w:p>
    <w:p w:rsidR="007E2BD8" w:rsidRPr="00234611" w:rsidRDefault="007E2BD8" w:rsidP="007E2BD8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4" w:name="_Toc202277623"/>
      <w:r w:rsidRPr="00234611">
        <w:rPr>
          <w:rFonts w:ascii="Times New Roman" w:eastAsia="Times New Roman" w:hAnsi="Times New Roman" w:cs="Times New Roman"/>
          <w:color w:val="auto"/>
          <w:sz w:val="24"/>
          <w:szCs w:val="24"/>
        </w:rPr>
        <w:t>«Об инвестиционных фондах»</w:t>
      </w:r>
      <w:bookmarkEnd w:id="4"/>
    </w:p>
    <w:p w:rsidR="007E2BD8" w:rsidRPr="00207903" w:rsidRDefault="007E2BD8" w:rsidP="007E2BD8"/>
    <w:p w:rsidR="007E2BD8" w:rsidRPr="00207903" w:rsidRDefault="007E2BD8" w:rsidP="007E2BD8">
      <w:pPr>
        <w:contextualSpacing/>
        <w:jc w:val="center"/>
      </w:pPr>
      <w:r w:rsidRPr="00207903">
        <w:rPr>
          <w:b/>
          <w:bCs/>
          <w:sz w:val="24"/>
          <w:szCs w:val="24"/>
          <w:u w:val="single"/>
        </w:rPr>
        <w:t>Внимание! В заявлении допускается указание только одного банковского счета. На каждый банковский счет предоставляется отдельное заявление</w:t>
      </w:r>
    </w:p>
    <w:bookmarkEnd w:id="0"/>
    <w:p w:rsidR="007E2BD8" w:rsidRPr="00207903" w:rsidRDefault="007E2BD8" w:rsidP="007E2BD8">
      <w:pPr>
        <w:ind w:left="1211"/>
        <w:contextualSpacing/>
      </w:pPr>
    </w:p>
    <w:p w:rsidR="007E2BD8" w:rsidRPr="00207903" w:rsidRDefault="007E2BD8" w:rsidP="007E2BD8">
      <w:pPr>
        <w:ind w:left="360"/>
        <w:contextualSpacing/>
        <w:rPr>
          <w:sz w:val="8"/>
          <w:szCs w:val="8"/>
        </w:rPr>
      </w:pPr>
    </w:p>
    <w:p w:rsidR="007E2BD8" w:rsidRPr="00207903" w:rsidRDefault="007E2BD8" w:rsidP="007E2BD8">
      <w:pPr>
        <w:tabs>
          <w:tab w:val="left" w:pos="6521"/>
        </w:tabs>
        <w:spacing w:after="120"/>
        <w:rPr>
          <w:sz w:val="18"/>
          <w:szCs w:val="18"/>
        </w:rPr>
      </w:pPr>
      <w:r w:rsidRPr="00207903">
        <w:rPr>
          <w:sz w:val="18"/>
          <w:szCs w:val="18"/>
        </w:rPr>
        <w:t>1. Полное и/или сокращенное наименование Заявителя (в соответствии с Уставом) ______________________________________</w:t>
      </w:r>
    </w:p>
    <w:p w:rsidR="007E2BD8" w:rsidRPr="00207903" w:rsidRDefault="007E2BD8" w:rsidP="007E2BD8">
      <w:pPr>
        <w:tabs>
          <w:tab w:val="left" w:pos="6521"/>
        </w:tabs>
        <w:spacing w:after="120"/>
        <w:rPr>
          <w:sz w:val="18"/>
          <w:szCs w:val="18"/>
        </w:rPr>
      </w:pPr>
      <w:r w:rsidRPr="00207903">
        <w:rPr>
          <w:sz w:val="18"/>
          <w:szCs w:val="18"/>
        </w:rPr>
        <w:t xml:space="preserve"> _____________________________________________________________________________________________________________</w:t>
      </w:r>
    </w:p>
    <w:p w:rsidR="007E2BD8" w:rsidRPr="00A847A8" w:rsidRDefault="007E2BD8" w:rsidP="007E2BD8">
      <w:pPr>
        <w:contextualSpacing/>
        <w:rPr>
          <w:sz w:val="8"/>
          <w:szCs w:val="8"/>
        </w:rPr>
      </w:pPr>
    </w:p>
    <w:p w:rsidR="007E2BD8" w:rsidRPr="00207903" w:rsidRDefault="007E2BD8" w:rsidP="007E2BD8">
      <w:pPr>
        <w:tabs>
          <w:tab w:val="left" w:pos="6521"/>
        </w:tabs>
        <w:spacing w:line="240" w:lineRule="atLeast"/>
        <w:rPr>
          <w:sz w:val="18"/>
          <w:szCs w:val="18"/>
        </w:rPr>
      </w:pPr>
      <w:r w:rsidRPr="00207903">
        <w:rPr>
          <w:sz w:val="18"/>
          <w:szCs w:val="18"/>
        </w:rPr>
        <w:t>Статус__________________ Тип организации __________________   ИНН/КИО_____________    БИК ______________________</w:t>
      </w:r>
    </w:p>
    <w:p w:rsidR="007E2BD8" w:rsidRPr="00207903" w:rsidRDefault="007E2BD8" w:rsidP="007E2BD8">
      <w:pPr>
        <w:tabs>
          <w:tab w:val="left" w:pos="6521"/>
        </w:tabs>
        <w:spacing w:after="120"/>
        <w:rPr>
          <w:sz w:val="14"/>
          <w:szCs w:val="14"/>
        </w:rPr>
      </w:pPr>
      <w:r w:rsidRPr="00207903">
        <w:rPr>
          <w:i/>
          <w:sz w:val="14"/>
          <w:szCs w:val="14"/>
        </w:rPr>
        <w:t xml:space="preserve">                  (резидент / </w:t>
      </w:r>
      <w:proofErr w:type="gramStart"/>
      <w:r w:rsidRPr="00207903">
        <w:rPr>
          <w:i/>
          <w:sz w:val="14"/>
          <w:szCs w:val="14"/>
        </w:rPr>
        <w:t>нерезидент)</w:t>
      </w:r>
      <w:r w:rsidRPr="00207903">
        <w:rPr>
          <w:sz w:val="14"/>
          <w:szCs w:val="14"/>
        </w:rPr>
        <w:t xml:space="preserve">   </w:t>
      </w:r>
      <w:proofErr w:type="gramEnd"/>
      <w:r w:rsidRPr="00207903">
        <w:rPr>
          <w:sz w:val="14"/>
          <w:szCs w:val="14"/>
        </w:rPr>
        <w:t xml:space="preserve">                                       </w:t>
      </w:r>
      <w:r w:rsidRPr="00207903">
        <w:rPr>
          <w:i/>
          <w:sz w:val="14"/>
          <w:szCs w:val="14"/>
        </w:rPr>
        <w:t xml:space="preserve">(кредитная / </w:t>
      </w:r>
      <w:proofErr w:type="spellStart"/>
      <w:r w:rsidRPr="00207903">
        <w:rPr>
          <w:i/>
          <w:sz w:val="14"/>
          <w:szCs w:val="14"/>
        </w:rPr>
        <w:t>некредитная</w:t>
      </w:r>
      <w:proofErr w:type="spellEnd"/>
      <w:r w:rsidRPr="00207903">
        <w:rPr>
          <w:i/>
          <w:sz w:val="14"/>
          <w:szCs w:val="14"/>
        </w:rPr>
        <w:t>)                                                                               (для кредитных организаций)</w:t>
      </w:r>
      <w:r w:rsidRPr="00207903">
        <w:rPr>
          <w:sz w:val="14"/>
          <w:szCs w:val="14"/>
        </w:rPr>
        <w:t xml:space="preserve">                                                </w:t>
      </w:r>
    </w:p>
    <w:p w:rsidR="007E2BD8" w:rsidRPr="00207903" w:rsidRDefault="007E2BD8" w:rsidP="007E2BD8">
      <w:pPr>
        <w:tabs>
          <w:tab w:val="left" w:pos="6521"/>
        </w:tabs>
        <w:spacing w:after="120"/>
        <w:rPr>
          <w:sz w:val="18"/>
          <w:szCs w:val="18"/>
        </w:rPr>
      </w:pPr>
      <w:r w:rsidRPr="00207903">
        <w:rPr>
          <w:sz w:val="18"/>
          <w:szCs w:val="18"/>
        </w:rPr>
        <w:t>Телефон_____________________ Факс __________________е-</w:t>
      </w:r>
      <w:r w:rsidRPr="00207903">
        <w:rPr>
          <w:sz w:val="18"/>
          <w:szCs w:val="18"/>
          <w:lang w:val="en-US"/>
        </w:rPr>
        <w:t>mail</w:t>
      </w:r>
      <w:r w:rsidRPr="00207903">
        <w:rPr>
          <w:sz w:val="18"/>
          <w:szCs w:val="18"/>
        </w:rPr>
        <w:t xml:space="preserve">_______________________ </w:t>
      </w:r>
      <w:r w:rsidRPr="00207903">
        <w:rPr>
          <w:sz w:val="18"/>
          <w:szCs w:val="18"/>
          <w:lang w:val="en-US"/>
        </w:rPr>
        <w:t>SWIFT</w:t>
      </w:r>
      <w:r w:rsidRPr="00207903">
        <w:rPr>
          <w:sz w:val="18"/>
          <w:szCs w:val="18"/>
        </w:rPr>
        <w:t>___________________</w:t>
      </w:r>
    </w:p>
    <w:p w:rsidR="007E2BD8" w:rsidRPr="00207903" w:rsidRDefault="007E2BD8" w:rsidP="007E2BD8">
      <w:pPr>
        <w:tabs>
          <w:tab w:val="left" w:pos="6521"/>
        </w:tabs>
        <w:spacing w:after="120"/>
        <w:rPr>
          <w:sz w:val="18"/>
          <w:szCs w:val="18"/>
        </w:rPr>
      </w:pPr>
      <w:r w:rsidRPr="00207903">
        <w:rPr>
          <w:sz w:val="18"/>
          <w:szCs w:val="18"/>
        </w:rPr>
        <w:t>2. Форма собственности</w:t>
      </w:r>
    </w:p>
    <w:p w:rsidR="007E2BD8" w:rsidRPr="00207903" w:rsidRDefault="007E2BD8" w:rsidP="007E2BD8">
      <w:pPr>
        <w:tabs>
          <w:tab w:val="left" w:pos="6521"/>
        </w:tabs>
        <w:rPr>
          <w:sz w:val="18"/>
          <w:szCs w:val="18"/>
        </w:rPr>
      </w:pPr>
      <w:r w:rsidRPr="0020790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AB50C6" wp14:editId="7046825C">
                <wp:simplePos x="0" y="0"/>
                <wp:positionH relativeFrom="column">
                  <wp:posOffset>103505</wp:posOffset>
                </wp:positionH>
                <wp:positionV relativeFrom="paragraph">
                  <wp:posOffset>24130</wp:posOffset>
                </wp:positionV>
                <wp:extent cx="67945" cy="77470"/>
                <wp:effectExtent l="0" t="0" r="27305" b="17780"/>
                <wp:wrapNone/>
                <wp:docPr id="97" name="Прямоугольник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26017" id="Прямоугольник 97" o:spid="_x0000_s1026" style="position:absolute;margin-left:8.15pt;margin-top:1.9pt;width:5.35pt;height: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" strokeweight="1pt"/>
            </w:pict>
          </mc:Fallback>
        </mc:AlternateContent>
      </w:r>
      <w:r w:rsidRPr="0020790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03F9BB" wp14:editId="1F9073F2">
                <wp:simplePos x="0" y="0"/>
                <wp:positionH relativeFrom="column">
                  <wp:posOffset>3781425</wp:posOffset>
                </wp:positionH>
                <wp:positionV relativeFrom="paragraph">
                  <wp:posOffset>24130</wp:posOffset>
                </wp:positionV>
                <wp:extent cx="67945" cy="77470"/>
                <wp:effectExtent l="0" t="0" r="27305" b="17780"/>
                <wp:wrapNone/>
                <wp:docPr id="95" name="Прямоугольник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45953" id="Прямоугольник 95" o:spid="_x0000_s1026" style="position:absolute;margin-left:297.75pt;margin-top:1.9pt;width:5.35pt;height:6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" strokeweight="1pt"/>
            </w:pict>
          </mc:Fallback>
        </mc:AlternateContent>
      </w:r>
      <w:r w:rsidRPr="0020790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BCCBCE" wp14:editId="7CE35CD9">
                <wp:simplePos x="0" y="0"/>
                <wp:positionH relativeFrom="column">
                  <wp:posOffset>1498811</wp:posOffset>
                </wp:positionH>
                <wp:positionV relativeFrom="paragraph">
                  <wp:posOffset>24130</wp:posOffset>
                </wp:positionV>
                <wp:extent cx="67945" cy="77470"/>
                <wp:effectExtent l="0" t="0" r="27305" b="17780"/>
                <wp:wrapNone/>
                <wp:docPr id="96" name="Прямоугольник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73FD2" id="Прямоугольник 96" o:spid="_x0000_s1026" style="position:absolute;margin-left:118pt;margin-top:1.9pt;width:5.35pt;height: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" strokeweight="1pt"/>
            </w:pict>
          </mc:Fallback>
        </mc:AlternateContent>
      </w:r>
      <w:r w:rsidRPr="00207903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</w:t>
      </w:r>
      <w:r w:rsidRPr="00207903">
        <w:rPr>
          <w:sz w:val="18"/>
          <w:szCs w:val="18"/>
        </w:rPr>
        <w:t xml:space="preserve">Негосударственная                     Организация, находящаяся в                             Организация, находящаяся в государственной    </w:t>
      </w:r>
    </w:p>
    <w:p w:rsidR="007E2BD8" w:rsidRPr="00207903" w:rsidRDefault="007E2BD8" w:rsidP="007E2BD8">
      <w:pPr>
        <w:tabs>
          <w:tab w:val="left" w:pos="6521"/>
        </w:tabs>
        <w:rPr>
          <w:sz w:val="18"/>
          <w:szCs w:val="18"/>
        </w:rPr>
      </w:pPr>
      <w:r w:rsidRPr="00207903">
        <w:rPr>
          <w:sz w:val="18"/>
          <w:szCs w:val="18"/>
        </w:rPr>
        <w:t xml:space="preserve">                                                             </w:t>
      </w:r>
      <w:r>
        <w:rPr>
          <w:sz w:val="18"/>
          <w:szCs w:val="18"/>
        </w:rPr>
        <w:t xml:space="preserve">  </w:t>
      </w:r>
      <w:r w:rsidRPr="00207903">
        <w:rPr>
          <w:sz w:val="18"/>
          <w:szCs w:val="18"/>
        </w:rPr>
        <w:t xml:space="preserve">федеральной собственности                           </w:t>
      </w:r>
      <w:proofErr w:type="gramStart"/>
      <w:r w:rsidRPr="00207903">
        <w:rPr>
          <w:sz w:val="18"/>
          <w:szCs w:val="18"/>
        </w:rPr>
        <w:t xml:space="preserve">   (</w:t>
      </w:r>
      <w:proofErr w:type="gramEnd"/>
      <w:r w:rsidRPr="00207903">
        <w:rPr>
          <w:sz w:val="18"/>
          <w:szCs w:val="18"/>
        </w:rPr>
        <w:t xml:space="preserve">кроме федеральной) собственности            </w:t>
      </w:r>
    </w:p>
    <w:p w:rsidR="007E2BD8" w:rsidRPr="00207903" w:rsidRDefault="007E2BD8" w:rsidP="007E2BD8">
      <w:pPr>
        <w:tabs>
          <w:tab w:val="left" w:pos="6521"/>
        </w:tabs>
        <w:rPr>
          <w:sz w:val="18"/>
          <w:szCs w:val="18"/>
        </w:rPr>
      </w:pPr>
      <w:r w:rsidRPr="00207903">
        <w:rPr>
          <w:sz w:val="18"/>
          <w:szCs w:val="18"/>
        </w:rPr>
        <w:t>3. Вид деятельности</w:t>
      </w:r>
      <w:r>
        <w:rPr>
          <w:sz w:val="18"/>
          <w:szCs w:val="18"/>
          <w:vertAlign w:val="superscript"/>
        </w:rPr>
        <w:t>1</w:t>
      </w:r>
    </w:p>
    <w:p w:rsidR="007E2BD8" w:rsidRPr="00207903" w:rsidRDefault="007E2BD8" w:rsidP="007E2BD8">
      <w:pPr>
        <w:widowControl w:val="0"/>
        <w:tabs>
          <w:tab w:val="left" w:pos="6521"/>
        </w:tabs>
        <w:rPr>
          <w:sz w:val="18"/>
          <w:szCs w:val="18"/>
        </w:rPr>
      </w:pPr>
      <w:r w:rsidRPr="0020790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6DE7D2" wp14:editId="486327D9">
                <wp:simplePos x="0" y="0"/>
                <wp:positionH relativeFrom="column">
                  <wp:posOffset>3783330</wp:posOffset>
                </wp:positionH>
                <wp:positionV relativeFrom="paragraph">
                  <wp:posOffset>27940</wp:posOffset>
                </wp:positionV>
                <wp:extent cx="67945" cy="77470"/>
                <wp:effectExtent l="0" t="0" r="27305" b="17780"/>
                <wp:wrapNone/>
                <wp:docPr id="98" name="Прямоугольник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D39EA" id="Прямоугольник 98" o:spid="_x0000_s1026" style="position:absolute;margin-left:297.9pt;margin-top:2.2pt;width:5.35pt;height:6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" strokeweight="1pt"/>
            </w:pict>
          </mc:Fallback>
        </mc:AlternateContent>
      </w:r>
      <w:r w:rsidRPr="0020790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FC9164" wp14:editId="5A626FD6">
                <wp:simplePos x="0" y="0"/>
                <wp:positionH relativeFrom="column">
                  <wp:posOffset>1501502</wp:posOffset>
                </wp:positionH>
                <wp:positionV relativeFrom="paragraph">
                  <wp:posOffset>27031</wp:posOffset>
                </wp:positionV>
                <wp:extent cx="67945" cy="77470"/>
                <wp:effectExtent l="0" t="0" r="27305" b="17780"/>
                <wp:wrapNone/>
                <wp:docPr id="99" name="Прямоугольник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56513" id="Прямоугольник 99" o:spid="_x0000_s1026" style="position:absolute;margin-left:118.25pt;margin-top:2.15pt;width:5.35pt;height: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" strokeweight="1pt"/>
            </w:pict>
          </mc:Fallback>
        </mc:AlternateContent>
      </w:r>
      <w:r w:rsidRPr="0020790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693BAA" wp14:editId="192290D9">
                <wp:simplePos x="0" y="0"/>
                <wp:positionH relativeFrom="column">
                  <wp:posOffset>149225</wp:posOffset>
                </wp:positionH>
                <wp:positionV relativeFrom="paragraph">
                  <wp:posOffset>28575</wp:posOffset>
                </wp:positionV>
                <wp:extent cx="67945" cy="77470"/>
                <wp:effectExtent l="0" t="0" r="27305" b="17780"/>
                <wp:wrapNone/>
                <wp:docPr id="100" name="Прямоугольник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3176A" id="Прямоугольник 100" o:spid="_x0000_s1026" style="position:absolute;margin-left:11.75pt;margin-top:2.25pt;width:5.35pt;height:6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" strokeweight="1pt"/>
            </w:pict>
          </mc:Fallback>
        </mc:AlternateContent>
      </w:r>
      <w:r w:rsidRPr="00207903">
        <w:rPr>
          <w:sz w:val="18"/>
          <w:szCs w:val="18"/>
        </w:rPr>
        <w:t xml:space="preserve">           Финансовая                              Коммерческая                                                     Некоммерческая      </w:t>
      </w:r>
    </w:p>
    <w:p w:rsidR="007E2BD8" w:rsidRPr="00207903" w:rsidRDefault="007E2BD8" w:rsidP="007E2BD8">
      <w:pPr>
        <w:tabs>
          <w:tab w:val="left" w:pos="6521"/>
        </w:tabs>
        <w:spacing w:before="120" w:after="120"/>
        <w:rPr>
          <w:sz w:val="18"/>
          <w:szCs w:val="18"/>
        </w:rPr>
      </w:pPr>
      <w:r w:rsidRPr="00207903">
        <w:rPr>
          <w:sz w:val="18"/>
          <w:szCs w:val="18"/>
        </w:rPr>
        <w:t xml:space="preserve">4. Наименование </w:t>
      </w:r>
      <w:r w:rsidRPr="004E1826">
        <w:rPr>
          <w:sz w:val="18"/>
          <w:szCs w:val="18"/>
        </w:rPr>
        <w:t>ПИФ или АИФ</w:t>
      </w:r>
      <w:r w:rsidRPr="00207903">
        <w:rPr>
          <w:sz w:val="18"/>
          <w:szCs w:val="18"/>
        </w:rPr>
        <w:t xml:space="preserve"> ________________________________________________________________________________</w:t>
      </w:r>
    </w:p>
    <w:p w:rsidR="007E2BD8" w:rsidRPr="00207903" w:rsidRDefault="007E2BD8" w:rsidP="007E2BD8">
      <w:pPr>
        <w:tabs>
          <w:tab w:val="left" w:pos="6521"/>
        </w:tabs>
        <w:spacing w:before="120" w:after="120"/>
        <w:rPr>
          <w:sz w:val="18"/>
          <w:szCs w:val="18"/>
        </w:rPr>
      </w:pPr>
      <w:r w:rsidRPr="00207903">
        <w:rPr>
          <w:sz w:val="18"/>
          <w:szCs w:val="18"/>
        </w:rPr>
        <w:t>5. Информация о специализированном депозитарии (СД):</w:t>
      </w:r>
    </w:p>
    <w:p w:rsidR="007E2BD8" w:rsidRPr="00207903" w:rsidRDefault="007E2BD8" w:rsidP="007E2BD8">
      <w:pPr>
        <w:tabs>
          <w:tab w:val="left" w:pos="6521"/>
        </w:tabs>
        <w:spacing w:before="120" w:after="120"/>
        <w:rPr>
          <w:sz w:val="18"/>
          <w:szCs w:val="18"/>
        </w:rPr>
      </w:pPr>
      <w:r w:rsidRPr="00207903">
        <w:rPr>
          <w:sz w:val="18"/>
          <w:szCs w:val="18"/>
        </w:rPr>
        <w:t xml:space="preserve">    Наименование _____________________________________________________________________________________________</w:t>
      </w:r>
    </w:p>
    <w:p w:rsidR="007E2BD8" w:rsidRPr="00207903" w:rsidRDefault="007E2BD8" w:rsidP="007E2BD8">
      <w:pPr>
        <w:contextualSpacing/>
      </w:pPr>
      <w:r w:rsidRPr="00207903">
        <w:t xml:space="preserve">    ИНН ___________________________    ОГРН _______________________________</w:t>
      </w:r>
    </w:p>
    <w:p w:rsidR="007E2BD8" w:rsidRPr="00207903" w:rsidRDefault="007E2BD8" w:rsidP="007E2BD8">
      <w:pPr>
        <w:spacing w:before="120"/>
      </w:pPr>
      <w:r w:rsidRPr="00207903">
        <w:t xml:space="preserve">    Реквизиты договора, заключенного управляющей компанией с </w:t>
      </w:r>
      <w:proofErr w:type="gramStart"/>
      <w:r w:rsidRPr="00207903">
        <w:t>СД:  №</w:t>
      </w:r>
      <w:proofErr w:type="gramEnd"/>
      <w:r w:rsidRPr="00207903">
        <w:t xml:space="preserve"> __________________ дата _____________</w:t>
      </w:r>
    </w:p>
    <w:tbl>
      <w:tblPr>
        <w:tblW w:w="10065" w:type="dxa"/>
        <w:tblBorders>
          <w:top w:val="single" w:sz="12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7E2BD8" w:rsidRPr="00207903" w:rsidTr="00982E2A">
        <w:tc>
          <w:tcPr>
            <w:tcW w:w="10065" w:type="dxa"/>
            <w:shd w:val="clear" w:color="auto" w:fill="auto"/>
          </w:tcPr>
          <w:p w:rsidR="007E2BD8" w:rsidRPr="00207903" w:rsidRDefault="007E2BD8" w:rsidP="00982E2A">
            <w:pPr>
              <w:widowControl w:val="0"/>
              <w:rPr>
                <w:sz w:val="18"/>
                <w:szCs w:val="18"/>
              </w:rPr>
            </w:pPr>
            <w:r w:rsidRPr="0020790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1B8F20" wp14:editId="624EA49A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147320</wp:posOffset>
                      </wp:positionV>
                      <wp:extent cx="179070" cy="69215"/>
                      <wp:effectExtent l="0" t="0" r="11430" b="26035"/>
                      <wp:wrapNone/>
                      <wp:docPr id="60" name="Прямоугольник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" cy="69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2BD8" w:rsidRDefault="007E2BD8" w:rsidP="007E2B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B8F20" id="Прямоугольник 60" o:spid="_x0000_s1026" style="position:absolute;margin-left:-2.45pt;margin-top:11.6pt;width:14.1pt;height: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">
                      <v:textbox>
                        <w:txbxContent>
                          <w:p w:rsidR="007E2BD8" w:rsidRDefault="007E2BD8" w:rsidP="007E2BD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0790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0D89F3" wp14:editId="68721F98">
                      <wp:simplePos x="0" y="0"/>
                      <wp:positionH relativeFrom="column">
                        <wp:posOffset>-31962</wp:posOffset>
                      </wp:positionH>
                      <wp:positionV relativeFrom="paragraph">
                        <wp:posOffset>10795</wp:posOffset>
                      </wp:positionV>
                      <wp:extent cx="179070" cy="69215"/>
                      <wp:effectExtent l="0" t="0" r="11430" b="26035"/>
                      <wp:wrapNone/>
                      <wp:docPr id="61" name="Прямоугольник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" cy="69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2BD8" w:rsidRDefault="007E2BD8" w:rsidP="007E2B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0D89F3" id="Прямоугольник 61" o:spid="_x0000_s1027" style="position:absolute;margin-left:-2.5pt;margin-top:.85pt;width:14.1pt;height: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">
                      <v:textbox>
                        <w:txbxContent>
                          <w:p w:rsidR="007E2BD8" w:rsidRDefault="007E2BD8" w:rsidP="007E2BD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07903">
              <w:rPr>
                <w:sz w:val="18"/>
                <w:szCs w:val="18"/>
              </w:rPr>
              <w:t xml:space="preserve">         Изменения в ранее предоставленных в НКО АО НРД анкетных данных отсутствуют; </w:t>
            </w:r>
          </w:p>
          <w:p w:rsidR="007E2BD8" w:rsidRPr="00207903" w:rsidRDefault="007E2BD8" w:rsidP="00982E2A">
            <w:pPr>
              <w:pBdr>
                <w:bottom w:val="single" w:sz="12" w:space="1" w:color="auto"/>
              </w:pBdr>
              <w:tabs>
                <w:tab w:val="right" w:pos="11055"/>
              </w:tabs>
              <w:ind w:left="454" w:hanging="454"/>
              <w:rPr>
                <w:sz w:val="18"/>
                <w:szCs w:val="18"/>
              </w:rPr>
            </w:pPr>
            <w:r w:rsidRPr="00207903">
              <w:rPr>
                <w:sz w:val="18"/>
                <w:szCs w:val="18"/>
              </w:rPr>
              <w:t xml:space="preserve">         Изменены ранее предоставленные в НКО АО НРД анкетные данные, новая Анкета </w:t>
            </w:r>
            <w:r w:rsidRPr="00207903">
              <w:rPr>
                <w:sz w:val="18"/>
                <w:szCs w:val="18"/>
                <w:lang w:val="en-US"/>
              </w:rPr>
              <w:t>AA</w:t>
            </w:r>
            <w:r w:rsidRPr="00207903">
              <w:rPr>
                <w:sz w:val="18"/>
                <w:szCs w:val="18"/>
              </w:rPr>
              <w:t>001 и подтверждающие документы</w:t>
            </w:r>
          </w:p>
          <w:p w:rsidR="007E2BD8" w:rsidRPr="00207903" w:rsidRDefault="007E2BD8" w:rsidP="00982E2A">
            <w:pPr>
              <w:pBdr>
                <w:bottom w:val="single" w:sz="12" w:space="1" w:color="auto"/>
              </w:pBdr>
              <w:tabs>
                <w:tab w:val="right" w:pos="11055"/>
              </w:tabs>
              <w:ind w:left="454" w:hanging="454"/>
              <w:rPr>
                <w:sz w:val="12"/>
                <w:szCs w:val="12"/>
              </w:rPr>
            </w:pPr>
            <w:r w:rsidRPr="00207903">
              <w:rPr>
                <w:sz w:val="18"/>
                <w:szCs w:val="18"/>
              </w:rPr>
              <w:t xml:space="preserve">         предоставлены.</w:t>
            </w:r>
            <w:r w:rsidRPr="00207903">
              <w:rPr>
                <w:sz w:val="12"/>
                <w:szCs w:val="12"/>
              </w:rPr>
              <w:t xml:space="preserve"> </w:t>
            </w:r>
          </w:p>
        </w:tc>
      </w:tr>
    </w:tbl>
    <w:p w:rsidR="007E2BD8" w:rsidRDefault="007E2BD8" w:rsidP="007E2BD8">
      <w:pPr>
        <w:tabs>
          <w:tab w:val="left" w:pos="6521"/>
        </w:tabs>
        <w:spacing w:before="120" w:after="120"/>
        <w:rPr>
          <w:b/>
          <w:bCs/>
          <w:sz w:val="24"/>
          <w:szCs w:val="24"/>
        </w:rPr>
      </w:pPr>
      <w:r w:rsidRPr="00207903">
        <w:rPr>
          <w:b/>
          <w:bCs/>
          <w:sz w:val="24"/>
          <w:szCs w:val="24"/>
        </w:rPr>
        <w:t xml:space="preserve">Просим открыть банковский счет:    </w:t>
      </w:r>
    </w:p>
    <w:tbl>
      <w:tblPr>
        <w:tblW w:w="9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709"/>
        <w:gridCol w:w="566"/>
        <w:gridCol w:w="426"/>
        <w:gridCol w:w="567"/>
        <w:gridCol w:w="566"/>
        <w:gridCol w:w="567"/>
        <w:gridCol w:w="567"/>
        <w:gridCol w:w="576"/>
      </w:tblGrid>
      <w:tr w:rsidR="007E2BD8" w:rsidRPr="00B71779" w:rsidTr="00982E2A">
        <w:trPr>
          <w:trHeight w:val="267"/>
        </w:trPr>
        <w:tc>
          <w:tcPr>
            <w:tcW w:w="5387" w:type="dxa"/>
            <w:vMerge w:val="restart"/>
            <w:shd w:val="clear" w:color="auto" w:fill="auto"/>
          </w:tcPr>
          <w:p w:rsidR="007E2BD8" w:rsidRDefault="007E2BD8" w:rsidP="00982E2A">
            <w:pPr>
              <w:jc w:val="center"/>
              <w:rPr>
                <w:b/>
              </w:rPr>
            </w:pPr>
          </w:p>
          <w:p w:rsidR="007E2BD8" w:rsidRDefault="007E2BD8" w:rsidP="00982E2A">
            <w:pPr>
              <w:jc w:val="center"/>
              <w:rPr>
                <w:b/>
              </w:rPr>
            </w:pPr>
          </w:p>
          <w:p w:rsidR="007E2BD8" w:rsidRPr="00B71779" w:rsidRDefault="007E2BD8" w:rsidP="00982E2A">
            <w:pPr>
              <w:jc w:val="center"/>
              <w:rPr>
                <w:sz w:val="16"/>
                <w:szCs w:val="16"/>
              </w:rPr>
            </w:pPr>
            <w:r w:rsidRPr="00B16A91">
              <w:rPr>
                <w:b/>
              </w:rPr>
              <w:t>Назначение счета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7E2BD8" w:rsidRPr="00B71779" w:rsidRDefault="007E2BD8" w:rsidP="00982E2A">
            <w:pPr>
              <w:jc w:val="center"/>
              <w:rPr>
                <w:b/>
                <w:sz w:val="16"/>
                <w:szCs w:val="16"/>
              </w:rPr>
            </w:pPr>
            <w:r w:rsidRPr="00B71779">
              <w:rPr>
                <w:b/>
                <w:sz w:val="16"/>
                <w:szCs w:val="16"/>
              </w:rPr>
              <w:t>Российский</w:t>
            </w:r>
          </w:p>
          <w:p w:rsidR="007E2BD8" w:rsidRPr="00B71779" w:rsidRDefault="007E2BD8" w:rsidP="00982E2A">
            <w:pPr>
              <w:jc w:val="center"/>
              <w:rPr>
                <w:b/>
                <w:sz w:val="16"/>
                <w:szCs w:val="16"/>
              </w:rPr>
            </w:pPr>
            <w:r w:rsidRPr="00B71779">
              <w:rPr>
                <w:b/>
                <w:sz w:val="16"/>
                <w:szCs w:val="16"/>
              </w:rPr>
              <w:t xml:space="preserve"> рубль</w:t>
            </w:r>
          </w:p>
        </w:tc>
        <w:tc>
          <w:tcPr>
            <w:tcW w:w="3835" w:type="dxa"/>
            <w:gridSpan w:val="7"/>
            <w:shd w:val="clear" w:color="auto" w:fill="auto"/>
            <w:vAlign w:val="center"/>
          </w:tcPr>
          <w:p w:rsidR="007E2BD8" w:rsidRPr="00B71779" w:rsidRDefault="007E2BD8" w:rsidP="00982E2A">
            <w:pPr>
              <w:jc w:val="center"/>
              <w:rPr>
                <w:b/>
                <w:sz w:val="18"/>
                <w:szCs w:val="18"/>
              </w:rPr>
            </w:pPr>
            <w:r w:rsidRPr="00B71779">
              <w:rPr>
                <w:b/>
                <w:sz w:val="18"/>
                <w:szCs w:val="18"/>
              </w:rPr>
              <w:t>Иностранная валюта</w:t>
            </w:r>
          </w:p>
        </w:tc>
      </w:tr>
      <w:tr w:rsidR="007E2BD8" w:rsidRPr="00B71779" w:rsidTr="00982E2A">
        <w:trPr>
          <w:cantSplit/>
          <w:trHeight w:val="1003"/>
        </w:trPr>
        <w:tc>
          <w:tcPr>
            <w:tcW w:w="5387" w:type="dxa"/>
            <w:vMerge/>
            <w:shd w:val="clear" w:color="auto" w:fill="auto"/>
          </w:tcPr>
          <w:p w:rsidR="007E2BD8" w:rsidRPr="00B71779" w:rsidRDefault="007E2BD8" w:rsidP="00982E2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7E2BD8" w:rsidRPr="00B71779" w:rsidRDefault="007E2BD8" w:rsidP="00982E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auto"/>
            <w:textDirection w:val="btLr"/>
            <w:vAlign w:val="center"/>
          </w:tcPr>
          <w:p w:rsidR="007E2BD8" w:rsidRPr="00B71779" w:rsidRDefault="007E2BD8" w:rsidP="00982E2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71779">
              <w:rPr>
                <w:b/>
                <w:sz w:val="16"/>
                <w:szCs w:val="16"/>
              </w:rPr>
              <w:t>Китайский юань</w:t>
            </w:r>
          </w:p>
        </w:tc>
        <w:tc>
          <w:tcPr>
            <w:tcW w:w="426" w:type="dxa"/>
            <w:textDirection w:val="btLr"/>
          </w:tcPr>
          <w:p w:rsidR="007E2BD8" w:rsidRPr="00B71779" w:rsidRDefault="007E2BD8" w:rsidP="00982E2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71779">
              <w:rPr>
                <w:b/>
                <w:sz w:val="16"/>
                <w:szCs w:val="16"/>
              </w:rPr>
              <w:t>Тенге</w:t>
            </w:r>
          </w:p>
        </w:tc>
        <w:tc>
          <w:tcPr>
            <w:tcW w:w="567" w:type="dxa"/>
            <w:textDirection w:val="btLr"/>
          </w:tcPr>
          <w:p w:rsidR="007E2BD8" w:rsidRPr="00B71779" w:rsidRDefault="007E2BD8" w:rsidP="00982E2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71779">
              <w:rPr>
                <w:b/>
                <w:sz w:val="16"/>
                <w:szCs w:val="16"/>
              </w:rPr>
              <w:t>Белорусский рубль</w:t>
            </w:r>
          </w:p>
        </w:tc>
        <w:tc>
          <w:tcPr>
            <w:tcW w:w="566" w:type="dxa"/>
            <w:textDirection w:val="btLr"/>
            <w:vAlign w:val="center"/>
          </w:tcPr>
          <w:p w:rsidR="007E2BD8" w:rsidRPr="00B71779" w:rsidRDefault="007E2BD8" w:rsidP="00982E2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Армянский драм</w:t>
            </w:r>
          </w:p>
        </w:tc>
        <w:tc>
          <w:tcPr>
            <w:tcW w:w="567" w:type="dxa"/>
            <w:textDirection w:val="btLr"/>
            <w:vAlign w:val="center"/>
          </w:tcPr>
          <w:p w:rsidR="007E2BD8" w:rsidRPr="00B71779" w:rsidRDefault="007E2BD8" w:rsidP="00982E2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Киргизский сом</w:t>
            </w:r>
          </w:p>
        </w:tc>
        <w:tc>
          <w:tcPr>
            <w:tcW w:w="567" w:type="dxa"/>
            <w:textDirection w:val="btLr"/>
            <w:vAlign w:val="center"/>
          </w:tcPr>
          <w:p w:rsidR="007E2BD8" w:rsidRPr="00B71779" w:rsidRDefault="007E2BD8" w:rsidP="00982E2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Таджикский </w:t>
            </w:r>
            <w:proofErr w:type="spellStart"/>
            <w:r>
              <w:rPr>
                <w:b/>
                <w:sz w:val="16"/>
                <w:szCs w:val="16"/>
              </w:rPr>
              <w:t>сомони</w:t>
            </w:r>
            <w:proofErr w:type="spellEnd"/>
          </w:p>
        </w:tc>
        <w:tc>
          <w:tcPr>
            <w:tcW w:w="576" w:type="dxa"/>
            <w:textDirection w:val="btLr"/>
            <w:vAlign w:val="center"/>
          </w:tcPr>
          <w:p w:rsidR="007E2BD8" w:rsidRPr="00B71779" w:rsidRDefault="007E2BD8" w:rsidP="00982E2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Узбекский </w:t>
            </w:r>
            <w:proofErr w:type="spellStart"/>
            <w:r>
              <w:rPr>
                <w:b/>
                <w:sz w:val="16"/>
                <w:szCs w:val="16"/>
              </w:rPr>
              <w:t>сум</w:t>
            </w:r>
            <w:proofErr w:type="spellEnd"/>
          </w:p>
        </w:tc>
      </w:tr>
      <w:tr w:rsidR="007E2BD8" w:rsidRPr="00B71779" w:rsidTr="00982E2A">
        <w:trPr>
          <w:cantSplit/>
          <w:trHeight w:val="266"/>
        </w:trPr>
        <w:tc>
          <w:tcPr>
            <w:tcW w:w="5387" w:type="dxa"/>
            <w:shd w:val="clear" w:color="auto" w:fill="auto"/>
          </w:tcPr>
          <w:p w:rsidR="007E2BD8" w:rsidRPr="00B71779" w:rsidRDefault="007E2BD8" w:rsidP="00982E2A">
            <w:pPr>
              <w:pStyle w:val="a0"/>
              <w:spacing w:before="60" w:after="60"/>
              <w:ind w:right="-106"/>
              <w:contextualSpacing w:val="0"/>
              <w:rPr>
                <w:sz w:val="16"/>
                <w:szCs w:val="16"/>
              </w:rPr>
            </w:pPr>
            <w:r w:rsidRPr="00207903">
              <w:rPr>
                <w:sz w:val="22"/>
                <w:szCs w:val="22"/>
              </w:rPr>
              <w:t xml:space="preserve">Транзитный счет </w:t>
            </w:r>
            <w:r>
              <w:rPr>
                <w:sz w:val="22"/>
                <w:szCs w:val="22"/>
              </w:rPr>
              <w:t>(</w:t>
            </w:r>
            <w:r w:rsidRPr="00B71779">
              <w:rPr>
                <w:i/>
                <w:sz w:val="16"/>
                <w:szCs w:val="16"/>
              </w:rPr>
              <w:t>счет открывается</w:t>
            </w:r>
            <w:r>
              <w:rPr>
                <w:i/>
                <w:sz w:val="16"/>
                <w:szCs w:val="16"/>
              </w:rPr>
              <w:t xml:space="preserve"> УК ПИФ)</w:t>
            </w:r>
          </w:p>
        </w:tc>
        <w:tc>
          <w:tcPr>
            <w:tcW w:w="709" w:type="dxa"/>
            <w:shd w:val="clear" w:color="auto" w:fill="auto"/>
          </w:tcPr>
          <w:p w:rsidR="007E2BD8" w:rsidRPr="00B71779" w:rsidRDefault="007E2BD8" w:rsidP="00982E2A">
            <w:pPr>
              <w:spacing w:before="60" w:after="60"/>
            </w:pPr>
          </w:p>
        </w:tc>
        <w:tc>
          <w:tcPr>
            <w:tcW w:w="566" w:type="dxa"/>
            <w:shd w:val="clear" w:color="auto" w:fill="auto"/>
          </w:tcPr>
          <w:p w:rsidR="007E2BD8" w:rsidRPr="00B71779" w:rsidRDefault="007E2BD8" w:rsidP="00982E2A">
            <w:pPr>
              <w:spacing w:before="60" w:after="60"/>
            </w:pPr>
          </w:p>
        </w:tc>
        <w:tc>
          <w:tcPr>
            <w:tcW w:w="426" w:type="dxa"/>
          </w:tcPr>
          <w:p w:rsidR="007E2BD8" w:rsidRPr="00B71779" w:rsidRDefault="007E2BD8" w:rsidP="00982E2A">
            <w:pPr>
              <w:spacing w:before="60" w:after="60"/>
              <w:rPr>
                <w:color w:val="FF0000"/>
              </w:rPr>
            </w:pPr>
          </w:p>
        </w:tc>
        <w:tc>
          <w:tcPr>
            <w:tcW w:w="567" w:type="dxa"/>
          </w:tcPr>
          <w:p w:rsidR="007E2BD8" w:rsidRPr="00B71779" w:rsidRDefault="007E2BD8" w:rsidP="00982E2A">
            <w:pPr>
              <w:spacing w:before="60" w:after="60"/>
              <w:rPr>
                <w:color w:val="FF0000"/>
              </w:rPr>
            </w:pPr>
          </w:p>
        </w:tc>
        <w:tc>
          <w:tcPr>
            <w:tcW w:w="566" w:type="dxa"/>
          </w:tcPr>
          <w:p w:rsidR="007E2BD8" w:rsidRPr="00B71779" w:rsidRDefault="007E2BD8" w:rsidP="00982E2A">
            <w:pPr>
              <w:spacing w:before="60" w:after="60"/>
            </w:pPr>
          </w:p>
        </w:tc>
        <w:tc>
          <w:tcPr>
            <w:tcW w:w="567" w:type="dxa"/>
          </w:tcPr>
          <w:p w:rsidR="007E2BD8" w:rsidRPr="00B71779" w:rsidRDefault="007E2BD8" w:rsidP="00982E2A">
            <w:pPr>
              <w:spacing w:before="60" w:after="60"/>
            </w:pPr>
          </w:p>
        </w:tc>
        <w:tc>
          <w:tcPr>
            <w:tcW w:w="567" w:type="dxa"/>
          </w:tcPr>
          <w:p w:rsidR="007E2BD8" w:rsidRPr="00B71779" w:rsidRDefault="007E2BD8" w:rsidP="00982E2A">
            <w:pPr>
              <w:spacing w:before="60" w:after="60"/>
            </w:pPr>
          </w:p>
        </w:tc>
        <w:tc>
          <w:tcPr>
            <w:tcW w:w="576" w:type="dxa"/>
          </w:tcPr>
          <w:p w:rsidR="007E2BD8" w:rsidRPr="00B71779" w:rsidRDefault="007E2BD8" w:rsidP="00982E2A">
            <w:pPr>
              <w:spacing w:before="60" w:after="60"/>
            </w:pPr>
          </w:p>
        </w:tc>
      </w:tr>
      <w:tr w:rsidR="007E2BD8" w:rsidRPr="00B71779" w:rsidTr="00982E2A">
        <w:tc>
          <w:tcPr>
            <w:tcW w:w="5387" w:type="dxa"/>
            <w:shd w:val="clear" w:color="auto" w:fill="auto"/>
          </w:tcPr>
          <w:p w:rsidR="007E2BD8" w:rsidRPr="00207903" w:rsidRDefault="007E2BD8" w:rsidP="00982E2A">
            <w:pPr>
              <w:pStyle w:val="a0"/>
              <w:spacing w:before="60" w:after="60"/>
              <w:ind w:right="-106"/>
              <w:contextualSpacing w:val="0"/>
              <w:rPr>
                <w:sz w:val="22"/>
                <w:szCs w:val="22"/>
              </w:rPr>
            </w:pPr>
            <w:r w:rsidRPr="0002653D">
              <w:rPr>
                <w:sz w:val="22"/>
                <w:szCs w:val="22"/>
              </w:rPr>
              <w:t>Счет доверительного управления ПИФ</w:t>
            </w:r>
          </w:p>
        </w:tc>
        <w:tc>
          <w:tcPr>
            <w:tcW w:w="709" w:type="dxa"/>
            <w:shd w:val="clear" w:color="auto" w:fill="auto"/>
          </w:tcPr>
          <w:p w:rsidR="007E2BD8" w:rsidRPr="00B71779" w:rsidRDefault="007E2BD8" w:rsidP="00982E2A">
            <w:pPr>
              <w:spacing w:before="60" w:after="60"/>
            </w:pPr>
          </w:p>
        </w:tc>
        <w:tc>
          <w:tcPr>
            <w:tcW w:w="566" w:type="dxa"/>
            <w:shd w:val="clear" w:color="auto" w:fill="auto"/>
          </w:tcPr>
          <w:p w:rsidR="007E2BD8" w:rsidRPr="00B71779" w:rsidRDefault="007E2BD8" w:rsidP="00982E2A">
            <w:pPr>
              <w:spacing w:before="60" w:after="60"/>
            </w:pPr>
          </w:p>
        </w:tc>
        <w:tc>
          <w:tcPr>
            <w:tcW w:w="426" w:type="dxa"/>
          </w:tcPr>
          <w:p w:rsidR="007E2BD8" w:rsidRPr="00B71779" w:rsidRDefault="007E2BD8" w:rsidP="00982E2A">
            <w:pPr>
              <w:spacing w:before="60" w:after="60"/>
              <w:rPr>
                <w:color w:val="FF0000"/>
              </w:rPr>
            </w:pPr>
          </w:p>
        </w:tc>
        <w:tc>
          <w:tcPr>
            <w:tcW w:w="567" w:type="dxa"/>
          </w:tcPr>
          <w:p w:rsidR="007E2BD8" w:rsidRPr="00B71779" w:rsidRDefault="007E2BD8" w:rsidP="00982E2A">
            <w:pPr>
              <w:spacing w:before="60" w:after="60"/>
              <w:rPr>
                <w:color w:val="FF0000"/>
              </w:rPr>
            </w:pPr>
          </w:p>
        </w:tc>
        <w:tc>
          <w:tcPr>
            <w:tcW w:w="566" w:type="dxa"/>
          </w:tcPr>
          <w:p w:rsidR="007E2BD8" w:rsidRPr="00B71779" w:rsidRDefault="007E2BD8" w:rsidP="00982E2A">
            <w:pPr>
              <w:spacing w:before="60" w:after="60"/>
            </w:pPr>
          </w:p>
        </w:tc>
        <w:tc>
          <w:tcPr>
            <w:tcW w:w="567" w:type="dxa"/>
          </w:tcPr>
          <w:p w:rsidR="007E2BD8" w:rsidRPr="00B71779" w:rsidRDefault="007E2BD8" w:rsidP="00982E2A">
            <w:pPr>
              <w:spacing w:before="60" w:after="60"/>
            </w:pPr>
          </w:p>
        </w:tc>
        <w:tc>
          <w:tcPr>
            <w:tcW w:w="567" w:type="dxa"/>
          </w:tcPr>
          <w:p w:rsidR="007E2BD8" w:rsidRPr="00B71779" w:rsidRDefault="007E2BD8" w:rsidP="00982E2A">
            <w:pPr>
              <w:spacing w:before="60" w:after="60"/>
            </w:pPr>
          </w:p>
        </w:tc>
        <w:tc>
          <w:tcPr>
            <w:tcW w:w="576" w:type="dxa"/>
          </w:tcPr>
          <w:p w:rsidR="007E2BD8" w:rsidRPr="00B71779" w:rsidRDefault="007E2BD8" w:rsidP="00982E2A">
            <w:pPr>
              <w:spacing w:before="60" w:after="60"/>
            </w:pPr>
          </w:p>
        </w:tc>
      </w:tr>
      <w:tr w:rsidR="007E2BD8" w:rsidRPr="00B71779" w:rsidTr="00982E2A">
        <w:tc>
          <w:tcPr>
            <w:tcW w:w="5387" w:type="dxa"/>
            <w:shd w:val="clear" w:color="auto" w:fill="auto"/>
          </w:tcPr>
          <w:p w:rsidR="007E2BD8" w:rsidRPr="0002653D" w:rsidRDefault="007E2BD8" w:rsidP="00982E2A">
            <w:pPr>
              <w:pStyle w:val="a0"/>
              <w:spacing w:before="60" w:after="60"/>
              <w:ind w:right="-106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доверительного управления А</w:t>
            </w:r>
            <w:r w:rsidRPr="0002653D">
              <w:rPr>
                <w:sz w:val="22"/>
                <w:szCs w:val="22"/>
              </w:rPr>
              <w:t>ИФ</w:t>
            </w:r>
          </w:p>
        </w:tc>
        <w:tc>
          <w:tcPr>
            <w:tcW w:w="709" w:type="dxa"/>
            <w:shd w:val="clear" w:color="auto" w:fill="auto"/>
          </w:tcPr>
          <w:p w:rsidR="007E2BD8" w:rsidRPr="00B71779" w:rsidRDefault="007E2BD8" w:rsidP="00982E2A">
            <w:pPr>
              <w:spacing w:before="60" w:after="60"/>
            </w:pPr>
          </w:p>
        </w:tc>
        <w:tc>
          <w:tcPr>
            <w:tcW w:w="566" w:type="dxa"/>
            <w:shd w:val="clear" w:color="auto" w:fill="auto"/>
          </w:tcPr>
          <w:p w:rsidR="007E2BD8" w:rsidRPr="00B71779" w:rsidRDefault="007E2BD8" w:rsidP="00982E2A">
            <w:pPr>
              <w:spacing w:before="60" w:after="60"/>
            </w:pPr>
          </w:p>
        </w:tc>
        <w:tc>
          <w:tcPr>
            <w:tcW w:w="426" w:type="dxa"/>
          </w:tcPr>
          <w:p w:rsidR="007E2BD8" w:rsidRPr="00B71779" w:rsidRDefault="007E2BD8" w:rsidP="00982E2A">
            <w:pPr>
              <w:spacing w:before="60" w:after="60"/>
              <w:rPr>
                <w:color w:val="FF0000"/>
              </w:rPr>
            </w:pPr>
          </w:p>
        </w:tc>
        <w:tc>
          <w:tcPr>
            <w:tcW w:w="567" w:type="dxa"/>
          </w:tcPr>
          <w:p w:rsidR="007E2BD8" w:rsidRPr="00B71779" w:rsidRDefault="007E2BD8" w:rsidP="00982E2A">
            <w:pPr>
              <w:spacing w:before="60" w:after="60"/>
              <w:rPr>
                <w:color w:val="FF0000"/>
              </w:rPr>
            </w:pPr>
          </w:p>
        </w:tc>
        <w:tc>
          <w:tcPr>
            <w:tcW w:w="566" w:type="dxa"/>
          </w:tcPr>
          <w:p w:rsidR="007E2BD8" w:rsidRPr="00B71779" w:rsidRDefault="007E2BD8" w:rsidP="00982E2A">
            <w:pPr>
              <w:spacing w:before="60" w:after="60"/>
            </w:pPr>
          </w:p>
        </w:tc>
        <w:tc>
          <w:tcPr>
            <w:tcW w:w="567" w:type="dxa"/>
          </w:tcPr>
          <w:p w:rsidR="007E2BD8" w:rsidRPr="00B71779" w:rsidRDefault="007E2BD8" w:rsidP="00982E2A">
            <w:pPr>
              <w:spacing w:before="60" w:after="60"/>
            </w:pPr>
          </w:p>
        </w:tc>
        <w:tc>
          <w:tcPr>
            <w:tcW w:w="567" w:type="dxa"/>
          </w:tcPr>
          <w:p w:rsidR="007E2BD8" w:rsidRPr="00B71779" w:rsidRDefault="007E2BD8" w:rsidP="00982E2A">
            <w:pPr>
              <w:spacing w:before="60" w:after="60"/>
            </w:pPr>
          </w:p>
        </w:tc>
        <w:tc>
          <w:tcPr>
            <w:tcW w:w="576" w:type="dxa"/>
          </w:tcPr>
          <w:p w:rsidR="007E2BD8" w:rsidRPr="00B71779" w:rsidRDefault="007E2BD8" w:rsidP="00982E2A">
            <w:pPr>
              <w:spacing w:before="60" w:after="60"/>
            </w:pPr>
          </w:p>
        </w:tc>
      </w:tr>
      <w:tr w:rsidR="007E2BD8" w:rsidRPr="00B71779" w:rsidTr="00982E2A">
        <w:trPr>
          <w:gridAfter w:val="7"/>
          <w:wAfter w:w="3835" w:type="dxa"/>
        </w:trPr>
        <w:tc>
          <w:tcPr>
            <w:tcW w:w="5387" w:type="dxa"/>
            <w:shd w:val="clear" w:color="auto" w:fill="auto"/>
          </w:tcPr>
          <w:p w:rsidR="007E2BD8" w:rsidRPr="008A3A50" w:rsidRDefault="007E2BD8" w:rsidP="00982E2A">
            <w:pPr>
              <w:pStyle w:val="a0"/>
              <w:spacing w:before="60" w:after="60"/>
              <w:ind w:right="-106"/>
              <w:contextualSpacing w:val="0"/>
              <w:rPr>
                <w:sz w:val="22"/>
                <w:szCs w:val="22"/>
              </w:rPr>
            </w:pPr>
            <w:r w:rsidRPr="008A3A50">
              <w:rPr>
                <w:sz w:val="22"/>
                <w:szCs w:val="22"/>
              </w:rPr>
              <w:t>Счет доверительного управления типа «С» ПИФ</w:t>
            </w:r>
          </w:p>
          <w:p w:rsidR="007E2BD8" w:rsidRPr="008A3A50" w:rsidRDefault="007E2BD8" w:rsidP="00982E2A">
            <w:pPr>
              <w:pStyle w:val="a0"/>
              <w:spacing w:before="60" w:after="60"/>
              <w:ind w:right="-106"/>
              <w:contextualSpacing w:val="0"/>
              <w:rPr>
                <w:sz w:val="22"/>
                <w:szCs w:val="22"/>
              </w:rPr>
            </w:pPr>
            <w:r w:rsidRPr="008A3A50">
              <w:rPr>
                <w:sz w:val="16"/>
                <w:szCs w:val="16"/>
              </w:rPr>
              <w:t>(счет открывается только резидентам)</w:t>
            </w:r>
          </w:p>
        </w:tc>
        <w:tc>
          <w:tcPr>
            <w:tcW w:w="709" w:type="dxa"/>
            <w:shd w:val="clear" w:color="auto" w:fill="auto"/>
          </w:tcPr>
          <w:p w:rsidR="007E2BD8" w:rsidRPr="00B71779" w:rsidRDefault="007E2BD8" w:rsidP="00982E2A">
            <w:pPr>
              <w:spacing w:before="60" w:after="60"/>
            </w:pPr>
          </w:p>
        </w:tc>
      </w:tr>
      <w:tr w:rsidR="007E2BD8" w:rsidRPr="00B71779" w:rsidTr="00982E2A">
        <w:trPr>
          <w:gridAfter w:val="7"/>
          <w:wAfter w:w="3835" w:type="dxa"/>
        </w:trPr>
        <w:tc>
          <w:tcPr>
            <w:tcW w:w="5387" w:type="dxa"/>
            <w:shd w:val="clear" w:color="auto" w:fill="auto"/>
          </w:tcPr>
          <w:p w:rsidR="007E2BD8" w:rsidRPr="008A3A50" w:rsidRDefault="007E2BD8" w:rsidP="00982E2A">
            <w:pPr>
              <w:pStyle w:val="a0"/>
              <w:spacing w:before="60" w:after="60"/>
              <w:ind w:right="-106"/>
              <w:contextualSpacing w:val="0"/>
              <w:rPr>
                <w:sz w:val="22"/>
                <w:szCs w:val="22"/>
              </w:rPr>
            </w:pPr>
            <w:r w:rsidRPr="008A3A50">
              <w:rPr>
                <w:sz w:val="22"/>
                <w:szCs w:val="22"/>
              </w:rPr>
              <w:t>Счет доверительного управления типа «С» АИФ</w:t>
            </w:r>
          </w:p>
          <w:p w:rsidR="007E2BD8" w:rsidRPr="008A3A50" w:rsidRDefault="007E2BD8" w:rsidP="00982E2A">
            <w:pPr>
              <w:pStyle w:val="a0"/>
              <w:spacing w:before="60" w:after="60"/>
              <w:ind w:right="-106"/>
              <w:contextualSpacing w:val="0"/>
              <w:rPr>
                <w:sz w:val="22"/>
                <w:szCs w:val="22"/>
              </w:rPr>
            </w:pPr>
            <w:r w:rsidRPr="008A3A50">
              <w:rPr>
                <w:sz w:val="16"/>
                <w:szCs w:val="16"/>
              </w:rPr>
              <w:t>(счет открывается только резидентам)</w:t>
            </w:r>
          </w:p>
        </w:tc>
        <w:tc>
          <w:tcPr>
            <w:tcW w:w="709" w:type="dxa"/>
            <w:shd w:val="clear" w:color="auto" w:fill="auto"/>
          </w:tcPr>
          <w:p w:rsidR="007E2BD8" w:rsidRPr="00B71779" w:rsidRDefault="007E2BD8" w:rsidP="00982E2A">
            <w:pPr>
              <w:spacing w:before="60" w:after="60"/>
            </w:pPr>
          </w:p>
        </w:tc>
      </w:tr>
    </w:tbl>
    <w:p w:rsidR="007E2BD8" w:rsidRDefault="007E2BD8" w:rsidP="007E2BD8">
      <w:pPr>
        <w:tabs>
          <w:tab w:val="left" w:pos="6521"/>
        </w:tabs>
        <w:spacing w:before="240"/>
        <w:jc w:val="both"/>
        <w:rPr>
          <w:b/>
          <w:bCs/>
          <w:sz w:val="24"/>
          <w:szCs w:val="24"/>
        </w:rPr>
      </w:pPr>
      <w:bookmarkStart w:id="5" w:name="_GoBack"/>
      <w:bookmarkEnd w:id="5"/>
      <w:r w:rsidRPr="0002653D">
        <w:rPr>
          <w:b/>
          <w:bCs/>
          <w:sz w:val="24"/>
          <w:szCs w:val="24"/>
        </w:rPr>
        <w:t>Просим открыть торговый банковский счет для участия в расчетах</w:t>
      </w:r>
      <w:r>
        <w:rPr>
          <w:b/>
          <w:bCs/>
          <w:sz w:val="24"/>
          <w:szCs w:val="24"/>
        </w:rPr>
        <w:t>:</w:t>
      </w:r>
    </w:p>
    <w:p w:rsidR="007E2BD8" w:rsidRPr="00973D0C" w:rsidRDefault="007E2BD8" w:rsidP="007E2BD8">
      <w:pPr>
        <w:pStyle w:val="a0"/>
      </w:pPr>
    </w:p>
    <w:p w:rsidR="007E2BD8" w:rsidRDefault="007E2BD8" w:rsidP="007E2BD8">
      <w:pPr>
        <w:tabs>
          <w:tab w:val="left" w:pos="6521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 w:rsidRPr="0002653D">
        <w:rPr>
          <w:b/>
          <w:bCs/>
          <w:sz w:val="24"/>
          <w:szCs w:val="24"/>
        </w:rPr>
        <w:t xml:space="preserve">о итогам клиринга в Секторе «Фондовый рынок» </w:t>
      </w:r>
      <w:r>
        <w:rPr>
          <w:b/>
          <w:bCs/>
          <w:sz w:val="24"/>
          <w:szCs w:val="24"/>
        </w:rPr>
        <w:t xml:space="preserve">- </w:t>
      </w:r>
      <w:r w:rsidRPr="0002653D">
        <w:rPr>
          <w:b/>
          <w:bCs/>
          <w:sz w:val="24"/>
          <w:szCs w:val="24"/>
        </w:rPr>
        <w:t>Клиринговая организация: НКО НКЦ (АО)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709"/>
        <w:gridCol w:w="709"/>
        <w:gridCol w:w="708"/>
        <w:gridCol w:w="709"/>
      </w:tblGrid>
      <w:tr w:rsidR="007E2BD8" w:rsidRPr="00B71779" w:rsidTr="00982E2A">
        <w:trPr>
          <w:trHeight w:val="255"/>
        </w:trPr>
        <w:tc>
          <w:tcPr>
            <w:tcW w:w="6946" w:type="dxa"/>
            <w:vMerge w:val="restart"/>
            <w:shd w:val="clear" w:color="auto" w:fill="auto"/>
            <w:vAlign w:val="center"/>
          </w:tcPr>
          <w:p w:rsidR="007E2BD8" w:rsidRPr="00B71779" w:rsidRDefault="007E2BD8" w:rsidP="00982E2A">
            <w:pPr>
              <w:jc w:val="center"/>
            </w:pPr>
            <w:r w:rsidRPr="00B71779">
              <w:rPr>
                <w:b/>
              </w:rPr>
              <w:t>Назначение счета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7E2BD8" w:rsidRPr="00B71779" w:rsidRDefault="007E2BD8" w:rsidP="00982E2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71779">
              <w:rPr>
                <w:b/>
                <w:sz w:val="16"/>
                <w:szCs w:val="16"/>
              </w:rPr>
              <w:t>Российский</w:t>
            </w:r>
          </w:p>
          <w:p w:rsidR="007E2BD8" w:rsidRPr="00B71779" w:rsidRDefault="007E2BD8" w:rsidP="00982E2A">
            <w:pPr>
              <w:ind w:left="113" w:right="113"/>
              <w:jc w:val="center"/>
              <w:rPr>
                <w:sz w:val="18"/>
                <w:szCs w:val="18"/>
              </w:rPr>
            </w:pPr>
            <w:r w:rsidRPr="00B71779">
              <w:rPr>
                <w:b/>
                <w:sz w:val="16"/>
                <w:szCs w:val="16"/>
              </w:rPr>
              <w:t xml:space="preserve"> рубль</w:t>
            </w:r>
            <w:r w:rsidRPr="00B71779" w:rsidDel="00D9216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7E2BD8" w:rsidRPr="00B71779" w:rsidRDefault="007E2BD8" w:rsidP="00982E2A">
            <w:pPr>
              <w:jc w:val="center"/>
              <w:rPr>
                <w:sz w:val="18"/>
                <w:szCs w:val="18"/>
              </w:rPr>
            </w:pPr>
            <w:r w:rsidRPr="00B71779">
              <w:rPr>
                <w:b/>
                <w:sz w:val="18"/>
                <w:szCs w:val="18"/>
              </w:rPr>
              <w:t>Иностранная валюта</w:t>
            </w:r>
          </w:p>
        </w:tc>
      </w:tr>
      <w:tr w:rsidR="007E2BD8" w:rsidRPr="00B71779" w:rsidTr="00982E2A">
        <w:trPr>
          <w:cantSplit/>
          <w:trHeight w:val="1207"/>
        </w:trPr>
        <w:tc>
          <w:tcPr>
            <w:tcW w:w="6946" w:type="dxa"/>
            <w:vMerge/>
            <w:shd w:val="clear" w:color="auto" w:fill="auto"/>
          </w:tcPr>
          <w:p w:rsidR="007E2BD8" w:rsidRPr="00B71779" w:rsidRDefault="007E2BD8" w:rsidP="00982E2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7E2BD8" w:rsidRPr="00B71779" w:rsidRDefault="007E2BD8" w:rsidP="00982E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E2BD8" w:rsidRPr="00A0786A" w:rsidRDefault="007E2BD8" w:rsidP="00982E2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0786A">
              <w:rPr>
                <w:b/>
                <w:sz w:val="16"/>
                <w:szCs w:val="16"/>
              </w:rPr>
              <w:t>Доллар США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7E2BD8" w:rsidRPr="00A0786A" w:rsidRDefault="007E2BD8" w:rsidP="00982E2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0786A">
              <w:rPr>
                <w:b/>
                <w:bCs/>
                <w:sz w:val="16"/>
                <w:szCs w:val="16"/>
              </w:rPr>
              <w:t>Китайский</w:t>
            </w:r>
            <w:r w:rsidRPr="00A0786A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A0786A">
              <w:rPr>
                <w:b/>
                <w:bCs/>
                <w:sz w:val="16"/>
                <w:szCs w:val="16"/>
              </w:rPr>
              <w:t>юань</w:t>
            </w:r>
          </w:p>
        </w:tc>
        <w:tc>
          <w:tcPr>
            <w:tcW w:w="709" w:type="dxa"/>
            <w:textDirection w:val="btLr"/>
            <w:vAlign w:val="center"/>
          </w:tcPr>
          <w:p w:rsidR="007E2BD8" w:rsidRPr="00A0786A" w:rsidRDefault="007E2BD8" w:rsidP="00982E2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0786A">
              <w:rPr>
                <w:b/>
                <w:sz w:val="16"/>
                <w:szCs w:val="16"/>
              </w:rPr>
              <w:t>Фунт стерлингов</w:t>
            </w:r>
          </w:p>
        </w:tc>
      </w:tr>
      <w:tr w:rsidR="007E2BD8" w:rsidRPr="00B71779" w:rsidTr="00982E2A">
        <w:tc>
          <w:tcPr>
            <w:tcW w:w="6946" w:type="dxa"/>
            <w:shd w:val="clear" w:color="auto" w:fill="auto"/>
          </w:tcPr>
          <w:p w:rsidR="007E2BD8" w:rsidRPr="00B71779" w:rsidRDefault="007E2BD8" w:rsidP="00982E2A">
            <w:pPr>
              <w:pStyle w:val="a0"/>
              <w:ind w:right="-106"/>
              <w:rPr>
                <w:sz w:val="16"/>
                <w:szCs w:val="16"/>
              </w:rPr>
            </w:pPr>
            <w:r w:rsidRPr="0002653D">
              <w:rPr>
                <w:sz w:val="22"/>
                <w:szCs w:val="22"/>
              </w:rPr>
              <w:lastRenderedPageBreak/>
              <w:t>Счет для исполнения и/или обеспечения исполнения допущенных к клирингу обязательств – счет доверительного управления ПИФ</w:t>
            </w:r>
          </w:p>
        </w:tc>
        <w:tc>
          <w:tcPr>
            <w:tcW w:w="709" w:type="dxa"/>
            <w:shd w:val="clear" w:color="auto" w:fill="auto"/>
          </w:tcPr>
          <w:p w:rsidR="007E2BD8" w:rsidRPr="00B71779" w:rsidRDefault="007E2BD8" w:rsidP="00982E2A"/>
        </w:tc>
        <w:tc>
          <w:tcPr>
            <w:tcW w:w="709" w:type="dxa"/>
            <w:shd w:val="clear" w:color="auto" w:fill="auto"/>
          </w:tcPr>
          <w:p w:rsidR="007E2BD8" w:rsidRPr="00B71779" w:rsidRDefault="007E2BD8" w:rsidP="00982E2A"/>
        </w:tc>
        <w:tc>
          <w:tcPr>
            <w:tcW w:w="708" w:type="dxa"/>
            <w:shd w:val="clear" w:color="auto" w:fill="auto"/>
          </w:tcPr>
          <w:p w:rsidR="007E2BD8" w:rsidRPr="00B71779" w:rsidRDefault="007E2BD8" w:rsidP="00982E2A"/>
        </w:tc>
        <w:tc>
          <w:tcPr>
            <w:tcW w:w="709" w:type="dxa"/>
          </w:tcPr>
          <w:p w:rsidR="007E2BD8" w:rsidRPr="00B71779" w:rsidRDefault="007E2BD8" w:rsidP="00982E2A">
            <w:pPr>
              <w:rPr>
                <w:color w:val="FF0000"/>
              </w:rPr>
            </w:pPr>
          </w:p>
        </w:tc>
      </w:tr>
      <w:tr w:rsidR="007E2BD8" w:rsidRPr="00B71779" w:rsidTr="00982E2A">
        <w:tc>
          <w:tcPr>
            <w:tcW w:w="6946" w:type="dxa"/>
            <w:shd w:val="clear" w:color="auto" w:fill="auto"/>
          </w:tcPr>
          <w:p w:rsidR="007E2BD8" w:rsidRPr="0002653D" w:rsidRDefault="007E2BD8" w:rsidP="00982E2A">
            <w:pPr>
              <w:pStyle w:val="a0"/>
              <w:ind w:right="-106"/>
              <w:rPr>
                <w:sz w:val="22"/>
                <w:szCs w:val="22"/>
              </w:rPr>
            </w:pPr>
            <w:r w:rsidRPr="0002653D">
              <w:rPr>
                <w:sz w:val="22"/>
                <w:szCs w:val="22"/>
              </w:rPr>
              <w:t>Счет для исполнения и/или обеспечения исполнения допущенных к клирингу обязательств – сч</w:t>
            </w:r>
            <w:r>
              <w:rPr>
                <w:sz w:val="22"/>
                <w:szCs w:val="22"/>
              </w:rPr>
              <w:t>ет доверительного управления АИФ</w:t>
            </w:r>
          </w:p>
        </w:tc>
        <w:tc>
          <w:tcPr>
            <w:tcW w:w="709" w:type="dxa"/>
            <w:shd w:val="clear" w:color="auto" w:fill="auto"/>
          </w:tcPr>
          <w:p w:rsidR="007E2BD8" w:rsidRPr="00B71779" w:rsidRDefault="007E2BD8" w:rsidP="00982E2A"/>
        </w:tc>
        <w:tc>
          <w:tcPr>
            <w:tcW w:w="709" w:type="dxa"/>
            <w:shd w:val="clear" w:color="auto" w:fill="auto"/>
          </w:tcPr>
          <w:p w:rsidR="007E2BD8" w:rsidRPr="00B71779" w:rsidRDefault="007E2BD8" w:rsidP="00982E2A"/>
        </w:tc>
        <w:tc>
          <w:tcPr>
            <w:tcW w:w="708" w:type="dxa"/>
            <w:shd w:val="clear" w:color="auto" w:fill="auto"/>
          </w:tcPr>
          <w:p w:rsidR="007E2BD8" w:rsidRPr="00B71779" w:rsidRDefault="007E2BD8" w:rsidP="00982E2A"/>
        </w:tc>
        <w:tc>
          <w:tcPr>
            <w:tcW w:w="709" w:type="dxa"/>
          </w:tcPr>
          <w:p w:rsidR="007E2BD8" w:rsidRPr="00B71779" w:rsidRDefault="007E2BD8" w:rsidP="00982E2A">
            <w:pPr>
              <w:rPr>
                <w:color w:val="FF0000"/>
              </w:rPr>
            </w:pPr>
          </w:p>
        </w:tc>
      </w:tr>
    </w:tbl>
    <w:p w:rsidR="007E2BD8" w:rsidRDefault="007E2BD8" w:rsidP="007E2BD8">
      <w:pPr>
        <w:tabs>
          <w:tab w:val="left" w:pos="6521"/>
        </w:tabs>
        <w:spacing w:before="120" w:after="120"/>
        <w:jc w:val="both"/>
        <w:rPr>
          <w:b/>
          <w:bCs/>
          <w:sz w:val="24"/>
          <w:szCs w:val="24"/>
        </w:rPr>
      </w:pPr>
    </w:p>
    <w:p w:rsidR="007E2BD8" w:rsidRDefault="007E2BD8" w:rsidP="007E2BD8">
      <w:pPr>
        <w:tabs>
          <w:tab w:val="left" w:pos="6521"/>
        </w:tabs>
        <w:spacing w:before="120" w:after="120"/>
        <w:jc w:val="both"/>
        <w:rPr>
          <w:b/>
          <w:bCs/>
          <w:sz w:val="24"/>
          <w:szCs w:val="24"/>
        </w:rPr>
      </w:pPr>
    </w:p>
    <w:p w:rsidR="007E2BD8" w:rsidRDefault="007E2BD8" w:rsidP="007E2BD8">
      <w:pPr>
        <w:tabs>
          <w:tab w:val="left" w:pos="6521"/>
        </w:tabs>
        <w:spacing w:before="120" w:after="120"/>
        <w:jc w:val="both"/>
        <w:rPr>
          <w:b/>
          <w:sz w:val="24"/>
          <w:szCs w:val="24"/>
        </w:rPr>
      </w:pPr>
      <w:r w:rsidRPr="003D25FD">
        <w:rPr>
          <w:b/>
          <w:bCs/>
          <w:sz w:val="24"/>
          <w:szCs w:val="24"/>
        </w:rPr>
        <w:t xml:space="preserve">По итогам клиринга </w:t>
      </w:r>
      <w:r w:rsidRPr="003D25FD">
        <w:rPr>
          <w:b/>
          <w:sz w:val="24"/>
          <w:szCs w:val="24"/>
        </w:rPr>
        <w:t xml:space="preserve">Секторе «Клиринг НРД» </w:t>
      </w:r>
      <w:r>
        <w:rPr>
          <w:b/>
          <w:sz w:val="24"/>
          <w:szCs w:val="24"/>
        </w:rPr>
        <w:t xml:space="preserve">- </w:t>
      </w:r>
      <w:r w:rsidRPr="0002653D">
        <w:rPr>
          <w:b/>
          <w:bCs/>
          <w:sz w:val="24"/>
          <w:szCs w:val="24"/>
        </w:rPr>
        <w:t>Клиринговая организация: НКО АО НРД</w:t>
      </w:r>
      <w:r w:rsidRPr="0002653D">
        <w:rPr>
          <w:b/>
          <w:sz w:val="24"/>
          <w:szCs w:val="24"/>
        </w:rPr>
        <w:t xml:space="preserve">      </w:t>
      </w:r>
    </w:p>
    <w:p w:rsidR="007E2BD8" w:rsidRPr="00207903" w:rsidRDefault="007E2BD8" w:rsidP="007E2BD8">
      <w:pPr>
        <w:ind w:left="360"/>
        <w:contextualSpacing/>
        <w:jc w:val="both"/>
        <w:rPr>
          <w:sz w:val="8"/>
          <w:szCs w:val="8"/>
        </w:rPr>
      </w:pPr>
    </w:p>
    <w:tbl>
      <w:tblPr>
        <w:tblW w:w="978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1418"/>
        <w:gridCol w:w="1276"/>
      </w:tblGrid>
      <w:tr w:rsidR="007E2BD8" w:rsidRPr="00B71779" w:rsidTr="00982E2A">
        <w:trPr>
          <w:trHeight w:val="503"/>
        </w:trPr>
        <w:tc>
          <w:tcPr>
            <w:tcW w:w="7088" w:type="dxa"/>
            <w:shd w:val="clear" w:color="auto" w:fill="auto"/>
            <w:vAlign w:val="center"/>
          </w:tcPr>
          <w:p w:rsidR="007E2BD8" w:rsidRPr="00B71779" w:rsidRDefault="007E2BD8" w:rsidP="00982E2A">
            <w:pPr>
              <w:jc w:val="center"/>
            </w:pPr>
            <w:r w:rsidRPr="00B71779">
              <w:rPr>
                <w:b/>
              </w:rPr>
              <w:t>Назначение счета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2BD8" w:rsidRPr="00B71779" w:rsidRDefault="007E2BD8" w:rsidP="00982E2A">
            <w:pPr>
              <w:jc w:val="center"/>
              <w:rPr>
                <w:b/>
                <w:sz w:val="16"/>
                <w:szCs w:val="16"/>
              </w:rPr>
            </w:pPr>
            <w:r w:rsidRPr="00B71779">
              <w:rPr>
                <w:b/>
                <w:sz w:val="16"/>
                <w:szCs w:val="16"/>
              </w:rPr>
              <w:t>Российский</w:t>
            </w:r>
          </w:p>
          <w:p w:rsidR="007E2BD8" w:rsidRPr="00B71779" w:rsidRDefault="007E2BD8" w:rsidP="00982E2A">
            <w:pPr>
              <w:jc w:val="center"/>
              <w:rPr>
                <w:sz w:val="18"/>
                <w:szCs w:val="18"/>
              </w:rPr>
            </w:pPr>
            <w:r w:rsidRPr="00B71779">
              <w:rPr>
                <w:b/>
                <w:sz w:val="16"/>
                <w:szCs w:val="16"/>
              </w:rPr>
              <w:t xml:space="preserve"> рубль</w:t>
            </w:r>
            <w:r w:rsidRPr="00B71779" w:rsidDel="00D9216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2BD8" w:rsidRPr="00B71779" w:rsidRDefault="007E2BD8" w:rsidP="00982E2A">
            <w:pPr>
              <w:jc w:val="center"/>
              <w:rPr>
                <w:sz w:val="18"/>
                <w:szCs w:val="18"/>
              </w:rPr>
            </w:pPr>
            <w:r w:rsidRPr="00B71779">
              <w:rPr>
                <w:b/>
                <w:sz w:val="16"/>
                <w:szCs w:val="16"/>
              </w:rPr>
              <w:t>Китайский юань</w:t>
            </w:r>
          </w:p>
        </w:tc>
      </w:tr>
      <w:tr w:rsidR="007E2BD8" w:rsidRPr="00B71779" w:rsidTr="00982E2A">
        <w:tc>
          <w:tcPr>
            <w:tcW w:w="7088" w:type="dxa"/>
            <w:shd w:val="clear" w:color="auto" w:fill="auto"/>
          </w:tcPr>
          <w:p w:rsidR="007E2BD8" w:rsidRPr="00B71779" w:rsidRDefault="007E2BD8" w:rsidP="00982E2A">
            <w:pPr>
              <w:pStyle w:val="a0"/>
              <w:ind w:right="-106"/>
              <w:rPr>
                <w:sz w:val="16"/>
                <w:szCs w:val="16"/>
              </w:rPr>
            </w:pPr>
            <w:r w:rsidRPr="0002653D">
              <w:rPr>
                <w:sz w:val="22"/>
                <w:szCs w:val="22"/>
              </w:rPr>
              <w:t>Счет для исполнения и/или обеспечения исполнения допущенных к клирингу обязательств – сче</w:t>
            </w:r>
            <w:r>
              <w:rPr>
                <w:sz w:val="22"/>
                <w:szCs w:val="22"/>
              </w:rPr>
              <w:t>т доверительного управления ПИФ</w:t>
            </w:r>
          </w:p>
        </w:tc>
        <w:tc>
          <w:tcPr>
            <w:tcW w:w="1418" w:type="dxa"/>
            <w:shd w:val="clear" w:color="auto" w:fill="auto"/>
          </w:tcPr>
          <w:p w:rsidR="007E2BD8" w:rsidRPr="00B71779" w:rsidRDefault="007E2BD8" w:rsidP="00982E2A"/>
        </w:tc>
        <w:tc>
          <w:tcPr>
            <w:tcW w:w="1276" w:type="dxa"/>
            <w:shd w:val="clear" w:color="auto" w:fill="auto"/>
          </w:tcPr>
          <w:p w:rsidR="007E2BD8" w:rsidRPr="00B71779" w:rsidRDefault="007E2BD8" w:rsidP="00982E2A"/>
        </w:tc>
      </w:tr>
      <w:tr w:rsidR="007E2BD8" w:rsidRPr="00B71779" w:rsidTr="00982E2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BD8" w:rsidRPr="006221B1" w:rsidRDefault="007E2BD8" w:rsidP="00982E2A">
            <w:pPr>
              <w:pStyle w:val="a0"/>
              <w:ind w:right="-106"/>
              <w:rPr>
                <w:sz w:val="22"/>
                <w:szCs w:val="22"/>
              </w:rPr>
            </w:pPr>
            <w:r w:rsidRPr="0002653D">
              <w:rPr>
                <w:sz w:val="22"/>
                <w:szCs w:val="22"/>
              </w:rPr>
              <w:t>Счет для исполнения и/или обеспечения исполнения допущенных к клирингу обязательств – счет</w:t>
            </w:r>
            <w:r>
              <w:rPr>
                <w:sz w:val="22"/>
                <w:szCs w:val="22"/>
              </w:rPr>
              <w:t xml:space="preserve"> доверительного управления </w:t>
            </w:r>
            <w:r w:rsidRPr="0002653D">
              <w:rPr>
                <w:sz w:val="22"/>
                <w:szCs w:val="22"/>
              </w:rPr>
              <w:t>АИФ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BD8" w:rsidRPr="00B71779" w:rsidRDefault="007E2BD8" w:rsidP="00982E2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BD8" w:rsidRPr="00B71779" w:rsidRDefault="007E2BD8" w:rsidP="00982E2A"/>
        </w:tc>
      </w:tr>
    </w:tbl>
    <w:p w:rsidR="007E2BD8" w:rsidRPr="00954529" w:rsidRDefault="007E2BD8" w:rsidP="007E2BD8">
      <w:pPr>
        <w:ind w:left="249"/>
        <w:rPr>
          <w:sz w:val="16"/>
          <w:szCs w:val="16"/>
        </w:rPr>
      </w:pPr>
    </w:p>
    <w:p w:rsidR="007E2BD8" w:rsidRPr="00207903" w:rsidRDefault="007E2BD8" w:rsidP="007E2BD8">
      <w:pPr>
        <w:spacing w:after="120"/>
        <w:ind w:firstLine="250"/>
        <w:rPr>
          <w:sz w:val="22"/>
          <w:szCs w:val="22"/>
        </w:rPr>
      </w:pPr>
      <w:r w:rsidRPr="00207903">
        <w:rPr>
          <w:sz w:val="22"/>
          <w:szCs w:val="22"/>
        </w:rPr>
        <w:t>Документы, предусмотренные Перечнем документов, необходимых для открытия банковского счета в НКО АО НРД, прилагаются</w:t>
      </w:r>
    </w:p>
    <w:p w:rsidR="007E2BD8" w:rsidRPr="00207903" w:rsidRDefault="007E2BD8" w:rsidP="007E2BD8">
      <w:pPr>
        <w:tabs>
          <w:tab w:val="left" w:pos="142"/>
        </w:tabs>
        <w:spacing w:after="120"/>
        <w:ind w:firstLine="284"/>
        <w:rPr>
          <w:sz w:val="22"/>
          <w:szCs w:val="22"/>
        </w:rPr>
      </w:pPr>
      <w:r w:rsidRPr="00207903">
        <w:rPr>
          <w:sz w:val="22"/>
          <w:szCs w:val="22"/>
        </w:rPr>
        <w:t>Выписку по открываемому банковскому счету просим направлять</w:t>
      </w:r>
      <w:r w:rsidRPr="00BE1D93">
        <w:rPr>
          <w:sz w:val="22"/>
          <w:szCs w:val="22"/>
          <w:vertAlign w:val="superscript"/>
        </w:rPr>
        <w:t>2</w:t>
      </w:r>
      <w:r w:rsidRPr="00207903">
        <w:rPr>
          <w:sz w:val="22"/>
          <w:szCs w:val="22"/>
        </w:rPr>
        <w:t>:</w:t>
      </w:r>
    </w:p>
    <w:p w:rsidR="007E2BD8" w:rsidRDefault="007E2BD8" w:rsidP="007E2BD8">
      <w:pPr>
        <w:tabs>
          <w:tab w:val="left" w:pos="142"/>
        </w:tabs>
        <w:ind w:left="425" w:firstLine="284"/>
      </w:pPr>
      <w:r w:rsidRPr="00C44D3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32EED8" wp14:editId="2601D280">
                <wp:simplePos x="0" y="0"/>
                <wp:positionH relativeFrom="column">
                  <wp:posOffset>2163778</wp:posOffset>
                </wp:positionH>
                <wp:positionV relativeFrom="paragraph">
                  <wp:posOffset>49159</wp:posOffset>
                </wp:positionV>
                <wp:extent cx="67945" cy="77470"/>
                <wp:effectExtent l="0" t="0" r="27305" b="17780"/>
                <wp:wrapNone/>
                <wp:docPr id="90" name="Прямоуголь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E8410" id="Прямоугольник 90" o:spid="_x0000_s1026" style="position:absolute;margin-left:170.4pt;margin-top:3.85pt;width:5.35pt;height: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" strokeweight="1pt"/>
            </w:pict>
          </mc:Fallback>
        </mc:AlternateContent>
      </w:r>
      <w:r w:rsidRPr="007450B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F5400F" wp14:editId="11A744D6">
                <wp:simplePos x="0" y="0"/>
                <wp:positionH relativeFrom="column">
                  <wp:posOffset>161290</wp:posOffset>
                </wp:positionH>
                <wp:positionV relativeFrom="paragraph">
                  <wp:posOffset>48895</wp:posOffset>
                </wp:positionV>
                <wp:extent cx="67945" cy="77470"/>
                <wp:effectExtent l="0" t="0" r="27305" b="17780"/>
                <wp:wrapNone/>
                <wp:docPr id="91" name="Прямоугольник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3291F" id="Прямоугольник 91" o:spid="_x0000_s1026" style="position:absolute;margin-left:12.7pt;margin-top:3.85pt;width:5.35pt;height:6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" strokeweight="1pt"/>
            </w:pict>
          </mc:Fallback>
        </mc:AlternateContent>
      </w:r>
      <w:r w:rsidRPr="007450BF">
        <w:t xml:space="preserve">  по системе </w:t>
      </w:r>
      <w:r w:rsidRPr="007450BF">
        <w:rPr>
          <w:lang w:val="en-US"/>
        </w:rPr>
        <w:t>SWIFT</w:t>
      </w:r>
      <w:r w:rsidRPr="007450BF">
        <w:rPr>
          <w:b/>
          <w:bCs/>
          <w:vertAlign w:val="superscript"/>
        </w:rPr>
        <w:t>5</w:t>
      </w:r>
      <w:r w:rsidRPr="007450BF">
        <w:t xml:space="preserve">       </w:t>
      </w:r>
      <w:r w:rsidRPr="00C44D3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0880DC" wp14:editId="36445DD3">
                <wp:simplePos x="0" y="0"/>
                <wp:positionH relativeFrom="column">
                  <wp:posOffset>163995</wp:posOffset>
                </wp:positionH>
                <wp:positionV relativeFrom="paragraph">
                  <wp:posOffset>44091</wp:posOffset>
                </wp:positionV>
                <wp:extent cx="67945" cy="77470"/>
                <wp:effectExtent l="0" t="0" r="27305" b="17780"/>
                <wp:wrapNone/>
                <wp:docPr id="92" name="Прямоугольник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44170" id="Прямоугольник 92" o:spid="_x0000_s1026" style="position:absolute;margin-left:12.9pt;margin-top:3.45pt;width:5.35pt;height:6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" strokeweight="1pt"/>
            </w:pict>
          </mc:Fallback>
        </mc:AlternateContent>
      </w:r>
      <w:r>
        <w:tab/>
      </w:r>
      <w:r>
        <w:tab/>
        <w:t xml:space="preserve">    </w:t>
      </w:r>
      <w:r w:rsidRPr="00C44D30">
        <w:t xml:space="preserve">в том числе при отсутствии операций </w:t>
      </w:r>
    </w:p>
    <w:p w:rsidR="007E2BD8" w:rsidRPr="00C44D30" w:rsidRDefault="007E2BD8" w:rsidP="007E2BD8">
      <w:pPr>
        <w:tabs>
          <w:tab w:val="left" w:pos="142"/>
        </w:tabs>
        <w:ind w:left="425" w:firstLine="284"/>
      </w:pPr>
      <w:r>
        <w:tab/>
      </w:r>
      <w:r>
        <w:tab/>
      </w:r>
      <w:r>
        <w:tab/>
      </w:r>
      <w:r>
        <w:tab/>
        <w:t xml:space="preserve">    </w:t>
      </w:r>
      <w:r w:rsidRPr="00C44D30">
        <w:t xml:space="preserve">и </w:t>
      </w:r>
      <w:r>
        <w:t>денежных средств</w:t>
      </w:r>
      <w:r w:rsidRPr="00C44D30">
        <w:t xml:space="preserve"> на банковском счете</w:t>
      </w:r>
    </w:p>
    <w:p w:rsidR="007E2BD8" w:rsidRPr="007450BF" w:rsidRDefault="007E2BD8" w:rsidP="007E2BD8">
      <w:pPr>
        <w:tabs>
          <w:tab w:val="left" w:pos="142"/>
        </w:tabs>
        <w:jc w:val="both"/>
      </w:pPr>
    </w:p>
    <w:p w:rsidR="007E2BD8" w:rsidRDefault="007E2BD8" w:rsidP="007E2BD8">
      <w:pPr>
        <w:tabs>
          <w:tab w:val="left" w:pos="142"/>
        </w:tabs>
        <w:ind w:left="425" w:firstLine="284"/>
      </w:pPr>
      <w:r w:rsidRPr="00C44D3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D042B0" wp14:editId="0B9B4E61">
                <wp:simplePos x="0" y="0"/>
                <wp:positionH relativeFrom="column">
                  <wp:posOffset>165980</wp:posOffset>
                </wp:positionH>
                <wp:positionV relativeFrom="paragraph">
                  <wp:posOffset>34070</wp:posOffset>
                </wp:positionV>
                <wp:extent cx="67945" cy="77470"/>
                <wp:effectExtent l="0" t="0" r="27305" b="17780"/>
                <wp:wrapNone/>
                <wp:docPr id="93" name="Прямоугольник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06161" id="Прямоугольник 93" o:spid="_x0000_s1026" style="position:absolute;margin-left:13.05pt;margin-top:2.7pt;width:5.35pt;height:6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" strokeweight="1pt"/>
            </w:pict>
          </mc:Fallback>
        </mc:AlternateContent>
      </w:r>
      <w:r w:rsidRPr="00C44D3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1A9D34" wp14:editId="780DB60B">
                <wp:simplePos x="0" y="0"/>
                <wp:positionH relativeFrom="column">
                  <wp:posOffset>2159251</wp:posOffset>
                </wp:positionH>
                <wp:positionV relativeFrom="paragraph">
                  <wp:posOffset>35579</wp:posOffset>
                </wp:positionV>
                <wp:extent cx="67945" cy="77470"/>
                <wp:effectExtent l="0" t="0" r="27305" b="17780"/>
                <wp:wrapNone/>
                <wp:docPr id="94" name="Прямоугольник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FC3F0" id="Прямоугольник 94" o:spid="_x0000_s1026" style="position:absolute;margin-left:170pt;margin-top:2.8pt;width:5.35pt;height: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" strokeweight="1pt"/>
            </w:pict>
          </mc:Fallback>
        </mc:AlternateContent>
      </w:r>
      <w:r w:rsidRPr="00C44D30">
        <w:t>по СПФС</w:t>
      </w:r>
      <w:r w:rsidRPr="00C44D30">
        <w:rPr>
          <w:b/>
          <w:bCs/>
          <w:vertAlign w:val="superscript"/>
        </w:rPr>
        <w:t>8</w:t>
      </w:r>
      <w:r w:rsidRPr="00C44D30">
        <w:t xml:space="preserve">        </w:t>
      </w:r>
      <w:r>
        <w:tab/>
      </w:r>
      <w:r>
        <w:tab/>
      </w:r>
      <w:r>
        <w:tab/>
        <w:t xml:space="preserve">    </w:t>
      </w:r>
      <w:r w:rsidRPr="00C44D30">
        <w:t xml:space="preserve">в том числе при отсутствии операций </w:t>
      </w:r>
    </w:p>
    <w:p w:rsidR="007E2BD8" w:rsidRPr="00C44D30" w:rsidRDefault="007E2BD8" w:rsidP="007E2BD8">
      <w:pPr>
        <w:tabs>
          <w:tab w:val="left" w:pos="142"/>
        </w:tabs>
        <w:ind w:left="425" w:firstLine="284"/>
      </w:pPr>
      <w:r>
        <w:tab/>
      </w:r>
      <w:r>
        <w:tab/>
      </w:r>
      <w:r>
        <w:tab/>
      </w:r>
      <w:r>
        <w:tab/>
        <w:t xml:space="preserve">    </w:t>
      </w:r>
      <w:r w:rsidRPr="00C44D30">
        <w:t xml:space="preserve">и </w:t>
      </w:r>
      <w:r>
        <w:t>денежных средств</w:t>
      </w:r>
      <w:r w:rsidRPr="00C44D30">
        <w:t xml:space="preserve"> на банковском счете</w:t>
      </w:r>
    </w:p>
    <w:p w:rsidR="007E2BD8" w:rsidRPr="007450BF" w:rsidRDefault="007E2BD8" w:rsidP="007E2BD8">
      <w:pPr>
        <w:tabs>
          <w:tab w:val="left" w:pos="142"/>
        </w:tabs>
        <w:jc w:val="both"/>
      </w:pPr>
    </w:p>
    <w:p w:rsidR="007E2BD8" w:rsidRPr="00C44D30" w:rsidRDefault="007E2BD8" w:rsidP="007E2BD8">
      <w:pPr>
        <w:tabs>
          <w:tab w:val="left" w:pos="142"/>
        </w:tabs>
        <w:ind w:left="284"/>
        <w:jc w:val="both"/>
      </w:pPr>
      <w:r w:rsidRPr="00C44D3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0DC240" wp14:editId="47E1EDA3">
                <wp:simplePos x="0" y="0"/>
                <wp:positionH relativeFrom="column">
                  <wp:posOffset>151689</wp:posOffset>
                </wp:positionH>
                <wp:positionV relativeFrom="paragraph">
                  <wp:posOffset>35560</wp:posOffset>
                </wp:positionV>
                <wp:extent cx="67945" cy="77470"/>
                <wp:effectExtent l="0" t="0" r="27305" b="17780"/>
                <wp:wrapNone/>
                <wp:docPr id="101" name="Прямоугольник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73D3C" id="Прямоугольник 101" o:spid="_x0000_s1026" style="position:absolute;margin-left:11.95pt;margin-top:2.8pt;width:5.35pt;height:6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" strokeweight="1pt"/>
            </w:pict>
          </mc:Fallback>
        </mc:AlternateContent>
      </w:r>
      <w:r w:rsidRPr="007450B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665EA1" wp14:editId="0F492D38">
                <wp:simplePos x="0" y="0"/>
                <wp:positionH relativeFrom="column">
                  <wp:posOffset>3378835</wp:posOffset>
                </wp:positionH>
                <wp:positionV relativeFrom="paragraph">
                  <wp:posOffset>24130</wp:posOffset>
                </wp:positionV>
                <wp:extent cx="67945" cy="77470"/>
                <wp:effectExtent l="0" t="0" r="27305" b="17780"/>
                <wp:wrapNone/>
                <wp:docPr id="102" name="Прямоугольник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74D6" id="Прямоугольник 102" o:spid="_x0000_s1026" style="position:absolute;margin-left:266.05pt;margin-top:1.9pt;width:5.35pt;height:6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" strokeweight="1pt"/>
            </w:pict>
          </mc:Fallback>
        </mc:AlternateContent>
      </w:r>
      <w:r>
        <w:t xml:space="preserve">       </w:t>
      </w:r>
      <w:r w:rsidRPr="00C44D30">
        <w:t>по электронной почте</w:t>
      </w:r>
      <w:r w:rsidRPr="00C44D30">
        <w:rPr>
          <w:b/>
          <w:bCs/>
          <w:vertAlign w:val="superscript"/>
        </w:rPr>
        <w:t>6</w:t>
      </w:r>
      <w:r w:rsidRPr="00C44D30">
        <w:t xml:space="preserve">    е-</w:t>
      </w:r>
      <w:r w:rsidRPr="00C44D30">
        <w:rPr>
          <w:lang w:val="en-US"/>
        </w:rPr>
        <w:t>mail</w:t>
      </w:r>
      <w:r w:rsidRPr="00C44D30">
        <w:t xml:space="preserve"> ________________</w:t>
      </w:r>
      <w:r>
        <w:t xml:space="preserve">    </w:t>
      </w:r>
      <w:r>
        <w:tab/>
        <w:t xml:space="preserve"> </w:t>
      </w:r>
      <w:r w:rsidRPr="00C44D30">
        <w:t xml:space="preserve">в том числе при отсутствии операций </w:t>
      </w:r>
    </w:p>
    <w:p w:rsidR="007E2BD8" w:rsidRDefault="007E2BD8" w:rsidP="007E2BD8">
      <w:pPr>
        <w:tabs>
          <w:tab w:val="left" w:pos="142"/>
        </w:tabs>
        <w:ind w:left="425" w:firstLine="284"/>
      </w:pP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  <w:t xml:space="preserve"> </w:t>
      </w:r>
      <w:r w:rsidRPr="00C44D30">
        <w:t xml:space="preserve">и </w:t>
      </w:r>
      <w:r>
        <w:t>денежных средств</w:t>
      </w:r>
      <w:r w:rsidRPr="00C44D30">
        <w:t xml:space="preserve"> на банковском счете</w:t>
      </w:r>
    </w:p>
    <w:p w:rsidR="007E2BD8" w:rsidRPr="00A17526" w:rsidRDefault="007E2BD8" w:rsidP="007E2BD8">
      <w:pPr>
        <w:pStyle w:val="a0"/>
      </w:pPr>
    </w:p>
    <w:p w:rsidR="007E2BD8" w:rsidRDefault="007E2BD8" w:rsidP="007E2BD8">
      <w:pPr>
        <w:tabs>
          <w:tab w:val="left" w:pos="6521"/>
        </w:tabs>
        <w:ind w:firstLine="284"/>
        <w:rPr>
          <w:sz w:val="22"/>
          <w:szCs w:val="22"/>
        </w:rPr>
      </w:pPr>
      <w:r w:rsidRPr="00207903">
        <w:rPr>
          <w:sz w:val="22"/>
          <w:szCs w:val="22"/>
        </w:rPr>
        <w:t xml:space="preserve">В случае электронного взаимодействия выписка формируется по запросу клиента в режиме </w:t>
      </w:r>
      <w:r w:rsidRPr="00207903">
        <w:rPr>
          <w:sz w:val="22"/>
          <w:szCs w:val="22"/>
          <w:lang w:val="en-US"/>
        </w:rPr>
        <w:t>on</w:t>
      </w:r>
      <w:r w:rsidRPr="00207903">
        <w:rPr>
          <w:sz w:val="22"/>
          <w:szCs w:val="22"/>
        </w:rPr>
        <w:t>-</w:t>
      </w:r>
      <w:r w:rsidRPr="00207903">
        <w:rPr>
          <w:sz w:val="22"/>
          <w:szCs w:val="22"/>
          <w:lang w:val="en-US"/>
        </w:rPr>
        <w:t>line</w:t>
      </w:r>
      <w:r w:rsidRPr="00207903">
        <w:rPr>
          <w:sz w:val="22"/>
          <w:szCs w:val="22"/>
        </w:rPr>
        <w:t xml:space="preserve">.    </w:t>
      </w:r>
    </w:p>
    <w:p w:rsidR="007E2BD8" w:rsidRPr="009845F4" w:rsidRDefault="007E2BD8" w:rsidP="007E2BD8">
      <w:pPr>
        <w:ind w:left="360" w:hanging="360"/>
        <w:contextualSpacing/>
        <w:rPr>
          <w:sz w:val="16"/>
          <w:szCs w:val="16"/>
        </w:rPr>
      </w:pPr>
    </w:p>
    <w:p w:rsidR="007E2BD8" w:rsidRPr="00207903" w:rsidRDefault="007E2BD8" w:rsidP="007E2BD8">
      <w:pPr>
        <w:contextualSpacing/>
        <w:rPr>
          <w:sz w:val="22"/>
          <w:szCs w:val="22"/>
        </w:rPr>
      </w:pPr>
      <w:r w:rsidRPr="00207903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 w:rsidRPr="00207903">
        <w:rPr>
          <w:sz w:val="22"/>
          <w:szCs w:val="22"/>
        </w:rPr>
        <w:t xml:space="preserve"> Уведомление об открытии банковского счета просим направлять</w:t>
      </w:r>
      <w:r w:rsidRPr="00207903">
        <w:rPr>
          <w:b/>
          <w:sz w:val="22"/>
          <w:szCs w:val="22"/>
          <w:vertAlign w:val="superscript"/>
        </w:rPr>
        <w:t>2</w:t>
      </w:r>
      <w:r w:rsidRPr="00207903">
        <w:rPr>
          <w:sz w:val="22"/>
          <w:szCs w:val="22"/>
        </w:rPr>
        <w:t>:</w:t>
      </w:r>
    </w:p>
    <w:p w:rsidR="007E2BD8" w:rsidRPr="00207903" w:rsidRDefault="007E2BD8" w:rsidP="007E2BD8">
      <w:pPr>
        <w:ind w:left="360" w:hanging="360"/>
        <w:contextualSpacing/>
        <w:rPr>
          <w:sz w:val="22"/>
          <w:szCs w:val="22"/>
        </w:rPr>
      </w:pPr>
    </w:p>
    <w:p w:rsidR="007E2BD8" w:rsidRPr="00207903" w:rsidRDefault="007E2BD8" w:rsidP="007E2BD8">
      <w:pPr>
        <w:ind w:left="360" w:hanging="360"/>
        <w:contextualSpacing/>
        <w:rPr>
          <w:sz w:val="22"/>
          <w:szCs w:val="22"/>
        </w:rPr>
      </w:pPr>
      <w:r w:rsidRPr="0020790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5871F3" wp14:editId="2D181806">
                <wp:simplePos x="0" y="0"/>
                <wp:positionH relativeFrom="column">
                  <wp:posOffset>260917</wp:posOffset>
                </wp:positionH>
                <wp:positionV relativeFrom="paragraph">
                  <wp:posOffset>36385</wp:posOffset>
                </wp:positionV>
                <wp:extent cx="67945" cy="77470"/>
                <wp:effectExtent l="0" t="0" r="27305" b="17780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AEE46" id="Прямоугольник 64" o:spid="_x0000_s1026" style="position:absolute;margin-left:20.55pt;margin-top:2.85pt;width:5.35pt;height: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" strokeweight="1pt"/>
            </w:pict>
          </mc:Fallback>
        </mc:AlternateContent>
      </w:r>
      <w:r w:rsidRPr="00207903">
        <w:rPr>
          <w:sz w:val="22"/>
          <w:szCs w:val="22"/>
        </w:rPr>
        <w:t xml:space="preserve"> </w:t>
      </w:r>
      <w:r w:rsidRPr="00207903">
        <w:rPr>
          <w:sz w:val="22"/>
          <w:szCs w:val="22"/>
        </w:rPr>
        <w:tab/>
      </w:r>
      <w:r w:rsidRPr="00207903">
        <w:rPr>
          <w:sz w:val="22"/>
          <w:szCs w:val="22"/>
        </w:rPr>
        <w:tab/>
        <w:t xml:space="preserve">по системе </w:t>
      </w:r>
      <w:r w:rsidRPr="00207903">
        <w:rPr>
          <w:sz w:val="22"/>
          <w:szCs w:val="22"/>
          <w:lang w:val="en-US"/>
        </w:rPr>
        <w:t>SWIFT</w:t>
      </w:r>
      <w:r w:rsidRPr="00207903">
        <w:rPr>
          <w:b/>
          <w:bCs/>
          <w:sz w:val="22"/>
          <w:szCs w:val="22"/>
          <w:vertAlign w:val="superscript"/>
        </w:rPr>
        <w:t>3</w:t>
      </w:r>
      <w:r w:rsidRPr="00207903">
        <w:rPr>
          <w:sz w:val="22"/>
          <w:szCs w:val="22"/>
        </w:rPr>
        <w:tab/>
      </w:r>
      <w:r w:rsidRPr="00207903">
        <w:rPr>
          <w:noProof/>
          <w:sz w:val="22"/>
          <w:szCs w:val="22"/>
        </w:rPr>
        <w:drawing>
          <wp:inline distT="0" distB="0" distL="0" distR="0" wp14:anchorId="105E601F" wp14:editId="0F9A32BF">
            <wp:extent cx="79375" cy="91440"/>
            <wp:effectExtent l="0" t="0" r="0" b="381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07903">
        <w:rPr>
          <w:sz w:val="22"/>
          <w:szCs w:val="22"/>
        </w:rPr>
        <w:t xml:space="preserve">    по СПФС</w:t>
      </w:r>
      <w:r w:rsidRPr="00207903">
        <w:rPr>
          <w:b/>
          <w:bCs/>
          <w:sz w:val="22"/>
          <w:szCs w:val="22"/>
          <w:vertAlign w:val="superscript"/>
        </w:rPr>
        <w:t>4</w:t>
      </w:r>
      <w:r w:rsidRPr="00207903">
        <w:rPr>
          <w:sz w:val="22"/>
          <w:szCs w:val="22"/>
        </w:rPr>
        <w:t xml:space="preserve">                     </w:t>
      </w:r>
    </w:p>
    <w:p w:rsidR="007E2BD8" w:rsidRPr="00207903" w:rsidRDefault="007E2BD8" w:rsidP="007E2BD8">
      <w:pPr>
        <w:spacing w:before="120" w:after="120"/>
        <w:ind w:firstLine="142"/>
        <w:rPr>
          <w:sz w:val="22"/>
          <w:szCs w:val="22"/>
        </w:rPr>
      </w:pPr>
      <w:r w:rsidRPr="00207903">
        <w:rPr>
          <w:sz w:val="22"/>
          <w:szCs w:val="22"/>
        </w:rPr>
        <w:t xml:space="preserve">Прошу предоставлять по системе </w:t>
      </w:r>
      <w:r w:rsidRPr="00207903">
        <w:rPr>
          <w:sz w:val="22"/>
          <w:szCs w:val="22"/>
          <w:lang w:val="en-US"/>
        </w:rPr>
        <w:t>SWIFT</w:t>
      </w:r>
      <w:r w:rsidRPr="00207903">
        <w:rPr>
          <w:b/>
          <w:bCs/>
          <w:sz w:val="22"/>
          <w:szCs w:val="22"/>
          <w:vertAlign w:val="superscript"/>
        </w:rPr>
        <w:t>3</w:t>
      </w:r>
      <w:r w:rsidRPr="00207903">
        <w:rPr>
          <w:sz w:val="22"/>
          <w:szCs w:val="22"/>
        </w:rPr>
        <w:t xml:space="preserve"> следующие документы</w:t>
      </w:r>
      <w:r w:rsidRPr="00207903">
        <w:rPr>
          <w:b/>
          <w:bCs/>
          <w:sz w:val="22"/>
          <w:szCs w:val="22"/>
          <w:vertAlign w:val="superscript"/>
        </w:rPr>
        <w:t>2</w:t>
      </w:r>
      <w:r w:rsidRPr="00207903">
        <w:rPr>
          <w:sz w:val="22"/>
          <w:szCs w:val="22"/>
        </w:rPr>
        <w:t>:</w:t>
      </w:r>
    </w:p>
    <w:p w:rsidR="007E2BD8" w:rsidRPr="00207903" w:rsidRDefault="007E2BD8" w:rsidP="007E2BD8">
      <w:pPr>
        <w:numPr>
          <w:ilvl w:val="0"/>
          <w:numId w:val="1"/>
        </w:numPr>
        <w:contextualSpacing/>
        <w:rPr>
          <w:sz w:val="22"/>
          <w:szCs w:val="22"/>
        </w:rPr>
      </w:pPr>
      <w:r w:rsidRPr="00207903">
        <w:rPr>
          <w:sz w:val="22"/>
          <w:szCs w:val="22"/>
          <w:lang w:val="en-US"/>
        </w:rPr>
        <w:t>MT</w:t>
      </w:r>
      <w:r w:rsidRPr="00207903">
        <w:rPr>
          <w:sz w:val="22"/>
          <w:szCs w:val="22"/>
        </w:rPr>
        <w:t xml:space="preserve">900 (подтверждение </w:t>
      </w:r>
      <w:proofErr w:type="spellStart"/>
      <w:r w:rsidRPr="00207903">
        <w:rPr>
          <w:sz w:val="22"/>
          <w:szCs w:val="22"/>
        </w:rPr>
        <w:t>дебетования</w:t>
      </w:r>
      <w:proofErr w:type="spellEnd"/>
      <w:r w:rsidRPr="00207903">
        <w:rPr>
          <w:sz w:val="22"/>
          <w:szCs w:val="22"/>
        </w:rPr>
        <w:t xml:space="preserve"> банковского счета)</w:t>
      </w:r>
    </w:p>
    <w:p w:rsidR="007E2BD8" w:rsidRPr="00207903" w:rsidRDefault="007E2BD8" w:rsidP="007E2BD8">
      <w:pPr>
        <w:numPr>
          <w:ilvl w:val="0"/>
          <w:numId w:val="1"/>
        </w:numPr>
        <w:contextualSpacing/>
        <w:rPr>
          <w:sz w:val="22"/>
          <w:szCs w:val="22"/>
        </w:rPr>
      </w:pPr>
      <w:r w:rsidRPr="00207903">
        <w:rPr>
          <w:sz w:val="22"/>
          <w:szCs w:val="22"/>
          <w:lang w:val="en-US"/>
        </w:rPr>
        <w:t>MT</w:t>
      </w:r>
      <w:r w:rsidRPr="00207903">
        <w:rPr>
          <w:sz w:val="22"/>
          <w:szCs w:val="22"/>
        </w:rPr>
        <w:t>910 (подтверждение кредитования банковского счета)</w:t>
      </w:r>
    </w:p>
    <w:p w:rsidR="007E2BD8" w:rsidRPr="00207903" w:rsidRDefault="007E2BD8" w:rsidP="007E2BD8">
      <w:pPr>
        <w:numPr>
          <w:ilvl w:val="0"/>
          <w:numId w:val="1"/>
        </w:numPr>
        <w:contextualSpacing/>
        <w:rPr>
          <w:sz w:val="22"/>
          <w:szCs w:val="22"/>
        </w:rPr>
      </w:pPr>
      <w:r w:rsidRPr="00207903">
        <w:rPr>
          <w:sz w:val="22"/>
          <w:szCs w:val="22"/>
          <w:lang w:val="en-US"/>
        </w:rPr>
        <w:t>MT</w:t>
      </w:r>
      <w:r w:rsidRPr="00207903">
        <w:rPr>
          <w:sz w:val="22"/>
          <w:szCs w:val="22"/>
        </w:rPr>
        <w:t>103 (подтверждение кредитования банковского счета)</w:t>
      </w:r>
    </w:p>
    <w:p w:rsidR="007E2BD8" w:rsidRPr="00207903" w:rsidRDefault="007E2BD8" w:rsidP="007E2BD8">
      <w:pPr>
        <w:tabs>
          <w:tab w:val="num" w:pos="360"/>
        </w:tabs>
        <w:spacing w:before="120" w:after="120"/>
        <w:ind w:left="142" w:hanging="142"/>
        <w:rPr>
          <w:sz w:val="22"/>
          <w:szCs w:val="22"/>
        </w:rPr>
      </w:pPr>
      <w:r w:rsidRPr="00207903">
        <w:rPr>
          <w:sz w:val="22"/>
          <w:szCs w:val="22"/>
        </w:rPr>
        <w:tab/>
        <w:t>Прошу предоставлять по СПФС</w:t>
      </w:r>
      <w:r w:rsidRPr="00207903">
        <w:rPr>
          <w:b/>
          <w:bCs/>
          <w:sz w:val="22"/>
          <w:szCs w:val="22"/>
          <w:vertAlign w:val="superscript"/>
        </w:rPr>
        <w:t>4</w:t>
      </w:r>
      <w:r w:rsidRPr="00207903">
        <w:rPr>
          <w:sz w:val="22"/>
          <w:szCs w:val="22"/>
        </w:rPr>
        <w:t xml:space="preserve"> следующие документы</w:t>
      </w:r>
      <w:r w:rsidRPr="00207903">
        <w:rPr>
          <w:b/>
          <w:bCs/>
          <w:sz w:val="22"/>
          <w:szCs w:val="22"/>
          <w:vertAlign w:val="superscript"/>
        </w:rPr>
        <w:t>2</w:t>
      </w:r>
      <w:r w:rsidRPr="00207903">
        <w:rPr>
          <w:sz w:val="22"/>
          <w:szCs w:val="22"/>
        </w:rPr>
        <w:t>:</w:t>
      </w:r>
    </w:p>
    <w:p w:rsidR="007E2BD8" w:rsidRPr="00207903" w:rsidRDefault="007E2BD8" w:rsidP="007E2BD8">
      <w:pPr>
        <w:numPr>
          <w:ilvl w:val="0"/>
          <w:numId w:val="1"/>
        </w:numPr>
        <w:contextualSpacing/>
        <w:rPr>
          <w:sz w:val="22"/>
          <w:szCs w:val="22"/>
        </w:rPr>
      </w:pPr>
      <w:r w:rsidRPr="00207903">
        <w:rPr>
          <w:sz w:val="22"/>
          <w:szCs w:val="22"/>
          <w:lang w:val="en-US"/>
        </w:rPr>
        <w:t>MT</w:t>
      </w:r>
      <w:r w:rsidRPr="00207903">
        <w:rPr>
          <w:sz w:val="22"/>
          <w:szCs w:val="22"/>
        </w:rPr>
        <w:t xml:space="preserve">900 (подтверждение </w:t>
      </w:r>
      <w:proofErr w:type="spellStart"/>
      <w:r w:rsidRPr="00207903">
        <w:rPr>
          <w:sz w:val="22"/>
          <w:szCs w:val="22"/>
        </w:rPr>
        <w:t>дебетования</w:t>
      </w:r>
      <w:proofErr w:type="spellEnd"/>
      <w:r w:rsidRPr="00207903">
        <w:rPr>
          <w:sz w:val="22"/>
          <w:szCs w:val="22"/>
        </w:rPr>
        <w:t xml:space="preserve"> банковского счета)</w:t>
      </w:r>
    </w:p>
    <w:p w:rsidR="007E2BD8" w:rsidRPr="00207903" w:rsidRDefault="007E2BD8" w:rsidP="007E2BD8">
      <w:pPr>
        <w:numPr>
          <w:ilvl w:val="0"/>
          <w:numId w:val="1"/>
        </w:numPr>
        <w:contextualSpacing/>
        <w:rPr>
          <w:sz w:val="22"/>
          <w:szCs w:val="22"/>
        </w:rPr>
      </w:pPr>
      <w:r w:rsidRPr="00207903">
        <w:rPr>
          <w:sz w:val="22"/>
          <w:szCs w:val="22"/>
          <w:lang w:val="en-US"/>
        </w:rPr>
        <w:t>MT</w:t>
      </w:r>
      <w:r w:rsidRPr="00207903">
        <w:rPr>
          <w:sz w:val="22"/>
          <w:szCs w:val="22"/>
        </w:rPr>
        <w:t>910 (подтверждение кредитования банковского счета)</w:t>
      </w:r>
    </w:p>
    <w:p w:rsidR="007E2BD8" w:rsidRPr="00207903" w:rsidRDefault="007E2BD8" w:rsidP="007E2BD8">
      <w:pPr>
        <w:numPr>
          <w:ilvl w:val="0"/>
          <w:numId w:val="1"/>
        </w:numPr>
        <w:contextualSpacing/>
        <w:rPr>
          <w:sz w:val="22"/>
          <w:szCs w:val="22"/>
        </w:rPr>
      </w:pPr>
      <w:r w:rsidRPr="00207903">
        <w:rPr>
          <w:sz w:val="22"/>
          <w:szCs w:val="22"/>
          <w:lang w:val="en-US"/>
        </w:rPr>
        <w:t>MT</w:t>
      </w:r>
      <w:r w:rsidRPr="00207903">
        <w:rPr>
          <w:sz w:val="22"/>
          <w:szCs w:val="22"/>
        </w:rPr>
        <w:t>103 (подтверждение кредитования банковского счета)</w:t>
      </w:r>
    </w:p>
    <w:p w:rsidR="007E2BD8" w:rsidRPr="00207903" w:rsidRDefault="007E2BD8" w:rsidP="007E2BD8">
      <w:pPr>
        <w:ind w:left="360" w:hanging="360"/>
        <w:contextualSpacing/>
        <w:rPr>
          <w:sz w:val="12"/>
          <w:szCs w:val="12"/>
        </w:rPr>
      </w:pPr>
    </w:p>
    <w:p w:rsidR="007E2BD8" w:rsidRPr="00207903" w:rsidRDefault="007E2BD8" w:rsidP="007E2BD8">
      <w:pPr>
        <w:ind w:left="360" w:hanging="360"/>
        <w:contextualSpacing/>
        <w:rPr>
          <w:sz w:val="12"/>
          <w:szCs w:val="12"/>
        </w:rPr>
      </w:pPr>
    </w:p>
    <w:p w:rsidR="007E2BD8" w:rsidRPr="009E074E" w:rsidRDefault="007E2BD8" w:rsidP="007E2BD8">
      <w:pPr>
        <w:spacing w:before="120" w:after="120"/>
        <w:ind w:right="425"/>
      </w:pPr>
      <w:r w:rsidRPr="009E074E">
        <w:t xml:space="preserve">     Настоящим подтверждаем, что на дату предоставления настоящего Заявления: </w:t>
      </w:r>
    </w:p>
    <w:p w:rsidR="007E2BD8" w:rsidRPr="009E074E" w:rsidRDefault="007E2BD8" w:rsidP="007E2BD8">
      <w:pPr>
        <w:numPr>
          <w:ilvl w:val="0"/>
          <w:numId w:val="2"/>
        </w:numPr>
        <w:spacing w:before="120" w:after="120"/>
        <w:ind w:right="-1"/>
        <w:jc w:val="both"/>
        <w:rPr>
          <w:rFonts w:eastAsia="Calibri"/>
          <w:color w:val="FF0000"/>
          <w:lang w:eastAsia="en-US"/>
        </w:rPr>
      </w:pPr>
      <w:r w:rsidRPr="009E074E">
        <w:t>в кредитных организациях отсутствуют действующие решения о приостановлении операций по счетам нашей организации;</w:t>
      </w:r>
    </w:p>
    <w:p w:rsidR="007E2BD8" w:rsidRPr="009E074E" w:rsidRDefault="007E2BD8" w:rsidP="007E2BD8">
      <w:pPr>
        <w:numPr>
          <w:ilvl w:val="0"/>
          <w:numId w:val="2"/>
        </w:numPr>
        <w:spacing w:before="120" w:after="120"/>
        <w:ind w:right="-1"/>
        <w:jc w:val="both"/>
        <w:rPr>
          <w:rFonts w:eastAsia="Calibri"/>
          <w:lang w:eastAsia="en-US"/>
        </w:rPr>
      </w:pPr>
      <w:r w:rsidRPr="009E074E">
        <w:t>Заявитель</w:t>
      </w:r>
      <w:r w:rsidRPr="009E074E">
        <w:rPr>
          <w:rFonts w:eastAsia="Calibri"/>
          <w:lang w:eastAsia="en-US"/>
        </w:rPr>
        <w:t xml:space="preserve"> получил все необходимые согласия со стороны специализированного депозитария и соблюдает все требования и ограничения, предусмотренные Федеральным законом от 29.11.2001 № 156-ФЗ «Об инвестиционных фондах:</w:t>
      </w:r>
    </w:p>
    <w:p w:rsidR="007E2BD8" w:rsidRPr="009E074E" w:rsidRDefault="007E2BD8" w:rsidP="007E2BD8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before="60"/>
        <w:ind w:left="993" w:hanging="284"/>
        <w:jc w:val="both"/>
        <w:rPr>
          <w:rFonts w:eastAsia="Calibri"/>
          <w:lang w:eastAsia="en-US"/>
        </w:rPr>
      </w:pPr>
      <w:r w:rsidRPr="009E074E">
        <w:rPr>
          <w:rFonts w:eastAsia="Calibri"/>
          <w:lang w:eastAsia="en-US"/>
        </w:rPr>
        <w:t xml:space="preserve">при осуществлении расчетов </w:t>
      </w:r>
      <w:r w:rsidRPr="009E074E">
        <w:rPr>
          <w:rFonts w:eastAsia="Calibri"/>
          <w:lang w:val="en-US" w:eastAsia="en-US"/>
        </w:rPr>
        <w:t>DVP</w:t>
      </w:r>
      <w:r w:rsidRPr="009E074E">
        <w:rPr>
          <w:rFonts w:eastAsia="Calibri"/>
          <w:lang w:eastAsia="en-US"/>
        </w:rPr>
        <w:t xml:space="preserve"> на основании Договора об оказании клиринговых услуг, заключенного с НКО АО НРД;</w:t>
      </w:r>
    </w:p>
    <w:p w:rsidR="007E2BD8" w:rsidRPr="009E074E" w:rsidRDefault="007E2BD8" w:rsidP="007E2BD8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before="60"/>
        <w:ind w:left="993" w:hanging="284"/>
        <w:jc w:val="both"/>
        <w:rPr>
          <w:rFonts w:eastAsia="Calibri"/>
          <w:lang w:eastAsia="en-US"/>
        </w:rPr>
      </w:pPr>
      <w:r w:rsidRPr="009E074E">
        <w:rPr>
          <w:rFonts w:eastAsia="Calibri"/>
          <w:lang w:eastAsia="en-US"/>
        </w:rPr>
        <w:t>при осуществлении расчетов Операций по Сделке при оказании услуг по переводу ценных бумаг с контролем расчетов по денежным средствам на основании Договора банковского счета при предоставлении в НРД Поручения депо Клиента на перевод ценных бумаг с контролем расчетов по денежным средствам по форме MF170, содержащее отметку в поле «С расчетами по денежным средствам»;</w:t>
      </w:r>
    </w:p>
    <w:p w:rsidR="007E2BD8" w:rsidRPr="009E074E" w:rsidRDefault="007E2BD8" w:rsidP="007E2BD8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before="60"/>
        <w:ind w:left="993" w:hanging="284"/>
        <w:jc w:val="both"/>
        <w:rPr>
          <w:rFonts w:eastAsia="Calibri"/>
          <w:lang w:eastAsia="en-US"/>
        </w:rPr>
      </w:pPr>
      <w:r w:rsidRPr="009E074E">
        <w:rPr>
          <w:rFonts w:eastAsia="Calibri"/>
          <w:lang w:eastAsia="en-US"/>
        </w:rPr>
        <w:t>при списании денежных средств с банковского счета, открытого Заявителю на основании настоящего Заявления, без дополнительных распоряжений клиента, в случаях, предусмотренных законом и/или Договором банковского счета;</w:t>
      </w:r>
    </w:p>
    <w:p w:rsidR="007E2BD8" w:rsidRPr="009E074E" w:rsidRDefault="007E2BD8" w:rsidP="007E2BD8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before="60"/>
        <w:ind w:left="993" w:hanging="284"/>
        <w:jc w:val="both"/>
        <w:rPr>
          <w:rFonts w:eastAsia="Calibri"/>
          <w:lang w:eastAsia="en-US"/>
        </w:rPr>
      </w:pPr>
      <w:r w:rsidRPr="009E074E">
        <w:rPr>
          <w:rFonts w:eastAsia="Calibri"/>
          <w:lang w:eastAsia="en-US"/>
        </w:rPr>
        <w:lastRenderedPageBreak/>
        <w:t>при списании денежных средств с банковского счета, открытого Заявителю на основании настоящего Заявления (</w:t>
      </w:r>
      <w:r w:rsidRPr="009E074E">
        <w:t xml:space="preserve">на основании распоряжений, предъявленных к банковскому счету третьими лицами, </w:t>
      </w:r>
      <w:r w:rsidRPr="009E074E">
        <w:rPr>
          <w:rFonts w:eastAsia="Calibri"/>
          <w:lang w:eastAsia="en-US"/>
        </w:rPr>
        <w:t>в случаях, предусмотренных Договором банковского счета</w:t>
      </w:r>
      <w:r>
        <w:rPr>
          <w:rFonts w:eastAsia="Calibri"/>
          <w:lang w:eastAsia="en-US"/>
        </w:rPr>
        <w:t>)</w:t>
      </w:r>
      <w:r w:rsidRPr="009E074E">
        <w:rPr>
          <w:rFonts w:eastAsia="Calibri"/>
          <w:lang w:eastAsia="en-US"/>
        </w:rPr>
        <w:t>.</w:t>
      </w:r>
    </w:p>
    <w:p w:rsidR="007E2BD8" w:rsidRPr="009E074E" w:rsidRDefault="007E2BD8" w:rsidP="007E2BD8">
      <w:pPr>
        <w:pStyle w:val="a0"/>
        <w:spacing w:before="120"/>
        <w:contextualSpacing w:val="0"/>
        <w:jc w:val="both"/>
        <w:rPr>
          <w:rFonts w:eastAsia="Calibri"/>
          <w:lang w:eastAsia="en-US"/>
        </w:rPr>
      </w:pPr>
      <w:r w:rsidRPr="009E074E">
        <w:rPr>
          <w:rFonts w:eastAsia="Calibri"/>
          <w:lang w:eastAsia="en-US"/>
        </w:rPr>
        <w:t>Настоящим поручаем НКО АО НРД передавать СД</w:t>
      </w:r>
      <w:r>
        <w:rPr>
          <w:rFonts w:eastAsia="Calibri"/>
          <w:lang w:eastAsia="en-US"/>
        </w:rPr>
        <w:t>, указанному в настоящем Заявлении,</w:t>
      </w:r>
      <w:r w:rsidRPr="009E074E">
        <w:rPr>
          <w:rFonts w:eastAsia="Calibri"/>
          <w:lang w:eastAsia="en-US"/>
        </w:rPr>
        <w:t xml:space="preserve"> информацию по банковскому счету, открытому на основании настоящего Заявления, в том числе:</w:t>
      </w:r>
    </w:p>
    <w:p w:rsidR="007E2BD8" w:rsidRPr="009E074E" w:rsidRDefault="007E2BD8" w:rsidP="007E2BD8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before="60"/>
        <w:ind w:left="993" w:hanging="284"/>
        <w:jc w:val="both"/>
        <w:rPr>
          <w:rFonts w:eastAsia="Calibri"/>
          <w:lang w:eastAsia="en-US"/>
        </w:rPr>
      </w:pPr>
      <w:r w:rsidRPr="009E074E">
        <w:rPr>
          <w:rFonts w:eastAsia="Calibri"/>
          <w:lang w:eastAsia="en-US"/>
        </w:rPr>
        <w:t>номер банковского счета, выписки из банковского счета и отчеты по банковскому счету, остатки денежных средств и обороты по банковскому счету;</w:t>
      </w:r>
    </w:p>
    <w:p w:rsidR="007E2BD8" w:rsidRPr="009E074E" w:rsidRDefault="007E2BD8" w:rsidP="007E2BD8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before="60"/>
        <w:ind w:left="993" w:hanging="284"/>
        <w:jc w:val="both"/>
        <w:rPr>
          <w:rFonts w:eastAsia="Calibri"/>
          <w:lang w:eastAsia="en-US"/>
        </w:rPr>
      </w:pPr>
      <w:r w:rsidRPr="009E074E">
        <w:rPr>
          <w:rFonts w:eastAsia="Calibri"/>
          <w:lang w:eastAsia="en-US"/>
        </w:rPr>
        <w:t xml:space="preserve">информацию об операциях и платежах по банковскому счету (по зачислению и списанию денежных средств), в том числе по итогам расчетов по Сделкам, включая информацию об операциях и платежах, сформированных без </w:t>
      </w:r>
      <w:r w:rsidRPr="009E074E">
        <w:t>распоряжения (инструкций) нашей организации</w:t>
      </w:r>
      <w:r w:rsidRPr="009E074E">
        <w:rPr>
          <w:rFonts w:eastAsia="Calibri"/>
          <w:lang w:eastAsia="en-US"/>
        </w:rPr>
        <w:t>.</w:t>
      </w:r>
    </w:p>
    <w:p w:rsidR="007E2BD8" w:rsidRPr="00207903" w:rsidRDefault="007E2BD8" w:rsidP="007E2BD8">
      <w:pPr>
        <w:ind w:right="425"/>
        <w:jc w:val="both"/>
        <w:rPr>
          <w:rFonts w:eastAsia="Calibri"/>
          <w:b/>
          <w:sz w:val="18"/>
          <w:szCs w:val="18"/>
          <w:vertAlign w:val="superscript"/>
          <w:lang w:eastAsia="en-US"/>
        </w:rPr>
      </w:pPr>
    </w:p>
    <w:p w:rsidR="007E2BD8" w:rsidRPr="00207903" w:rsidRDefault="007E2BD8" w:rsidP="007E2BD8">
      <w:pPr>
        <w:ind w:left="360" w:hanging="360"/>
        <w:contextualSpacing/>
        <w:rPr>
          <w:sz w:val="18"/>
          <w:szCs w:val="18"/>
        </w:rPr>
      </w:pPr>
    </w:p>
    <w:p w:rsidR="007E2BD8" w:rsidRPr="00207903" w:rsidRDefault="007E2BD8" w:rsidP="007E2BD8">
      <w:pPr>
        <w:rPr>
          <w:rFonts w:eastAsia="MS Mincho"/>
          <w:sz w:val="22"/>
          <w:szCs w:val="22"/>
        </w:rPr>
      </w:pPr>
      <w:r w:rsidRPr="00207903">
        <w:rPr>
          <w:rFonts w:eastAsia="MS Mincho"/>
          <w:sz w:val="22"/>
          <w:szCs w:val="22"/>
        </w:rPr>
        <w:t>Руководитель (Уполномоченный представитель Клиента):</w:t>
      </w:r>
    </w:p>
    <w:p w:rsidR="007E2BD8" w:rsidRPr="00207903" w:rsidRDefault="007E2BD8" w:rsidP="007E2BD8">
      <w:pPr>
        <w:rPr>
          <w:rFonts w:eastAsia="MS Mincho"/>
          <w:sz w:val="18"/>
          <w:szCs w:val="18"/>
        </w:rPr>
      </w:pPr>
    </w:p>
    <w:p w:rsidR="007E2BD8" w:rsidRPr="00207903" w:rsidRDefault="007E2BD8" w:rsidP="007E2BD8">
      <w:pPr>
        <w:rPr>
          <w:rFonts w:eastAsia="MS Mincho"/>
          <w:sz w:val="18"/>
          <w:szCs w:val="18"/>
        </w:rPr>
      </w:pPr>
      <w:r w:rsidRPr="00207903">
        <w:rPr>
          <w:sz w:val="18"/>
          <w:szCs w:val="18"/>
        </w:rPr>
        <w:t>______________________</w:t>
      </w:r>
      <w:r w:rsidRPr="00207903">
        <w:rPr>
          <w:rFonts w:eastAsia="MS Mincho"/>
          <w:sz w:val="18"/>
          <w:szCs w:val="18"/>
        </w:rPr>
        <w:t xml:space="preserve">                                         </w:t>
      </w:r>
      <w:r w:rsidRPr="00207903">
        <w:rPr>
          <w:sz w:val="18"/>
          <w:szCs w:val="18"/>
        </w:rPr>
        <w:t>________________              ________________</w:t>
      </w:r>
    </w:p>
    <w:p w:rsidR="007E2BD8" w:rsidRPr="00207903" w:rsidRDefault="007E2BD8" w:rsidP="007E2BD8">
      <w:pPr>
        <w:rPr>
          <w:rFonts w:eastAsia="MS Mincho"/>
          <w:sz w:val="16"/>
          <w:szCs w:val="16"/>
        </w:rPr>
      </w:pPr>
      <w:r w:rsidRPr="00207903">
        <w:rPr>
          <w:rFonts w:eastAsia="MS Mincho"/>
          <w:sz w:val="16"/>
          <w:szCs w:val="16"/>
        </w:rPr>
        <w:t xml:space="preserve">               (Должность)</w:t>
      </w:r>
      <w:r w:rsidRPr="00207903">
        <w:rPr>
          <w:rFonts w:eastAsia="MS Mincho"/>
          <w:sz w:val="16"/>
          <w:szCs w:val="16"/>
        </w:rPr>
        <w:tab/>
      </w:r>
      <w:r w:rsidRPr="00207903">
        <w:rPr>
          <w:rFonts w:eastAsia="MS Mincho"/>
          <w:sz w:val="16"/>
          <w:szCs w:val="16"/>
        </w:rPr>
        <w:tab/>
        <w:t xml:space="preserve">                                    </w:t>
      </w:r>
      <w:proofErr w:type="gramStart"/>
      <w:r w:rsidRPr="00207903">
        <w:rPr>
          <w:rFonts w:eastAsia="MS Mincho"/>
          <w:sz w:val="16"/>
          <w:szCs w:val="16"/>
        </w:rPr>
        <w:t xml:space="preserve">   (</w:t>
      </w:r>
      <w:proofErr w:type="gramEnd"/>
      <w:r w:rsidRPr="00207903">
        <w:rPr>
          <w:rFonts w:eastAsia="MS Mincho"/>
          <w:sz w:val="16"/>
          <w:szCs w:val="16"/>
        </w:rPr>
        <w:t>подпись)                                (И.О. Фамилия)</w:t>
      </w:r>
    </w:p>
    <w:p w:rsidR="007E2BD8" w:rsidRPr="00207903" w:rsidRDefault="007E2BD8" w:rsidP="007E2BD8">
      <w:pPr>
        <w:rPr>
          <w:sz w:val="18"/>
          <w:szCs w:val="18"/>
        </w:rPr>
      </w:pPr>
    </w:p>
    <w:p w:rsidR="007E2BD8" w:rsidRPr="00207903" w:rsidRDefault="007E2BD8" w:rsidP="007E2BD8">
      <w:pPr>
        <w:tabs>
          <w:tab w:val="left" w:pos="6521"/>
        </w:tabs>
        <w:rPr>
          <w:sz w:val="18"/>
          <w:szCs w:val="18"/>
        </w:rPr>
      </w:pPr>
      <w:r w:rsidRPr="00207903">
        <w:rPr>
          <w:sz w:val="18"/>
          <w:szCs w:val="18"/>
        </w:rPr>
        <w:t xml:space="preserve">     М.П. </w:t>
      </w:r>
      <w:r w:rsidRPr="00207903">
        <w:rPr>
          <w:sz w:val="18"/>
          <w:szCs w:val="18"/>
        </w:rPr>
        <w:tab/>
      </w:r>
    </w:p>
    <w:p w:rsidR="007E2BD8" w:rsidRDefault="007E2BD8" w:rsidP="007E2BD8">
      <w:pPr>
        <w:spacing w:after="200" w:line="276" w:lineRule="auto"/>
        <w:rPr>
          <w:sz w:val="18"/>
          <w:szCs w:val="18"/>
        </w:rPr>
      </w:pPr>
      <w:r w:rsidRPr="00207903">
        <w:rPr>
          <w:sz w:val="18"/>
          <w:szCs w:val="18"/>
        </w:rPr>
        <w:tab/>
        <w:t>«___»__</w:t>
      </w:r>
      <w:r>
        <w:rPr>
          <w:sz w:val="18"/>
          <w:szCs w:val="18"/>
        </w:rPr>
        <w:t>________________________</w:t>
      </w:r>
    </w:p>
    <w:p w:rsidR="007E2BD8" w:rsidRDefault="007E2BD8" w:rsidP="007E2BD8">
      <w:pPr>
        <w:pBdr>
          <w:bottom w:val="single" w:sz="12" w:space="1" w:color="auto"/>
        </w:pBdr>
        <w:spacing w:after="200" w:line="276" w:lineRule="auto"/>
        <w:rPr>
          <w:sz w:val="18"/>
          <w:szCs w:val="18"/>
        </w:rPr>
      </w:pPr>
    </w:p>
    <w:p w:rsidR="007E2BD8" w:rsidRDefault="007E2BD8" w:rsidP="007E2BD8">
      <w:pPr>
        <w:pStyle w:val="a4"/>
        <w:jc w:val="both"/>
      </w:pPr>
      <w:r>
        <w:rPr>
          <w:rStyle w:val="a6"/>
          <w:rFonts w:eastAsia="Calibri"/>
        </w:rPr>
        <w:footnoteRef/>
      </w:r>
      <w:r>
        <w:t xml:space="preserve"> </w:t>
      </w:r>
      <w:r w:rsidRPr="00B71779">
        <w:rPr>
          <w:sz w:val="16"/>
          <w:szCs w:val="16"/>
        </w:rPr>
        <w:t>Поле заполняется только резидентами Российской Федерации. Под финансовыми организациями понимаются: кредитные организации, страховые компании, профессиональные участники рынка ценных бумаг, негосударственные пенсионные фонды, управляющие компании инвестиционных фондов паевых инвестиционных фондов и негосударственных пенсионных фондов.</w:t>
      </w:r>
    </w:p>
    <w:p w:rsidR="007E2BD8" w:rsidRDefault="007E2BD8" w:rsidP="007E2BD8">
      <w:pPr>
        <w:pStyle w:val="a4"/>
        <w:jc w:val="both"/>
      </w:pPr>
      <w:r>
        <w:rPr>
          <w:rStyle w:val="a6"/>
          <w:rFonts w:eastAsia="Calibri"/>
        </w:rPr>
        <w:t>2</w:t>
      </w:r>
      <w:r>
        <w:rPr>
          <w:rFonts w:eastAsia="Calibri"/>
        </w:rPr>
        <w:t xml:space="preserve"> </w:t>
      </w:r>
      <w:r w:rsidRPr="00B71779">
        <w:rPr>
          <w:sz w:val="16"/>
          <w:szCs w:val="16"/>
        </w:rPr>
        <w:t>Поля не обязательные для заполнения.</w:t>
      </w:r>
    </w:p>
    <w:p w:rsidR="007E2BD8" w:rsidRPr="008B3533" w:rsidRDefault="007E2BD8" w:rsidP="007E2BD8">
      <w:pPr>
        <w:pStyle w:val="a4"/>
        <w:jc w:val="both"/>
      </w:pPr>
      <w:r>
        <w:rPr>
          <w:rStyle w:val="a6"/>
          <w:rFonts w:eastAsia="Calibri"/>
        </w:rPr>
        <w:t>3</w:t>
      </w:r>
      <w:r>
        <w:rPr>
          <w:rFonts w:eastAsia="Calibri"/>
        </w:rPr>
        <w:t xml:space="preserve"> </w:t>
      </w:r>
      <w:r w:rsidRPr="00B71779">
        <w:rPr>
          <w:sz w:val="16"/>
          <w:szCs w:val="16"/>
        </w:rPr>
        <w:t xml:space="preserve">Заполняется в случае использования системы </w:t>
      </w:r>
      <w:r w:rsidRPr="00B71779">
        <w:rPr>
          <w:sz w:val="16"/>
          <w:szCs w:val="16"/>
          <w:lang w:val="en-US"/>
        </w:rPr>
        <w:t>SWIFT</w:t>
      </w:r>
      <w:r>
        <w:rPr>
          <w:sz w:val="16"/>
          <w:szCs w:val="16"/>
        </w:rPr>
        <w:t>.</w:t>
      </w:r>
    </w:p>
    <w:p w:rsidR="007E2BD8" w:rsidRDefault="007E2BD8" w:rsidP="007E2BD8">
      <w:pPr>
        <w:pStyle w:val="a4"/>
        <w:jc w:val="both"/>
      </w:pPr>
      <w:r>
        <w:rPr>
          <w:rStyle w:val="a6"/>
          <w:rFonts w:eastAsia="Calibri"/>
        </w:rPr>
        <w:t>4</w:t>
      </w:r>
      <w:r>
        <w:t xml:space="preserve"> </w:t>
      </w:r>
      <w:r w:rsidRPr="00B50056">
        <w:rPr>
          <w:sz w:val="16"/>
          <w:szCs w:val="16"/>
        </w:rPr>
        <w:t>Заполняется в случае использования СПФС при взаимодействии с НРД</w:t>
      </w:r>
      <w:r>
        <w:rPr>
          <w:sz w:val="16"/>
          <w:szCs w:val="16"/>
        </w:rPr>
        <w:t>.</w:t>
      </w:r>
    </w:p>
    <w:p w:rsidR="007B0108" w:rsidRDefault="007E2BD8" w:rsidP="007E2BD8">
      <w:r>
        <w:rPr>
          <w:rStyle w:val="a6"/>
          <w:rFonts w:eastAsia="Calibri"/>
        </w:rPr>
        <w:t>5</w:t>
      </w:r>
      <w:r>
        <w:t xml:space="preserve"> </w:t>
      </w:r>
      <w:r w:rsidRPr="00B71779">
        <w:rPr>
          <w:sz w:val="16"/>
          <w:szCs w:val="16"/>
        </w:rPr>
        <w:t xml:space="preserve">Выписки, в том числе, и по ранее открытым банковским счетам, будут направляться на указанный </w:t>
      </w:r>
      <w:r w:rsidRPr="00B71779">
        <w:rPr>
          <w:sz w:val="16"/>
          <w:szCs w:val="16"/>
          <w:lang w:val="en-US"/>
        </w:rPr>
        <w:t>e</w:t>
      </w:r>
      <w:r w:rsidRPr="00B71779">
        <w:rPr>
          <w:sz w:val="16"/>
          <w:szCs w:val="16"/>
        </w:rPr>
        <w:t>-</w:t>
      </w:r>
      <w:r w:rsidRPr="00B71779">
        <w:rPr>
          <w:sz w:val="16"/>
          <w:szCs w:val="16"/>
          <w:lang w:val="en-US"/>
        </w:rPr>
        <w:t>mail</w:t>
      </w:r>
      <w:r w:rsidRPr="00B71779">
        <w:rPr>
          <w:sz w:val="16"/>
          <w:szCs w:val="16"/>
        </w:rPr>
        <w:t xml:space="preserve"> адрес. Клиент согласен </w:t>
      </w:r>
      <w:r w:rsidRPr="00B71779">
        <w:rPr>
          <w:iCs/>
          <w:sz w:val="16"/>
          <w:szCs w:val="16"/>
        </w:rPr>
        <w:t>с</w:t>
      </w:r>
      <w:r w:rsidRPr="00B71779">
        <w:rPr>
          <w:i/>
          <w:iCs/>
          <w:sz w:val="16"/>
          <w:szCs w:val="16"/>
        </w:rPr>
        <w:t xml:space="preserve"> </w:t>
      </w:r>
      <w:r w:rsidRPr="00B71779">
        <w:rPr>
          <w:iCs/>
          <w:sz w:val="16"/>
          <w:szCs w:val="16"/>
        </w:rPr>
        <w:t>передачей указанной информации в открытом виде без применения средств шифрования, при которой данное сообщение может быть прочитано третьими лицами.</w:t>
      </w:r>
    </w:p>
    <w:sectPr w:rsidR="007B0108" w:rsidSect="007E2BD8">
      <w:pgSz w:w="11906" w:h="16838"/>
      <w:pgMar w:top="142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6.25pt;height:7.5pt;visibility:visible;mso-wrap-style:square" o:bullet="t">
        <v:imagedata r:id="rId1" o:title=""/>
      </v:shape>
    </w:pict>
  </w:numPicBullet>
  <w:abstractNum w:abstractNumId="0" w15:restartNumberingAfterBreak="0">
    <w:nsid w:val="1A8F0DA0"/>
    <w:multiLevelType w:val="hybridMultilevel"/>
    <w:tmpl w:val="CF6AA53E"/>
    <w:lvl w:ilvl="0" w:tplc="DA6CDD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8057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8A95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3EB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5A68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4AEE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145C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6E6F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D847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BDA2F36"/>
    <w:multiLevelType w:val="hybridMultilevel"/>
    <w:tmpl w:val="ED5A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271A8"/>
    <w:multiLevelType w:val="hybridMultilevel"/>
    <w:tmpl w:val="0CCE9BB4"/>
    <w:lvl w:ilvl="0" w:tplc="418AA624">
      <w:start w:val="1"/>
      <w:numFmt w:val="bullet"/>
      <w:lvlText w:val="-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D8"/>
    <w:rsid w:val="005771FF"/>
    <w:rsid w:val="007E2BD8"/>
    <w:rsid w:val="00F1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1A215"/>
  <w15:chartTrackingRefBased/>
  <w15:docId w15:val="{946C558D-FA4F-4E4A-9077-61272522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7E2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2B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E2B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0">
    <w:name w:val="List Bullet"/>
    <w:basedOn w:val="a"/>
    <w:uiPriority w:val="99"/>
    <w:unhideWhenUsed/>
    <w:rsid w:val="007E2BD8"/>
    <w:pPr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7E2BD8"/>
  </w:style>
  <w:style w:type="character" w:customStyle="1" w:styleId="a5">
    <w:name w:val="Текст концевой сноски Знак"/>
    <w:basedOn w:val="a1"/>
    <w:link w:val="a4"/>
    <w:uiPriority w:val="99"/>
    <w:semiHidden/>
    <w:rsid w:val="007E2B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1"/>
    <w:uiPriority w:val="99"/>
    <w:semiHidden/>
    <w:unhideWhenUsed/>
    <w:rsid w:val="007E2B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 Владимир Владимирович</dc:creator>
  <cp:keywords/>
  <dc:description/>
  <cp:lastModifiedBy>Дмитриев Владимир Владимирович</cp:lastModifiedBy>
  <cp:revision>1</cp:revision>
  <dcterms:created xsi:type="dcterms:W3CDTF">2025-10-27T08:13:00Z</dcterms:created>
  <dcterms:modified xsi:type="dcterms:W3CDTF">2025-10-27T08:14:00Z</dcterms:modified>
</cp:coreProperties>
</file>