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96E" w:rsidRPr="008C7665" w:rsidRDefault="00221A01" w:rsidP="002B396E">
      <w:pPr>
        <w:widowControl w:val="0"/>
        <w:tabs>
          <w:tab w:val="left" w:pos="10490"/>
        </w:tabs>
        <w:spacing w:after="0" w:line="240" w:lineRule="auto"/>
        <w:ind w:left="6663"/>
        <w:jc w:val="both"/>
        <w:rPr>
          <w:rFonts w:ascii="Tahoma" w:eastAsia="Times New Roman" w:hAnsi="Tahoma" w:cs="Tahoma"/>
          <w:bCs/>
          <w:iCs/>
          <w:lang w:eastAsia="ru-RU"/>
        </w:rPr>
      </w:pPr>
      <w:r>
        <w:rPr>
          <w:rFonts w:ascii="Tahoma" w:eastAsia="Times New Roman" w:hAnsi="Tahoma" w:cs="Tahoma"/>
          <w:bCs/>
          <w:iCs/>
          <w:lang w:eastAsia="ru-RU"/>
        </w:rPr>
        <w:tab/>
      </w:r>
      <w:r>
        <w:rPr>
          <w:rFonts w:ascii="Tahoma" w:eastAsia="Times New Roman" w:hAnsi="Tahoma" w:cs="Tahoma"/>
          <w:bCs/>
          <w:iCs/>
          <w:lang w:eastAsia="ru-RU"/>
        </w:rPr>
        <w:tab/>
      </w:r>
      <w:r w:rsidR="002B396E" w:rsidRPr="008C7665">
        <w:rPr>
          <w:rFonts w:ascii="Tahoma" w:eastAsia="Times New Roman" w:hAnsi="Tahoma" w:cs="Tahoma"/>
          <w:bCs/>
          <w:iCs/>
          <w:lang w:eastAsia="ru-RU"/>
        </w:rPr>
        <w:t>Приложение № 2 к Правилам ЭДО</w:t>
      </w:r>
    </w:p>
    <w:p w:rsidR="002B396E" w:rsidRPr="002B396E" w:rsidRDefault="002B396E" w:rsidP="002B396E">
      <w:pPr>
        <w:spacing w:after="0" w:line="240" w:lineRule="auto"/>
        <w:rPr>
          <w:rFonts w:ascii="Tahoma" w:eastAsia="Times New Roman" w:hAnsi="Tahoma" w:cs="Tahoma"/>
          <w:b/>
          <w:u w:val="single"/>
          <w:lang w:eastAsia="ru-RU"/>
        </w:rPr>
      </w:pPr>
      <w:r w:rsidRPr="002B396E">
        <w:rPr>
          <w:rFonts w:ascii="Tahoma" w:eastAsia="Times New Roman" w:hAnsi="Tahoma" w:cs="Tahoma"/>
          <w:b/>
          <w:u w:val="single"/>
          <w:lang w:eastAsia="ru-RU"/>
        </w:rPr>
        <w:t>Форма</w:t>
      </w:r>
    </w:p>
    <w:p w:rsidR="00D44C7D" w:rsidRPr="003F39E3" w:rsidRDefault="00D44C7D" w:rsidP="003F39E3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  <w:r w:rsidRPr="003F39E3">
        <w:rPr>
          <w:rFonts w:ascii="Tahoma" w:eastAsia="Times New Roman" w:hAnsi="Tahoma" w:cs="Tahoma"/>
          <w:b/>
          <w:lang w:eastAsia="ru-RU"/>
        </w:rPr>
        <w:t xml:space="preserve">Доверенность № __________ </w:t>
      </w:r>
    </w:p>
    <w:p w:rsidR="00D44C7D" w:rsidRDefault="00D44C7D" w:rsidP="003F39E3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</w:p>
    <w:p w:rsidR="00C0279F" w:rsidRPr="003F39E3" w:rsidRDefault="00C0279F" w:rsidP="00C0279F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</w:p>
    <w:p w:rsidR="00C0279F" w:rsidRPr="003F39E3" w:rsidRDefault="00C0279F" w:rsidP="00C0279F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 xml:space="preserve">г. _______________                                     </w:t>
      </w:r>
      <w:r>
        <w:rPr>
          <w:rFonts w:ascii="Tahoma" w:eastAsia="Times New Roman" w:hAnsi="Tahoma" w:cs="Tahoma"/>
          <w:lang w:eastAsia="ru-RU"/>
        </w:rPr>
        <w:t xml:space="preserve">          </w:t>
      </w:r>
      <w:r w:rsidRPr="003F39E3">
        <w:rPr>
          <w:rFonts w:ascii="Tahoma" w:eastAsia="Times New Roman" w:hAnsi="Tahoma" w:cs="Tahoma"/>
          <w:lang w:eastAsia="ru-RU"/>
        </w:rPr>
        <w:t xml:space="preserve">     _________________________________________</w:t>
      </w:r>
    </w:p>
    <w:p w:rsidR="00C0279F" w:rsidRPr="003F39E3" w:rsidRDefault="00C0279F" w:rsidP="00C0279F">
      <w:pPr>
        <w:spacing w:after="0" w:line="240" w:lineRule="auto"/>
        <w:ind w:firstLine="6096"/>
        <w:jc w:val="both"/>
        <w:rPr>
          <w:rFonts w:ascii="Tahoma" w:eastAsia="Times New Roman" w:hAnsi="Tahoma" w:cs="Tahoma"/>
          <w:vertAlign w:val="superscript"/>
          <w:lang w:eastAsia="ru-RU"/>
        </w:rPr>
      </w:pPr>
      <w:r>
        <w:rPr>
          <w:rFonts w:ascii="Tahoma" w:eastAsia="Times New Roman" w:hAnsi="Tahoma" w:cs="Tahoma"/>
          <w:vertAlign w:val="superscript"/>
          <w:lang w:eastAsia="ru-RU"/>
        </w:rPr>
        <w:t xml:space="preserve">                                         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 xml:space="preserve">(дата </w:t>
      </w:r>
      <w:r>
        <w:rPr>
          <w:rFonts w:ascii="Tahoma" w:eastAsia="Times New Roman" w:hAnsi="Tahoma" w:cs="Tahoma"/>
          <w:vertAlign w:val="superscript"/>
          <w:lang w:eastAsia="ru-RU"/>
        </w:rPr>
        <w:t>выдачи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>)</w:t>
      </w:r>
    </w:p>
    <w:p w:rsidR="00C0279F" w:rsidRPr="003F39E3" w:rsidRDefault="00C0279F" w:rsidP="00C0279F">
      <w:pPr>
        <w:spacing w:after="0" w:line="240" w:lineRule="auto"/>
        <w:jc w:val="center"/>
        <w:rPr>
          <w:rFonts w:ascii="Tahoma" w:eastAsia="Times New Roman" w:hAnsi="Tahoma" w:cs="Tahoma"/>
          <w:vertAlign w:val="superscript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___________________________________________________________________</w:t>
      </w:r>
      <w:r>
        <w:rPr>
          <w:rFonts w:ascii="Tahoma" w:eastAsia="Times New Roman" w:hAnsi="Tahoma" w:cs="Tahoma"/>
          <w:lang w:eastAsia="ru-RU"/>
        </w:rPr>
        <w:t>________</w:t>
      </w:r>
      <w:r w:rsidRPr="003F39E3">
        <w:rPr>
          <w:rFonts w:ascii="Tahoma" w:eastAsia="Times New Roman" w:hAnsi="Tahoma" w:cs="Tahoma"/>
          <w:lang w:eastAsia="ru-RU"/>
        </w:rPr>
        <w:t xml:space="preserve">_______________, </w:t>
      </w:r>
      <w:proofErr w:type="gramStart"/>
      <w:r w:rsidRPr="003F39E3">
        <w:rPr>
          <w:rFonts w:ascii="Tahoma" w:eastAsia="Times New Roman" w:hAnsi="Tahoma" w:cs="Tahoma"/>
          <w:vertAlign w:val="superscript"/>
          <w:lang w:eastAsia="ru-RU"/>
        </w:rPr>
        <w:t>( полное</w:t>
      </w:r>
      <w:proofErr w:type="gramEnd"/>
      <w:r w:rsidRPr="003F39E3">
        <w:rPr>
          <w:rFonts w:ascii="Tahoma" w:eastAsia="Times New Roman" w:hAnsi="Tahoma" w:cs="Tahoma"/>
          <w:vertAlign w:val="superscript"/>
          <w:lang w:eastAsia="ru-RU"/>
        </w:rPr>
        <w:t xml:space="preserve"> наименование Участника)</w:t>
      </w:r>
    </w:p>
    <w:p w:rsidR="00C0279F" w:rsidRPr="003F39E3" w:rsidRDefault="00C0279F" w:rsidP="00C0279F">
      <w:pPr>
        <w:spacing w:after="0" w:line="240" w:lineRule="auto"/>
        <w:jc w:val="center"/>
        <w:rPr>
          <w:rFonts w:ascii="Tahoma" w:eastAsia="Times New Roman" w:hAnsi="Tahoma" w:cs="Tahoma"/>
          <w:vertAlign w:val="superscript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в лице ___________________________________________________</w:t>
      </w:r>
      <w:r>
        <w:rPr>
          <w:rFonts w:ascii="Tahoma" w:eastAsia="Times New Roman" w:hAnsi="Tahoma" w:cs="Tahoma"/>
          <w:lang w:eastAsia="ru-RU"/>
        </w:rPr>
        <w:t>_____</w:t>
      </w:r>
      <w:r w:rsidRPr="003F39E3">
        <w:rPr>
          <w:rFonts w:ascii="Tahoma" w:eastAsia="Times New Roman" w:hAnsi="Tahoma" w:cs="Tahoma"/>
          <w:lang w:eastAsia="ru-RU"/>
        </w:rPr>
        <w:t>____________________</w:t>
      </w:r>
      <w:r>
        <w:rPr>
          <w:rFonts w:ascii="Tahoma" w:eastAsia="Times New Roman" w:hAnsi="Tahoma" w:cs="Tahoma"/>
          <w:lang w:eastAsia="ru-RU"/>
        </w:rPr>
        <w:t>___</w:t>
      </w:r>
      <w:r w:rsidRPr="003F39E3">
        <w:rPr>
          <w:rFonts w:ascii="Tahoma" w:eastAsia="Times New Roman" w:hAnsi="Tahoma" w:cs="Tahoma"/>
          <w:lang w:eastAsia="ru-RU"/>
        </w:rPr>
        <w:t xml:space="preserve">_____, 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>(должность, ФИО)</w:t>
      </w:r>
    </w:p>
    <w:p w:rsidR="00C0279F" w:rsidRPr="003F39E3" w:rsidRDefault="00C0279F" w:rsidP="00C0279F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действующего на основании _______________________</w:t>
      </w:r>
      <w:r>
        <w:rPr>
          <w:rFonts w:ascii="Tahoma" w:eastAsia="Times New Roman" w:hAnsi="Tahoma" w:cs="Tahoma"/>
          <w:lang w:eastAsia="ru-RU"/>
        </w:rPr>
        <w:t>_______</w:t>
      </w:r>
      <w:r w:rsidRPr="003F39E3">
        <w:rPr>
          <w:rFonts w:ascii="Tahoma" w:eastAsia="Times New Roman" w:hAnsi="Tahoma" w:cs="Tahoma"/>
          <w:lang w:eastAsia="ru-RU"/>
        </w:rPr>
        <w:t>____________________, уполномочивает</w:t>
      </w:r>
    </w:p>
    <w:p w:rsidR="00C0279F" w:rsidRPr="003F39E3" w:rsidRDefault="00C0279F" w:rsidP="00C0279F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tbl>
      <w:tblPr>
        <w:tblStyle w:val="a6"/>
        <w:tblW w:w="14601" w:type="dxa"/>
        <w:tblInd w:w="108" w:type="dxa"/>
        <w:tblLook w:val="04A0" w:firstRow="1" w:lastRow="0" w:firstColumn="1" w:lastColumn="0" w:noHBand="0" w:noVBand="1"/>
      </w:tblPr>
      <w:tblGrid>
        <w:gridCol w:w="3119"/>
        <w:gridCol w:w="1869"/>
        <w:gridCol w:w="1870"/>
        <w:gridCol w:w="1869"/>
        <w:gridCol w:w="5874"/>
      </w:tblGrid>
      <w:tr w:rsidR="00C0279F" w:rsidRPr="003F39E3" w:rsidTr="00C0279F">
        <w:tc>
          <w:tcPr>
            <w:tcW w:w="3119" w:type="dxa"/>
          </w:tcPr>
          <w:p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Фамилия</w:t>
            </w:r>
          </w:p>
        </w:tc>
        <w:tc>
          <w:tcPr>
            <w:tcW w:w="11482" w:type="dxa"/>
            <w:gridSpan w:val="4"/>
          </w:tcPr>
          <w:p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C0279F" w:rsidRPr="003F39E3" w:rsidTr="00C0279F">
        <w:tc>
          <w:tcPr>
            <w:tcW w:w="3119" w:type="dxa"/>
          </w:tcPr>
          <w:p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Имя</w:t>
            </w:r>
          </w:p>
        </w:tc>
        <w:tc>
          <w:tcPr>
            <w:tcW w:w="11482" w:type="dxa"/>
            <w:gridSpan w:val="4"/>
          </w:tcPr>
          <w:p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C0279F" w:rsidRPr="003F39E3" w:rsidTr="00C0279F">
        <w:tc>
          <w:tcPr>
            <w:tcW w:w="3119" w:type="dxa"/>
          </w:tcPr>
          <w:p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Отчество (при наличии)</w:t>
            </w:r>
          </w:p>
        </w:tc>
        <w:tc>
          <w:tcPr>
            <w:tcW w:w="11482" w:type="dxa"/>
            <w:gridSpan w:val="4"/>
          </w:tcPr>
          <w:p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C0279F" w:rsidRPr="003F39E3" w:rsidTr="00C0279F">
        <w:tc>
          <w:tcPr>
            <w:tcW w:w="3119" w:type="dxa"/>
          </w:tcPr>
          <w:p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Паспорт</w:t>
            </w:r>
          </w:p>
        </w:tc>
        <w:tc>
          <w:tcPr>
            <w:tcW w:w="1869" w:type="dxa"/>
          </w:tcPr>
          <w:p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серия</w:t>
            </w:r>
          </w:p>
        </w:tc>
        <w:tc>
          <w:tcPr>
            <w:tcW w:w="1870" w:type="dxa"/>
          </w:tcPr>
          <w:p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69" w:type="dxa"/>
          </w:tcPr>
          <w:p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номер</w:t>
            </w:r>
          </w:p>
        </w:tc>
        <w:tc>
          <w:tcPr>
            <w:tcW w:w="5874" w:type="dxa"/>
          </w:tcPr>
          <w:p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67647F" w:rsidRPr="003F39E3" w:rsidTr="00C0279F">
        <w:tc>
          <w:tcPr>
            <w:tcW w:w="3119" w:type="dxa"/>
          </w:tcPr>
          <w:p w:rsidR="0067647F" w:rsidRPr="003F39E3" w:rsidRDefault="0067647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СНИЛС</w:t>
            </w:r>
          </w:p>
        </w:tc>
        <w:tc>
          <w:tcPr>
            <w:tcW w:w="11482" w:type="dxa"/>
            <w:gridSpan w:val="4"/>
          </w:tcPr>
          <w:p w:rsidR="0067647F" w:rsidRPr="003F39E3" w:rsidRDefault="0067647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67647F" w:rsidRPr="003F39E3" w:rsidTr="00C0279F">
        <w:tc>
          <w:tcPr>
            <w:tcW w:w="3119" w:type="dxa"/>
          </w:tcPr>
          <w:p w:rsidR="0067647F" w:rsidRPr="003F39E3" w:rsidRDefault="0067647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ИНН</w:t>
            </w:r>
          </w:p>
        </w:tc>
        <w:tc>
          <w:tcPr>
            <w:tcW w:w="11482" w:type="dxa"/>
            <w:gridSpan w:val="4"/>
          </w:tcPr>
          <w:p w:rsidR="0067647F" w:rsidRPr="003F39E3" w:rsidRDefault="0067647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</w:tbl>
    <w:p w:rsidR="00C0279F" w:rsidRPr="003F39E3" w:rsidRDefault="00C0279F" w:rsidP="00C0279F">
      <w:pPr>
        <w:widowControl w:val="0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C0279F" w:rsidRPr="003F39E3" w:rsidRDefault="00C0279F" w:rsidP="00C0279F">
      <w:pPr>
        <w:widowControl w:val="0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от имени и в интересах Участника совершать следующие действия:</w:t>
      </w:r>
    </w:p>
    <w:tbl>
      <w:tblPr>
        <w:tblStyle w:val="a6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2404"/>
        <w:gridCol w:w="425"/>
        <w:gridCol w:w="5961"/>
        <w:gridCol w:w="424"/>
        <w:gridCol w:w="29"/>
        <w:gridCol w:w="4934"/>
      </w:tblGrid>
      <w:tr w:rsidR="00C0279F" w:rsidRPr="003F39E3" w:rsidTr="00C0279F">
        <w:trPr>
          <w:trHeight w:val="541"/>
        </w:trPr>
        <w:tc>
          <w:tcPr>
            <w:tcW w:w="424" w:type="dxa"/>
            <w:shd w:val="clear" w:color="auto" w:fill="FFFFFF" w:themeFill="background1"/>
            <w:vAlign w:val="center"/>
          </w:tcPr>
          <w:p w:rsidR="00C0279F" w:rsidRPr="003F39E3" w:rsidRDefault="00C0279F" w:rsidP="00D83DCE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4177" w:type="dxa"/>
            <w:gridSpan w:val="6"/>
            <w:shd w:val="clear" w:color="auto" w:fill="FFFFFF" w:themeFill="background1"/>
            <w:vAlign w:val="center"/>
          </w:tcPr>
          <w:p w:rsidR="00C0279F" w:rsidRPr="003F39E3" w:rsidRDefault="00F44C7C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hyperlink w:anchor="_заключать_с_НРД" w:tooltip="Для ознакомления со списком документов/действий, на подписание/осуществление которых распространяется данное полномочие" w:history="1">
              <w:r w:rsidR="00C0279F" w:rsidRPr="00221A01">
                <w:rPr>
                  <w:rStyle w:val="af"/>
                  <w:rFonts w:ascii="Tahoma" w:eastAsia="Times New Roman" w:hAnsi="Tahoma" w:cs="Tahoma"/>
                  <w:bCs/>
                  <w:lang w:eastAsia="ru-RU"/>
                </w:rPr>
                <w:t>заключать с НРД договоры</w:t>
              </w:r>
            </w:hyperlink>
          </w:p>
        </w:tc>
      </w:tr>
      <w:tr w:rsidR="00C0279F" w:rsidRPr="003F39E3" w:rsidTr="00C0279F">
        <w:trPr>
          <w:trHeight w:val="384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:rsidR="00C0279F" w:rsidRPr="003F39E3" w:rsidRDefault="00C0279F" w:rsidP="00D83DCE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404" w:type="dxa"/>
            <w:vMerge w:val="restart"/>
            <w:shd w:val="clear" w:color="auto" w:fill="FFFFFF" w:themeFill="background1"/>
            <w:vAlign w:val="center"/>
          </w:tcPr>
          <w:p w:rsidR="00C0279F" w:rsidRPr="003F39E3" w:rsidRDefault="00C0279F" w:rsidP="00D83DCE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подписывать и подавать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в НРД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любые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документы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 при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заключении и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исполнении заключенных между НРД и Участником договоров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vAlign w:val="center"/>
          </w:tcPr>
          <w:p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5961" w:type="dxa"/>
            <w:vMerge w:val="restart"/>
            <w:shd w:val="clear" w:color="auto" w:fill="FFFFFF" w:themeFill="background1"/>
            <w:vAlign w:val="center"/>
          </w:tcPr>
          <w:p w:rsidR="00C0279F" w:rsidRPr="003F39E3" w:rsidRDefault="00F44C7C" w:rsidP="00C0279F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hyperlink w:anchor="_по_депозитарной_деятельности," w:tooltip="Для ознакомления со списком документов/действий, на подписание/осуществление которых распространяется данное полномочие" w:history="1">
              <w:r w:rsidR="00C0279F" w:rsidRPr="00221A01">
                <w:rPr>
                  <w:rStyle w:val="af"/>
                  <w:rFonts w:ascii="Tahoma" w:eastAsia="Times New Roman" w:hAnsi="Tahoma" w:cs="Tahoma"/>
                  <w:bCs/>
                  <w:lang w:eastAsia="ru-RU"/>
                </w:rPr>
                <w:t>по депозитарной деятельности, за исключением связанных с распоряжением ценными бумагами, проведением корпоративных действий и налоговыми раскрытиями</w:t>
              </w:r>
            </w:hyperlink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4963" w:type="dxa"/>
            <w:gridSpan w:val="2"/>
            <w:shd w:val="clear" w:color="auto" w:fill="FFFFFF" w:themeFill="background1"/>
            <w:vAlign w:val="center"/>
          </w:tcPr>
          <w:p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всем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</w:p>
        </w:tc>
      </w:tr>
      <w:tr w:rsidR="00C0279F" w:rsidRPr="003F39E3" w:rsidTr="00C0279F">
        <w:trPr>
          <w:trHeight w:val="111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:rsidR="00C0279F" w:rsidRPr="00A07CC2" w:rsidRDefault="00C0279F" w:rsidP="00D83DCE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4" w:type="dxa"/>
            <w:vMerge/>
            <w:shd w:val="clear" w:color="auto" w:fill="FFFFFF" w:themeFill="background1"/>
            <w:vAlign w:val="center"/>
          </w:tcPr>
          <w:p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vAlign w:val="center"/>
          </w:tcPr>
          <w:p w:rsidR="00C0279F" w:rsidRPr="00A07CC2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5961" w:type="dxa"/>
            <w:vMerge/>
            <w:shd w:val="clear" w:color="auto" w:fill="FFFFFF" w:themeFill="background1"/>
            <w:vAlign w:val="center"/>
          </w:tcPr>
          <w:p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4963" w:type="dxa"/>
            <w:gridSpan w:val="2"/>
            <w:shd w:val="clear" w:color="auto" w:fill="FFFFFF" w:themeFill="background1"/>
            <w:vAlign w:val="center"/>
          </w:tcPr>
          <w:p w:rsidR="00C0279F" w:rsidRPr="003F39E3" w:rsidRDefault="00C0279F" w:rsidP="00D83DCE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следующим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:</w:t>
            </w:r>
          </w:p>
        </w:tc>
      </w:tr>
      <w:tr w:rsidR="00C0279F" w:rsidRPr="003F39E3" w:rsidTr="00C0279F">
        <w:trPr>
          <w:trHeight w:val="523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:rsidR="00C0279F" w:rsidRPr="00A07CC2" w:rsidRDefault="00C0279F" w:rsidP="00C0279F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4" w:type="dxa"/>
            <w:vMerge/>
            <w:shd w:val="clear" w:color="auto" w:fill="FFFFFF" w:themeFill="background1"/>
            <w:vAlign w:val="center"/>
          </w:tcPr>
          <w:p w:rsidR="00C0279F" w:rsidRPr="003F39E3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C0279F" w:rsidRPr="003F39E3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11348" w:type="dxa"/>
            <w:gridSpan w:val="4"/>
            <w:shd w:val="clear" w:color="auto" w:fill="FFFFFF" w:themeFill="background1"/>
            <w:vAlign w:val="center"/>
          </w:tcPr>
          <w:p w:rsidR="00C0279F" w:rsidRPr="00A07CC2" w:rsidRDefault="00F44C7C" w:rsidP="00C0279F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hyperlink w:anchor="_по_банковской_деятельности," w:tooltip="Для ознакомления со списком документов/действий, на подписание/осуществление которых распространяется данное полномочие" w:history="1">
              <w:r w:rsidR="00C0279F" w:rsidRPr="00221A01">
                <w:rPr>
                  <w:rStyle w:val="af"/>
                  <w:rFonts w:ascii="Tahoma" w:eastAsia="Times New Roman" w:hAnsi="Tahoma" w:cs="Tahoma"/>
                  <w:bCs/>
                  <w:lang w:eastAsia="ru-RU"/>
                </w:rPr>
                <w:t>по банковской деятельности, за исключением связанных с распоряжением денежными средствами</w:t>
              </w:r>
            </w:hyperlink>
          </w:p>
        </w:tc>
      </w:tr>
      <w:tr w:rsidR="00C0279F" w:rsidRPr="003F39E3" w:rsidTr="00C0279F">
        <w:trPr>
          <w:trHeight w:val="254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:rsidR="00C0279F" w:rsidRPr="00A07CC2" w:rsidRDefault="00C0279F" w:rsidP="00C0279F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4" w:type="dxa"/>
            <w:vMerge/>
            <w:shd w:val="clear" w:color="auto" w:fill="FFFFFF" w:themeFill="background1"/>
            <w:vAlign w:val="center"/>
          </w:tcPr>
          <w:p w:rsidR="00C0279F" w:rsidRPr="003F39E3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vMerge w:val="restart"/>
            <w:shd w:val="clear" w:color="auto" w:fill="FFFFFF" w:themeFill="background1"/>
            <w:vAlign w:val="center"/>
          </w:tcPr>
          <w:p w:rsidR="00C0279F" w:rsidRPr="003F39E3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5961" w:type="dxa"/>
            <w:vMerge w:val="restart"/>
            <w:shd w:val="clear" w:color="auto" w:fill="FFFFFF" w:themeFill="background1"/>
            <w:vAlign w:val="center"/>
          </w:tcPr>
          <w:p w:rsidR="00C0279F" w:rsidRPr="003F39E3" w:rsidRDefault="00F44C7C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hyperlink w:anchor="_по_репозитарной_деятельности" w:tooltip="Для ознакомления со списком документов/действий, на подписание/осуществление которых распространяется данное полномочие" w:history="1">
              <w:r w:rsidR="00C0279F" w:rsidRPr="00221A01">
                <w:rPr>
                  <w:rStyle w:val="af"/>
                  <w:rFonts w:ascii="Tahoma" w:eastAsia="Times New Roman" w:hAnsi="Tahoma" w:cs="Tahoma"/>
                  <w:bCs/>
                  <w:lang w:eastAsia="ru-RU"/>
                </w:rPr>
                <w:t xml:space="preserve">по </w:t>
              </w:r>
              <w:proofErr w:type="spellStart"/>
              <w:r w:rsidR="00C0279F" w:rsidRPr="00221A01">
                <w:rPr>
                  <w:rStyle w:val="af"/>
                  <w:rFonts w:ascii="Tahoma" w:eastAsia="Times New Roman" w:hAnsi="Tahoma" w:cs="Tahoma"/>
                  <w:bCs/>
                  <w:lang w:eastAsia="ru-RU"/>
                </w:rPr>
                <w:t>репозитарной</w:t>
              </w:r>
              <w:proofErr w:type="spellEnd"/>
              <w:r w:rsidR="00C0279F" w:rsidRPr="00221A01">
                <w:rPr>
                  <w:rStyle w:val="af"/>
                  <w:rFonts w:ascii="Tahoma" w:eastAsia="Times New Roman" w:hAnsi="Tahoma" w:cs="Tahoma"/>
                  <w:bCs/>
                  <w:lang w:eastAsia="ru-RU"/>
                </w:rPr>
                <w:t xml:space="preserve"> деятельности</w:t>
              </w:r>
            </w:hyperlink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C0279F" w:rsidRPr="003F39E3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4963" w:type="dxa"/>
            <w:gridSpan w:val="2"/>
            <w:shd w:val="clear" w:color="auto" w:fill="FFFFFF" w:themeFill="background1"/>
            <w:vAlign w:val="center"/>
          </w:tcPr>
          <w:p w:rsidR="00C0279F" w:rsidRPr="003F39E3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всем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</w:p>
        </w:tc>
      </w:tr>
      <w:tr w:rsidR="00C0279F" w:rsidRPr="003F39E3" w:rsidTr="00C0279F">
        <w:trPr>
          <w:trHeight w:val="253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:rsidR="00C0279F" w:rsidRPr="00A07CC2" w:rsidRDefault="00C0279F" w:rsidP="00D83DCE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4" w:type="dxa"/>
            <w:vMerge/>
            <w:shd w:val="clear" w:color="auto" w:fill="FFFFFF" w:themeFill="background1"/>
            <w:vAlign w:val="center"/>
          </w:tcPr>
          <w:p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vAlign w:val="center"/>
          </w:tcPr>
          <w:p w:rsidR="00C0279F" w:rsidRPr="00A07CC2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5961" w:type="dxa"/>
            <w:vMerge/>
            <w:shd w:val="clear" w:color="auto" w:fill="FFFFFF" w:themeFill="background1"/>
            <w:vAlign w:val="center"/>
          </w:tcPr>
          <w:p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4963" w:type="dxa"/>
            <w:gridSpan w:val="2"/>
            <w:shd w:val="clear" w:color="auto" w:fill="FFFFFF" w:themeFill="background1"/>
            <w:vAlign w:val="center"/>
          </w:tcPr>
          <w:p w:rsidR="00C0279F" w:rsidRPr="003F39E3" w:rsidRDefault="00C0279F" w:rsidP="00D83DCE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следующим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:</w:t>
            </w:r>
          </w:p>
        </w:tc>
      </w:tr>
      <w:tr w:rsidR="00C0279F" w:rsidRPr="003F39E3" w:rsidTr="00C0279F">
        <w:trPr>
          <w:trHeight w:val="658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:rsidR="00C0279F" w:rsidRPr="00A07CC2" w:rsidRDefault="00C0279F" w:rsidP="00C0279F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4" w:type="dxa"/>
            <w:vMerge/>
            <w:shd w:val="clear" w:color="auto" w:fill="FFFFFF" w:themeFill="background1"/>
            <w:vAlign w:val="center"/>
          </w:tcPr>
          <w:p w:rsidR="00C0279F" w:rsidRPr="003F39E3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C0279F" w:rsidRPr="00A07CC2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11348" w:type="dxa"/>
            <w:gridSpan w:val="4"/>
            <w:shd w:val="clear" w:color="auto" w:fill="FFFFFF" w:themeFill="background1"/>
            <w:vAlign w:val="center"/>
          </w:tcPr>
          <w:p w:rsidR="00C0279F" w:rsidRPr="003F39E3" w:rsidRDefault="00F44C7C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hyperlink w:anchor="_по_всем_иным" w:tooltip="Для ознакомления со списком документов/действий, на подписание/осуществление которых распространяется данное полномочие" w:history="1">
              <w:r w:rsidR="00C0279F" w:rsidRPr="00221A01">
                <w:rPr>
                  <w:rStyle w:val="af"/>
                  <w:rFonts w:ascii="Tahoma" w:eastAsia="Times New Roman" w:hAnsi="Tahoma" w:cs="Tahoma"/>
                  <w:bCs/>
                  <w:lang w:eastAsia="ru-RU"/>
                </w:rPr>
                <w:t>по всем иным видам оказываемых НРД услуг</w:t>
              </w:r>
            </w:hyperlink>
          </w:p>
        </w:tc>
      </w:tr>
      <w:tr w:rsidR="00C0279F" w:rsidRPr="003F39E3" w:rsidTr="00C0279F">
        <w:trPr>
          <w:trHeight w:val="254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:rsidR="00C0279F" w:rsidRPr="00A07CC2" w:rsidRDefault="00C0279F" w:rsidP="00C0279F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404" w:type="dxa"/>
            <w:vMerge w:val="restart"/>
            <w:shd w:val="clear" w:color="auto" w:fill="FFFFFF" w:themeFill="background1"/>
            <w:vAlign w:val="center"/>
          </w:tcPr>
          <w:p w:rsidR="00C0279F" w:rsidRPr="003F39E3" w:rsidRDefault="00C0279F" w:rsidP="00C0279F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подписывать и подавать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в НРД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любые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документы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vAlign w:val="center"/>
          </w:tcPr>
          <w:p w:rsidR="00C0279F" w:rsidRPr="00A07CC2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5961" w:type="dxa"/>
            <w:vMerge w:val="restart"/>
            <w:shd w:val="clear" w:color="auto" w:fill="FFFFFF" w:themeFill="background1"/>
            <w:vAlign w:val="center"/>
          </w:tcPr>
          <w:p w:rsidR="00C0279F" w:rsidRPr="00221A01" w:rsidRDefault="00C0279F" w:rsidP="00C0279F">
            <w:pPr>
              <w:pStyle w:val="a9"/>
              <w:numPr>
                <w:ilvl w:val="0"/>
                <w:numId w:val="2"/>
              </w:numPr>
              <w:spacing w:before="100" w:beforeAutospacing="1" w:after="100" w:afterAutospacing="1"/>
              <w:ind w:left="317" w:hanging="317"/>
              <w:rPr>
                <w:rStyle w:val="af"/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fldChar w:fldCharType="begin"/>
            </w:r>
            <w:r>
              <w:rPr>
                <w:rFonts w:ascii="Tahoma" w:eastAsia="Times New Roman" w:hAnsi="Tahoma" w:cs="Tahoma"/>
                <w:bCs/>
                <w:lang w:eastAsia="ru-RU"/>
              </w:rPr>
              <w:instrText>HYPERLINK  \l "_по_клиринговой_деятельности;" \o "Для ознакомления со списком документов/действий, на подписание/осуществление которых распространяется данное полномочие"</w:instrText>
            </w:r>
            <w:r>
              <w:rPr>
                <w:rFonts w:ascii="Tahoma" w:eastAsia="Times New Roman" w:hAnsi="Tahoma" w:cs="Tahoma"/>
                <w:bCs/>
                <w:lang w:eastAsia="ru-RU"/>
              </w:rPr>
              <w:fldChar w:fldCharType="separate"/>
            </w:r>
            <w:r w:rsidRPr="00221A01">
              <w:rPr>
                <w:rStyle w:val="af"/>
                <w:rFonts w:ascii="Tahoma" w:eastAsia="Times New Roman" w:hAnsi="Tahoma" w:cs="Tahoma"/>
                <w:bCs/>
                <w:lang w:eastAsia="ru-RU"/>
              </w:rPr>
              <w:t>по клиринговой деятельности,</w:t>
            </w:r>
          </w:p>
          <w:p w:rsidR="00C0279F" w:rsidRPr="008F2605" w:rsidRDefault="00C0279F" w:rsidP="00C0279F">
            <w:pPr>
              <w:pStyle w:val="a9"/>
              <w:numPr>
                <w:ilvl w:val="0"/>
                <w:numId w:val="2"/>
              </w:numPr>
              <w:spacing w:before="100" w:beforeAutospacing="1" w:after="100" w:afterAutospacing="1"/>
              <w:ind w:left="317" w:hanging="317"/>
              <w:rPr>
                <w:rFonts w:ascii="Tahoma" w:eastAsia="Times New Roman" w:hAnsi="Tahoma" w:cs="Tahoma"/>
                <w:bCs/>
                <w:lang w:eastAsia="ru-RU"/>
              </w:rPr>
            </w:pPr>
            <w:r w:rsidRPr="00221A01">
              <w:rPr>
                <w:rStyle w:val="af"/>
                <w:rFonts w:ascii="Tahoma" w:eastAsia="Times New Roman" w:hAnsi="Tahoma" w:cs="Tahoma"/>
                <w:bCs/>
                <w:lang w:eastAsia="ru-RU"/>
              </w:rPr>
              <w:t>по депозитарной деятельности, связанные с распоряжением ценными бумагами, проведением корпоративных действий и налоговыми раскрытиями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fldChar w:fldCharType="end"/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C0279F" w:rsidRPr="003F39E3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4963" w:type="dxa"/>
            <w:gridSpan w:val="2"/>
            <w:shd w:val="clear" w:color="auto" w:fill="FFFFFF" w:themeFill="background1"/>
            <w:vAlign w:val="center"/>
          </w:tcPr>
          <w:p w:rsidR="00C0279F" w:rsidRPr="003F39E3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всем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</w:p>
        </w:tc>
      </w:tr>
      <w:tr w:rsidR="00C0279F" w:rsidRPr="003F39E3" w:rsidTr="00C0279F">
        <w:trPr>
          <w:trHeight w:val="1414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:rsidR="00C0279F" w:rsidRPr="00A07CC2" w:rsidRDefault="00C0279F" w:rsidP="00D83DCE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4" w:type="dxa"/>
            <w:vMerge/>
            <w:shd w:val="clear" w:color="auto" w:fill="FFFFFF" w:themeFill="background1"/>
            <w:vAlign w:val="center"/>
          </w:tcPr>
          <w:p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vAlign w:val="center"/>
          </w:tcPr>
          <w:p w:rsidR="00C0279F" w:rsidRPr="00A07CC2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5961" w:type="dxa"/>
            <w:vMerge/>
            <w:shd w:val="clear" w:color="auto" w:fill="FFFFFF" w:themeFill="background1"/>
            <w:vAlign w:val="center"/>
          </w:tcPr>
          <w:p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4963" w:type="dxa"/>
            <w:gridSpan w:val="2"/>
            <w:shd w:val="clear" w:color="auto" w:fill="FFFFFF" w:themeFill="background1"/>
            <w:vAlign w:val="center"/>
          </w:tcPr>
          <w:p w:rsidR="00C0279F" w:rsidRPr="003F39E3" w:rsidRDefault="00C0279F" w:rsidP="00D83DCE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следующим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:</w:t>
            </w:r>
          </w:p>
        </w:tc>
      </w:tr>
      <w:tr w:rsidR="00C0279F" w:rsidRPr="003F39E3" w:rsidTr="00C0279F">
        <w:trPr>
          <w:trHeight w:val="325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:rsidR="00C0279F" w:rsidRPr="00A07CC2" w:rsidRDefault="00C0279F" w:rsidP="00C0279F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4" w:type="dxa"/>
            <w:vMerge/>
            <w:shd w:val="clear" w:color="auto" w:fill="FFFFFF" w:themeFill="background1"/>
            <w:vAlign w:val="center"/>
          </w:tcPr>
          <w:p w:rsidR="00C0279F" w:rsidRPr="003F39E3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C0279F" w:rsidRPr="00A07CC2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11348" w:type="dxa"/>
            <w:gridSpan w:val="4"/>
            <w:shd w:val="clear" w:color="auto" w:fill="FFFFFF" w:themeFill="background1"/>
            <w:vAlign w:val="center"/>
          </w:tcPr>
          <w:p w:rsidR="00C0279F" w:rsidRPr="003F39E3" w:rsidRDefault="00F44C7C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hyperlink w:anchor="_по_банковской_деятельности,_1" w:tooltip="Для ознакомления со списком документов/действий, на подписание/осуществление которых распространяется данное полномочие" w:history="1">
              <w:r w:rsidR="00C0279F" w:rsidRPr="00221A01">
                <w:rPr>
                  <w:rStyle w:val="af"/>
                  <w:rFonts w:ascii="Tahoma" w:eastAsia="Times New Roman" w:hAnsi="Tahoma" w:cs="Tahoma"/>
                  <w:bCs/>
                  <w:lang w:eastAsia="ru-RU"/>
                </w:rPr>
                <w:t>по банковской деятельности, связанные с распоряжением денежными средствами</w:t>
              </w:r>
            </w:hyperlink>
          </w:p>
        </w:tc>
      </w:tr>
      <w:tr w:rsidR="00C0279F" w:rsidRPr="003F39E3" w:rsidTr="00C0279F">
        <w:trPr>
          <w:trHeight w:val="544"/>
        </w:trPr>
        <w:tc>
          <w:tcPr>
            <w:tcW w:w="424" w:type="dxa"/>
            <w:shd w:val="clear" w:color="auto" w:fill="FFFFFF" w:themeFill="background1"/>
            <w:vAlign w:val="center"/>
          </w:tcPr>
          <w:p w:rsidR="00C0279F" w:rsidRPr="003F39E3" w:rsidRDefault="00C0279F" w:rsidP="00C0279F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4177" w:type="dxa"/>
            <w:gridSpan w:val="6"/>
            <w:shd w:val="clear" w:color="auto" w:fill="FFFFFF" w:themeFill="background1"/>
            <w:vAlign w:val="center"/>
          </w:tcPr>
          <w:p w:rsidR="00C0279F" w:rsidRPr="003F39E3" w:rsidRDefault="00F44C7C" w:rsidP="00C0279F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  <w:hyperlink w:anchor="_заверять_копии_документов," w:tooltip="Для ознакомления со списком документов/действий, на подписание/осуществление которых распространяется данное полномочие" w:history="1">
              <w:r w:rsidR="00C0279F" w:rsidRPr="00221A01">
                <w:rPr>
                  <w:rStyle w:val="af"/>
                  <w:rFonts w:ascii="Tahoma" w:eastAsia="Times New Roman" w:hAnsi="Tahoma" w:cs="Tahoma"/>
                  <w:bCs/>
                  <w:lang w:eastAsia="ru-RU"/>
                </w:rPr>
                <w:t>заверять копии документов, предоставляемых Участником в НРД</w:t>
              </w:r>
            </w:hyperlink>
          </w:p>
        </w:tc>
      </w:tr>
      <w:tr w:rsidR="00EE6B6A" w:rsidRPr="003F39E3" w:rsidTr="00F94472">
        <w:trPr>
          <w:trHeight w:val="1061"/>
        </w:trPr>
        <w:tc>
          <w:tcPr>
            <w:tcW w:w="424" w:type="dxa"/>
            <w:shd w:val="clear" w:color="auto" w:fill="FFFFFF" w:themeFill="background1"/>
            <w:vAlign w:val="center"/>
          </w:tcPr>
          <w:p w:rsidR="00EE6B6A" w:rsidRPr="003F39E3" w:rsidRDefault="00EE6B6A" w:rsidP="00C0279F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8790" w:type="dxa"/>
            <w:gridSpan w:val="3"/>
            <w:shd w:val="clear" w:color="auto" w:fill="FFFFFF" w:themeFill="background1"/>
            <w:vAlign w:val="center"/>
          </w:tcPr>
          <w:p w:rsidR="00EE6B6A" w:rsidRPr="003F39E3" w:rsidRDefault="00F44C7C" w:rsidP="00C0279F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  <w:hyperlink w:anchor="_подписывать_и_передавать" w:tooltip="Для ознакомления со списком документов/действий, на подписание/осуществление которых распространяется данное полномочие" w:history="1">
              <w:r w:rsidR="00EE6B6A" w:rsidRPr="00221A01">
                <w:rPr>
                  <w:rStyle w:val="af"/>
                  <w:rFonts w:ascii="Tahoma" w:eastAsia="Times New Roman" w:hAnsi="Tahoma" w:cs="Tahoma"/>
                  <w:bCs/>
                  <w:lang w:eastAsia="ru-RU"/>
                </w:rPr>
                <w:t>подписывать и передавать через СЭД НРД любые документы иным Участникам, кроме НРД</w:t>
              </w:r>
            </w:hyperlink>
            <w:r w:rsidR="00EE6B6A"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</w:p>
        </w:tc>
        <w:tc>
          <w:tcPr>
            <w:tcW w:w="453" w:type="dxa"/>
            <w:gridSpan w:val="2"/>
            <w:shd w:val="clear" w:color="auto" w:fill="FFFFFF" w:themeFill="background1"/>
            <w:vAlign w:val="center"/>
          </w:tcPr>
          <w:p w:rsidR="00EE6B6A" w:rsidRPr="00F46660" w:rsidRDefault="00EE6B6A" w:rsidP="00EE6B6A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  <w:p w:rsidR="00EE6B6A" w:rsidRPr="00F46660" w:rsidRDefault="00EE6B6A" w:rsidP="00D83DCE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934" w:type="dxa"/>
            <w:shd w:val="clear" w:color="auto" w:fill="FFFFFF" w:themeFill="background1"/>
            <w:vAlign w:val="center"/>
          </w:tcPr>
          <w:p w:rsidR="00EE6B6A" w:rsidRPr="00F46660" w:rsidRDefault="00EE6B6A" w:rsidP="00C0279F">
            <w:pPr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</w:tr>
    </w:tbl>
    <w:p w:rsidR="00C0279F" w:rsidRPr="003F39E3" w:rsidRDefault="00C0279F" w:rsidP="00C0279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Настоящая доверенность действительна до «_____» ___________ 20___ года включительно.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111"/>
        <w:gridCol w:w="3402"/>
      </w:tblGrid>
      <w:tr w:rsidR="00C0279F" w:rsidRPr="003F39E3" w:rsidTr="00D83DCE">
        <w:tc>
          <w:tcPr>
            <w:tcW w:w="3402" w:type="dxa"/>
          </w:tcPr>
          <w:p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_____________________</w:t>
            </w:r>
          </w:p>
        </w:tc>
        <w:tc>
          <w:tcPr>
            <w:tcW w:w="4111" w:type="dxa"/>
          </w:tcPr>
          <w:p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____________________________</w:t>
            </w:r>
          </w:p>
        </w:tc>
        <w:tc>
          <w:tcPr>
            <w:tcW w:w="3402" w:type="dxa"/>
          </w:tcPr>
          <w:p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__________________________</w:t>
            </w:r>
          </w:p>
        </w:tc>
      </w:tr>
      <w:tr w:rsidR="00C0279F" w:rsidRPr="003F39E3" w:rsidTr="00D83DCE">
        <w:trPr>
          <w:trHeight w:val="80"/>
        </w:trPr>
        <w:tc>
          <w:tcPr>
            <w:tcW w:w="3402" w:type="dxa"/>
          </w:tcPr>
          <w:p w:rsidR="00C0279F" w:rsidRPr="003F39E3" w:rsidRDefault="00C0279F" w:rsidP="00D83DCE">
            <w:pPr>
              <w:jc w:val="center"/>
              <w:rPr>
                <w:rFonts w:ascii="Tahoma" w:eastAsia="Times New Roman" w:hAnsi="Tahoma" w:cs="Tahoma"/>
                <w:vertAlign w:val="superscript"/>
                <w:lang w:eastAsia="ru-RU"/>
              </w:rPr>
            </w:pPr>
            <w:r>
              <w:rPr>
                <w:rFonts w:ascii="Tahoma" w:eastAsia="Times New Roman" w:hAnsi="Tahoma" w:cs="Tahoma"/>
                <w:vertAlign w:val="superscript"/>
                <w:lang w:eastAsia="ru-RU"/>
              </w:rPr>
              <w:t>д</w:t>
            </w:r>
            <w:r w:rsidRPr="003F39E3">
              <w:rPr>
                <w:rFonts w:ascii="Tahoma" w:eastAsia="Times New Roman" w:hAnsi="Tahoma" w:cs="Tahoma"/>
                <w:vertAlign w:val="superscript"/>
                <w:lang w:eastAsia="ru-RU"/>
              </w:rPr>
              <w:t>олжность</w:t>
            </w:r>
          </w:p>
        </w:tc>
        <w:tc>
          <w:tcPr>
            <w:tcW w:w="4111" w:type="dxa"/>
          </w:tcPr>
          <w:p w:rsidR="00C0279F" w:rsidRPr="003F39E3" w:rsidRDefault="00C0279F" w:rsidP="00D83DCE">
            <w:pPr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vertAlign w:val="superscript"/>
                <w:lang w:eastAsia="ru-RU"/>
              </w:rPr>
              <w:t>Подпись</w:t>
            </w:r>
          </w:p>
        </w:tc>
        <w:tc>
          <w:tcPr>
            <w:tcW w:w="3402" w:type="dxa"/>
          </w:tcPr>
          <w:p w:rsidR="00C0279F" w:rsidRPr="003F39E3" w:rsidRDefault="00C0279F" w:rsidP="00D83DCE">
            <w:pPr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vertAlign w:val="superscript"/>
                <w:lang w:eastAsia="ru-RU"/>
              </w:rPr>
              <w:t>ФИО</w:t>
            </w:r>
          </w:p>
        </w:tc>
      </w:tr>
    </w:tbl>
    <w:p w:rsidR="00221A01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b/>
          <w:lang w:eastAsia="ru-RU"/>
        </w:rPr>
      </w:pPr>
    </w:p>
    <w:p w:rsidR="00C0279F" w:rsidRDefault="00C0279F" w:rsidP="00F77066">
      <w:pPr>
        <w:spacing w:after="0" w:line="240" w:lineRule="auto"/>
        <w:jc w:val="both"/>
        <w:rPr>
          <w:rFonts w:ascii="Tahoma" w:eastAsia="Times New Roman" w:hAnsi="Tahoma" w:cs="Tahoma"/>
          <w:b/>
          <w:lang w:eastAsia="ru-RU"/>
        </w:rPr>
      </w:pPr>
    </w:p>
    <w:p w:rsidR="00C0279F" w:rsidRDefault="00C0279F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221A01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221A01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221A01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221A01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221A01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221A01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221A01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221A01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221A01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4536"/>
        <w:gridCol w:w="8930"/>
      </w:tblGrid>
      <w:tr w:rsidR="00882401" w:rsidRPr="00221A01" w:rsidTr="00882401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82401" w:rsidRPr="00221A01" w:rsidRDefault="00882401" w:rsidP="00221A01">
            <w:pPr>
              <w:pStyle w:val="1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На</w:t>
            </w: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221A01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менован</w:t>
            </w: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221A01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е полномочия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2401" w:rsidRPr="00221A01" w:rsidRDefault="00882401" w:rsidP="00221A01">
            <w:pPr>
              <w:pStyle w:val="1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Вид деятельности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1" w:rsidRPr="00221A01" w:rsidRDefault="00882401" w:rsidP="00221A0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Документы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/действия</w:t>
            </w:r>
            <w:r w:rsidRPr="00221A01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, на подписание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/совершение</w:t>
            </w:r>
            <w:r w:rsidRPr="00221A01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 xml:space="preserve"> которых распространяется полномочие</w:t>
            </w:r>
          </w:p>
        </w:tc>
      </w:tr>
      <w:tr w:rsidR="00AB4EF9" w:rsidRPr="00221A01" w:rsidTr="00893D55">
        <w:trPr>
          <w:trHeight w:val="166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EF9" w:rsidRPr="00221A01" w:rsidRDefault="00AB4EF9" w:rsidP="00221A01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bookmarkStart w:id="0" w:name="_заключать_с_НРД"/>
            <w:bookmarkEnd w:id="0"/>
            <w:r w:rsidRPr="00221A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заключать с НРД договоры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EF9" w:rsidRPr="00221A01" w:rsidRDefault="00AB4EF9" w:rsidP="00221A01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все виды деятельности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EF9" w:rsidRPr="00221A01" w:rsidRDefault="00AB4EF9" w:rsidP="00221A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Заявление о присоединении</w:t>
            </w:r>
          </w:p>
        </w:tc>
      </w:tr>
      <w:tr w:rsidR="00AB4EF9" w:rsidRPr="00221A01" w:rsidTr="00743AC0">
        <w:trPr>
          <w:trHeight w:val="166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EF9" w:rsidRPr="00221A01" w:rsidRDefault="00AB4EF9" w:rsidP="00221A01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EF9" w:rsidRDefault="00AB4EF9" w:rsidP="00221A01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EF9" w:rsidRPr="00221A01" w:rsidRDefault="00AB4EF9" w:rsidP="00221A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Заявление</w:t>
            </w: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на открытие банковских счетов</w:t>
            </w:r>
          </w:p>
        </w:tc>
      </w:tr>
      <w:tr w:rsidR="00AB4EF9" w:rsidRPr="00221A01" w:rsidTr="00743AC0">
        <w:trPr>
          <w:trHeight w:val="166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EF9" w:rsidRPr="00221A01" w:rsidRDefault="00AB4EF9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EF9" w:rsidRDefault="00AB4EF9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EF9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Заявлени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я</w:t>
            </w: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на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оказание услуги</w:t>
            </w: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/отключение от услуг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и/прекращение оказания услуги, предоставляемых</w:t>
            </w: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в рамка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х Договора об оказании информационных услуг </w:t>
            </w: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(API NSD, ДИСК НРД, Ценовой центр и пр.)</w:t>
            </w:r>
          </w:p>
        </w:tc>
      </w:tr>
      <w:tr w:rsidR="00AB4EF9" w:rsidRPr="00221A01" w:rsidTr="00882401">
        <w:trPr>
          <w:trHeight w:val="51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Уведомление о получении сертификата ключа проверки электронной подписи, используемого без доверенности</w:t>
            </w:r>
          </w:p>
        </w:tc>
      </w:tr>
      <w:tr w:rsidR="00390CCD" w:rsidRPr="00221A01" w:rsidTr="00390CCD">
        <w:trPr>
          <w:trHeight w:val="791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CCD" w:rsidRPr="00221A01" w:rsidRDefault="00390CCD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CCD" w:rsidRPr="00221A01" w:rsidRDefault="00390CCD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CCD" w:rsidRPr="00221A01" w:rsidRDefault="00390CCD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Передача в НРД </w:t>
            </w:r>
            <w:proofErr w:type="spellStart"/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нетипизированных</w:t>
            </w:r>
            <w:proofErr w:type="spellEnd"/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транзитных электронных документов</w:t>
            </w:r>
          </w:p>
        </w:tc>
      </w:tr>
      <w:tr w:rsidR="00AB4EF9" w:rsidRPr="00221A01" w:rsidTr="00390CCD">
        <w:trPr>
          <w:trHeight w:val="551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EF9" w:rsidRPr="00B342CF" w:rsidRDefault="00AB4EF9" w:rsidP="00893D55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365F91" w:themeColor="accent1" w:themeShade="BF"/>
                <w:sz w:val="20"/>
                <w:szCs w:val="20"/>
                <w:lang w:eastAsia="ru-RU"/>
              </w:rPr>
            </w:pPr>
            <w:r w:rsidRPr="00B342CF">
              <w:rPr>
                <w:rFonts w:ascii="Tahoma" w:eastAsia="Times New Roman" w:hAnsi="Tahoma" w:cs="Tahoma"/>
                <w:b/>
                <w:color w:val="365F91" w:themeColor="accent1" w:themeShade="BF"/>
                <w:sz w:val="20"/>
                <w:szCs w:val="20"/>
                <w:lang w:eastAsia="ru-RU"/>
              </w:rPr>
              <w:t xml:space="preserve">подписывать и подавать в НРД любые документы при заключении и исполнении заключенных между НРД и Участником договоров </w:t>
            </w:r>
          </w:p>
          <w:p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2645F1" wp14:editId="5655D8E2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7620</wp:posOffset>
                      </wp:positionV>
                      <wp:extent cx="1333500" cy="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2DE25D" id="Прямая соединительная линия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.6pt" to="99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" strokecolor="black [3040]"/>
                  </w:pict>
                </mc:Fallback>
              </mc:AlternateContent>
            </w:r>
          </w:p>
          <w:p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:rsidR="00AB4EF9" w:rsidRPr="00B342CF" w:rsidRDefault="00AB4EF9" w:rsidP="00893D55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365F91" w:themeColor="accent1" w:themeShade="BF"/>
                <w:sz w:val="20"/>
                <w:szCs w:val="20"/>
                <w:lang w:eastAsia="ru-RU"/>
              </w:rPr>
            </w:pPr>
            <w:r w:rsidRPr="00B342CF">
              <w:rPr>
                <w:rFonts w:ascii="Tahoma" w:eastAsia="Times New Roman" w:hAnsi="Tahoma" w:cs="Tahoma"/>
                <w:b/>
                <w:color w:val="365F91" w:themeColor="accent1" w:themeShade="BF"/>
                <w:sz w:val="20"/>
                <w:szCs w:val="20"/>
                <w:lang w:eastAsia="ru-RU"/>
              </w:rPr>
              <w:t xml:space="preserve">подписывать и подавать в НРД любые документы при заключении и исполнении заключенных между НРД и Участником договоров </w:t>
            </w:r>
          </w:p>
          <w:p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EF9" w:rsidRPr="00221A01" w:rsidRDefault="00AB4EF9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bookmarkStart w:id="1" w:name="_по_депозитарной_деятельности,"/>
            <w:bookmarkEnd w:id="1"/>
            <w:r w:rsidRPr="00221A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 депозитарной деятельности, за исключением связанных с распоряжением ценными бумагами, проведением корпоративных действий и налоговыми раскрытиями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Анкеты п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 формам АА001</w:t>
            </w: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АА101, АА106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АА107</w:t>
            </w:r>
          </w:p>
        </w:tc>
      </w:tr>
      <w:tr w:rsidR="00AB4EF9" w:rsidRPr="00221A01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Заявление на открытие счета депо/ счета</w:t>
            </w:r>
          </w:p>
        </w:tc>
      </w:tr>
      <w:tr w:rsidR="00AB4EF9" w:rsidRPr="00221A01" w:rsidTr="0011069A">
        <w:trPr>
          <w:trHeight w:val="645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EF9" w:rsidRPr="00D73C63" w:rsidRDefault="00AB4EF9" w:rsidP="00893D55">
            <w:pPr>
              <w:pStyle w:val="af6"/>
              <w:rPr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Заявка на обеспечение ЭДО (</w:t>
            </w:r>
            <w:proofErr w:type="spellStart"/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Web</w:t>
            </w:r>
            <w:proofErr w:type="spellEnd"/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-кабинеты, SWIFT, WEB-сервис для расчетного обслуживания, эл. почта, ЭДО с регистраторами, изменение вида эл. подписи)</w:t>
            </w:r>
          </w:p>
        </w:tc>
      </w:tr>
      <w:tr w:rsidR="00AB4EF9" w:rsidRPr="00221A01" w:rsidTr="0011069A">
        <w:trPr>
          <w:trHeight w:val="51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Уведомление о получении сертификата ключа проверки электронной подписи, используемого без доверенности</w:t>
            </w:r>
          </w:p>
        </w:tc>
      </w:tr>
      <w:tr w:rsidR="00AB4EF9" w:rsidRPr="00221A01" w:rsidTr="0011069A">
        <w:trPr>
          <w:trHeight w:val="309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Поручения по операциям (коды операций) - 05, 06, 07, 40, 41, 42, 43, 44, 70, 90, 91, 93, 94, 97, 4С, 90/ECS, 530 </w:t>
            </w:r>
          </w:p>
        </w:tc>
      </w:tr>
      <w:tr w:rsidR="00AB4EF9" w:rsidRPr="00221A01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Передача в НРД </w:t>
            </w:r>
            <w:proofErr w:type="spellStart"/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нетипизированных</w:t>
            </w:r>
            <w:proofErr w:type="spellEnd"/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транзитных электронных документов</w:t>
            </w:r>
          </w:p>
        </w:tc>
      </w:tr>
      <w:tr w:rsidR="00AB4EF9" w:rsidRPr="00221A01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Анкета FATCA</w:t>
            </w:r>
          </w:p>
        </w:tc>
      </w:tr>
      <w:tr w:rsidR="00AB4EF9" w:rsidRPr="00221A01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Документ от регистратора по КД в формате ISO20022</w:t>
            </w:r>
          </w:p>
          <w:p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F9" w:rsidRPr="00221A01" w:rsidTr="0011069A">
        <w:trPr>
          <w:trHeight w:val="303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EF9" w:rsidRPr="00221A01" w:rsidRDefault="00AB4EF9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bookmarkStart w:id="2" w:name="_по_банковской_деятельности,"/>
            <w:bookmarkEnd w:id="2"/>
            <w:r w:rsidRPr="00221A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 банковской деятельности, за исключением связанных с распоряжением денежными средствами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Анкеты по формам АА001, АА101, АА106</w:t>
            </w:r>
          </w:p>
        </w:tc>
      </w:tr>
      <w:tr w:rsidR="00AB4EF9" w:rsidRPr="00221A01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Заявление на регистрацию банковского счета</w:t>
            </w:r>
          </w:p>
        </w:tc>
      </w:tr>
      <w:tr w:rsidR="00AB4EF9" w:rsidRPr="00221A01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Передача в НРД </w:t>
            </w:r>
            <w:proofErr w:type="spellStart"/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нетипизированных</w:t>
            </w:r>
            <w:proofErr w:type="spellEnd"/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транзитных электронных документов</w:t>
            </w:r>
          </w:p>
        </w:tc>
      </w:tr>
      <w:tr w:rsidR="00AB4EF9" w:rsidRPr="00221A01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Сканы документов, передаваемых через ЛКУ</w:t>
            </w:r>
          </w:p>
        </w:tc>
      </w:tr>
      <w:tr w:rsidR="00AB4EF9" w:rsidRPr="00221A01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Анкета FATCA</w:t>
            </w:r>
          </w:p>
        </w:tc>
      </w:tr>
      <w:tr w:rsidR="00AB4EF9" w:rsidRPr="00221A01" w:rsidTr="0011069A">
        <w:trPr>
          <w:trHeight w:val="571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EF9" w:rsidRPr="00D73C63" w:rsidRDefault="00AB4EF9" w:rsidP="00893D55">
            <w:pPr>
              <w:pStyle w:val="af6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Заявка на обеспечение ЭДО (</w:t>
            </w:r>
            <w:proofErr w:type="spellStart"/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Web</w:t>
            </w:r>
            <w:proofErr w:type="spellEnd"/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-кабинеты, SWIFT, WEB-сервис для расчетного обслуживания, эл. почта, ЭДО с регистраторами, изменение вида эл. подписи)</w:t>
            </w:r>
          </w:p>
        </w:tc>
      </w:tr>
      <w:tr w:rsidR="00AB4EF9" w:rsidRPr="00221A01" w:rsidTr="0011069A">
        <w:trPr>
          <w:trHeight w:val="512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Уведомление о получении сертификата ключа проверки электронной подписи, используемого без доверенности</w:t>
            </w:r>
          </w:p>
        </w:tc>
      </w:tr>
      <w:tr w:rsidR="00AB4EF9" w:rsidRPr="00221A01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EF9" w:rsidRPr="00221A01" w:rsidRDefault="00AB4EF9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bookmarkStart w:id="3" w:name="_по_репозитарной_деятельности"/>
            <w:bookmarkEnd w:id="3"/>
            <w:r w:rsidRPr="00221A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221A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репозитарной</w:t>
            </w:r>
            <w:proofErr w:type="spellEnd"/>
            <w:r w:rsidRPr="00221A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деятельности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Анкеты по формам АА001, АА101, АА106</w:t>
            </w:r>
          </w:p>
        </w:tc>
      </w:tr>
      <w:tr w:rsidR="00AB4EF9" w:rsidRPr="00221A01" w:rsidTr="0011069A">
        <w:trPr>
          <w:trHeight w:val="525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Уведомление об использовании </w:t>
            </w:r>
            <w:proofErr w:type="spellStart"/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репозитарного</w:t>
            </w:r>
            <w:proofErr w:type="spellEnd"/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кода при оказании услуг Информирующего лица</w:t>
            </w:r>
          </w:p>
        </w:tc>
      </w:tr>
      <w:tr w:rsidR="00AB4EF9" w:rsidRPr="00221A01" w:rsidTr="0011069A">
        <w:trPr>
          <w:trHeight w:val="559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EF9" w:rsidRPr="00D73C63" w:rsidRDefault="00AB4EF9" w:rsidP="00893D55">
            <w:pPr>
              <w:pStyle w:val="af6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Заявка на обеспечение ЭДО (</w:t>
            </w:r>
            <w:proofErr w:type="spellStart"/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Web</w:t>
            </w:r>
            <w:proofErr w:type="spellEnd"/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-кабинеты, SWIFT, WEB-сервис для расчетного обслуживания, эл. почта, ЭДО с регистраторами, изменение вида эл. подписи)</w:t>
            </w:r>
          </w:p>
        </w:tc>
      </w:tr>
      <w:tr w:rsidR="00AB4EF9" w:rsidRPr="00221A01" w:rsidTr="0011069A">
        <w:trPr>
          <w:trHeight w:val="51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Уведомление о получении сертификата ключа проверки электронной подписи, используемого без доверенности</w:t>
            </w:r>
          </w:p>
        </w:tc>
      </w:tr>
      <w:tr w:rsidR="00AB4EF9" w:rsidRPr="00221A01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Документы </w:t>
            </w:r>
            <w:proofErr w:type="spellStart"/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Репозитария</w:t>
            </w:r>
            <w:proofErr w:type="spellEnd"/>
          </w:p>
        </w:tc>
      </w:tr>
      <w:tr w:rsidR="00AB4EF9" w:rsidRPr="00221A01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Передача в НРД </w:t>
            </w:r>
            <w:proofErr w:type="spellStart"/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нетипизированных</w:t>
            </w:r>
            <w:proofErr w:type="spellEnd"/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транзитных электронных документов</w:t>
            </w:r>
          </w:p>
        </w:tc>
      </w:tr>
      <w:tr w:rsidR="00AB4EF9" w:rsidRPr="00221A01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Сканы документов, передаваемых через ЛКУ</w:t>
            </w:r>
          </w:p>
        </w:tc>
      </w:tr>
      <w:tr w:rsidR="00AB4EF9" w:rsidRPr="00221A01" w:rsidTr="0011069A">
        <w:trPr>
          <w:trHeight w:val="332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EF9" w:rsidRPr="00221A01" w:rsidRDefault="00AB4EF9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bookmarkStart w:id="4" w:name="_по_всем_иным"/>
            <w:bookmarkEnd w:id="4"/>
            <w:r w:rsidRPr="00221A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 всем иным видам оказываемых НРД услуг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EF9" w:rsidRPr="00D73C63" w:rsidRDefault="00AB4EF9" w:rsidP="00014B71">
            <w:pPr>
              <w:pStyle w:val="af6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Анкеты по формам АА001, АА101, АА102, АА116, АА126</w:t>
            </w:r>
          </w:p>
        </w:tc>
      </w:tr>
      <w:tr w:rsidR="00AB4EF9" w:rsidRPr="00221A01" w:rsidTr="0011069A">
        <w:trPr>
          <w:trHeight w:val="765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EF9" w:rsidRPr="00D73C63" w:rsidRDefault="00AB4EF9" w:rsidP="00014B71">
            <w:pPr>
              <w:pStyle w:val="af6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Заявления на оказание услуги/отключение от услуги/прекращение оказания услуги, предоставляемых в рамках Договора об оказании информационных услуг (API NSD, ДИСК НРД, Ценовой центр и пр.)</w:t>
            </w:r>
          </w:p>
        </w:tc>
      </w:tr>
      <w:tr w:rsidR="00AB4EF9" w:rsidRPr="00221A01" w:rsidTr="0011069A">
        <w:trPr>
          <w:trHeight w:val="599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EF9" w:rsidRPr="00D73C63" w:rsidRDefault="00AB4EF9" w:rsidP="00893D55">
            <w:pPr>
              <w:pStyle w:val="af6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Заявка на обеспечение ЭДО (</w:t>
            </w:r>
            <w:proofErr w:type="spellStart"/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Web</w:t>
            </w:r>
            <w:proofErr w:type="spellEnd"/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-кабинеты, SWIFT, WEB-сервис для расчетного обслуживания, эл. почта, ЭДО с регистраторами, изменение вида эл. подписи)</w:t>
            </w:r>
          </w:p>
        </w:tc>
      </w:tr>
      <w:tr w:rsidR="00AB4EF9" w:rsidRPr="00221A01" w:rsidTr="0011069A">
        <w:trPr>
          <w:trHeight w:val="51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EF9" w:rsidRPr="00D73C63" w:rsidRDefault="00AB4EF9" w:rsidP="00014B71">
            <w:pPr>
              <w:pStyle w:val="af6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Уведомление о получении сертификата ключа проверки электронной подписи, используемого без доверенности</w:t>
            </w:r>
          </w:p>
        </w:tc>
      </w:tr>
      <w:tr w:rsidR="00AB4EF9" w:rsidRPr="00221A01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EF9" w:rsidRPr="00D73C63" w:rsidRDefault="00AB4EF9" w:rsidP="00014B71">
            <w:pPr>
              <w:pStyle w:val="af6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Передача в НРД </w:t>
            </w:r>
            <w:proofErr w:type="spellStart"/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нетипизированных</w:t>
            </w:r>
            <w:proofErr w:type="spellEnd"/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транзитных электронных документов</w:t>
            </w:r>
          </w:p>
        </w:tc>
      </w:tr>
      <w:tr w:rsidR="00AB4EF9" w:rsidRPr="00221A01" w:rsidTr="0011069A">
        <w:trPr>
          <w:trHeight w:val="295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EF9" w:rsidRPr="00D73C63" w:rsidRDefault="00AB4EF9" w:rsidP="00014B71">
            <w:pPr>
              <w:pStyle w:val="af6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Передача в НРД типизированных транзитных электронных документов (ТЭДИК)</w:t>
            </w:r>
          </w:p>
        </w:tc>
      </w:tr>
      <w:tr w:rsidR="00AB4EF9" w:rsidRPr="00221A01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EF9" w:rsidRPr="00D73C63" w:rsidRDefault="00AB4EF9" w:rsidP="00014B71">
            <w:pPr>
              <w:pStyle w:val="af6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Анкета FATCA</w:t>
            </w:r>
          </w:p>
        </w:tc>
      </w:tr>
      <w:tr w:rsidR="00AB4EF9" w:rsidRPr="00221A01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EF9" w:rsidRPr="00D73C63" w:rsidRDefault="00AB4EF9" w:rsidP="00014B71">
            <w:pPr>
              <w:pStyle w:val="af6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Заявление о верификации кода LEI</w:t>
            </w:r>
          </w:p>
        </w:tc>
      </w:tr>
      <w:tr w:rsidR="00AB4EF9" w:rsidRPr="00221A01" w:rsidTr="0011069A">
        <w:trPr>
          <w:trHeight w:val="398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EF9" w:rsidRPr="00D73C63" w:rsidRDefault="00AB4EF9" w:rsidP="00014B71">
            <w:pPr>
              <w:pStyle w:val="af6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Документ от регистратора по КД в формате ISO20022</w:t>
            </w:r>
          </w:p>
        </w:tc>
      </w:tr>
      <w:tr w:rsidR="00AB4EF9" w:rsidRPr="00221A01" w:rsidTr="001510CC">
        <w:trPr>
          <w:trHeight w:val="398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EF9" w:rsidRPr="00D73C63" w:rsidRDefault="00AB4EF9" w:rsidP="00AB4EF9">
            <w:pPr>
              <w:pStyle w:val="af6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Информация о материнских компаниях</w:t>
            </w:r>
          </w:p>
        </w:tc>
      </w:tr>
      <w:tr w:rsidR="00AB4EF9" w:rsidRPr="00221A01" w:rsidTr="0011069A">
        <w:trPr>
          <w:trHeight w:val="398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EF9" w:rsidRPr="00D73C63" w:rsidRDefault="00390CCD" w:rsidP="00390CCD">
            <w:pPr>
              <w:pStyle w:val="af6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Обеспечение приема и передачи информации для формирования Черновика/Черновиков поручения на передачу ценных бумаг Инвестора, Черновика/Черновиков поручения на прием ценных бумаг Инвестора, их формирование и передача соответственно Инициатору и Пользователю в соответствии с договором об оказании услуг, связанных с  передачей ценных бумаг</w:t>
            </w:r>
          </w:p>
        </w:tc>
      </w:tr>
      <w:tr w:rsidR="00893D55" w:rsidRPr="00221A01" w:rsidTr="00882401">
        <w:trPr>
          <w:trHeight w:val="486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55" w:rsidRPr="00221A01" w:rsidRDefault="00893D55" w:rsidP="00893D55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B342CF">
              <w:rPr>
                <w:rFonts w:ascii="Tahoma" w:eastAsia="Times New Roman" w:hAnsi="Tahoma" w:cs="Tahoma"/>
                <w:b/>
                <w:color w:val="365F91" w:themeColor="accent1" w:themeShade="BF"/>
                <w:sz w:val="20"/>
                <w:szCs w:val="20"/>
                <w:lang w:eastAsia="ru-RU"/>
              </w:rPr>
              <w:t>подписывать и подавать в НРД любые документы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D55" w:rsidRPr="00221A01" w:rsidRDefault="00893D55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bookmarkStart w:id="5" w:name="_по_клиринговой_деятельности;"/>
            <w:bookmarkEnd w:id="5"/>
            <w:r w:rsidRPr="00221A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 клиринговой деятельности;</w:t>
            </w:r>
            <w:r w:rsidRPr="00221A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221A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по депозитарной деятельности, связанные с распоряжением ценными бумагами, проведением корпоративных действий и налоговыми раскрытиями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D55" w:rsidRPr="00D73C63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Поручения по всем операциям, </w:t>
            </w:r>
            <w:r w:rsidRPr="00D73C6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за исключением</w:t>
            </w: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(коды операций) - 05, 06, 07, 40, 41, 42, 43, 44,</w:t>
            </w:r>
            <w:r w:rsidR="00491FF1"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70</w:t>
            </w: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90, 91, 93, 94, 97, 4С, 90/ECS, 530</w:t>
            </w:r>
          </w:p>
        </w:tc>
      </w:tr>
      <w:tr w:rsidR="00893D55" w:rsidRPr="00221A01" w:rsidTr="00882401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D55" w:rsidRPr="00D73C63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Передача в НРД </w:t>
            </w:r>
            <w:proofErr w:type="spellStart"/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нетипизированных</w:t>
            </w:r>
            <w:proofErr w:type="spellEnd"/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транзитных электронных документов</w:t>
            </w:r>
          </w:p>
        </w:tc>
      </w:tr>
      <w:tr w:rsidR="00893D55" w:rsidRPr="00221A01" w:rsidTr="00882401">
        <w:trPr>
          <w:trHeight w:val="51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D55" w:rsidRPr="00D73C63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Передача входящих сообщений в систему управления заявками ЦСУ ПИФ (заявка на погашение/приобретение/обмен паев и отмена заявки)</w:t>
            </w:r>
          </w:p>
        </w:tc>
      </w:tr>
      <w:tr w:rsidR="00893D55" w:rsidRPr="00221A01" w:rsidTr="00882401">
        <w:trPr>
          <w:trHeight w:val="552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3D55" w:rsidRPr="00D73C63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По операции 16/3 (единая инструкция) </w:t>
            </w:r>
            <w:r w:rsidRPr="00D73C63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(возможно только при одновременном выборе двух полномочий по депозитарной и по банковской деятельности)</w:t>
            </w:r>
          </w:p>
        </w:tc>
      </w:tr>
      <w:tr w:rsidR="00893D55" w:rsidRPr="00221A01" w:rsidTr="00882401">
        <w:trPr>
          <w:trHeight w:val="509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55" w:rsidRPr="00221A01" w:rsidRDefault="00893D55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bookmarkStart w:id="6" w:name="_по_банковской_деятельности,_1"/>
            <w:bookmarkEnd w:id="6"/>
            <w:r w:rsidRPr="00221A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 банковской деятельности, связанные с распоряжением денежными средствами</w:t>
            </w:r>
          </w:p>
        </w:tc>
        <w:tc>
          <w:tcPr>
            <w:tcW w:w="8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D55" w:rsidRPr="00D73C63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893D55" w:rsidRPr="00221A01" w:rsidTr="00882401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D55" w:rsidRPr="00D73C63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ru-RU"/>
              </w:rPr>
              <w:t>Платежные документы</w:t>
            </w: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/поручения на отмену платежных документов</w:t>
            </w:r>
          </w:p>
        </w:tc>
      </w:tr>
      <w:tr w:rsidR="00893D55" w:rsidRPr="00221A01" w:rsidTr="00882401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D55" w:rsidRPr="00D73C63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Передача в НРД </w:t>
            </w:r>
            <w:proofErr w:type="spellStart"/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нетипизированных</w:t>
            </w:r>
            <w:proofErr w:type="spellEnd"/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транзитных электронных документов</w:t>
            </w:r>
          </w:p>
        </w:tc>
      </w:tr>
      <w:tr w:rsidR="00893D55" w:rsidRPr="00221A01" w:rsidTr="00882401">
        <w:trPr>
          <w:trHeight w:val="409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D55" w:rsidRPr="00221A01" w:rsidRDefault="00893D55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bookmarkStart w:id="7" w:name="_заверять_копии_документов,"/>
            <w:bookmarkEnd w:id="7"/>
            <w:r w:rsidRPr="00221A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заверять копии документов, предоставляемых Участником в НРД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D55" w:rsidRPr="00221A01" w:rsidRDefault="00893D55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все виды деятельности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D55" w:rsidRPr="00D73C63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Сканы документов, передаваемых через ЛКУ</w:t>
            </w:r>
          </w:p>
        </w:tc>
      </w:tr>
      <w:tr w:rsidR="00893D55" w:rsidRPr="00221A01" w:rsidTr="00882401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D55" w:rsidRPr="00D73C63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Передача в НРД </w:t>
            </w:r>
            <w:proofErr w:type="spellStart"/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нетипизированных</w:t>
            </w:r>
            <w:proofErr w:type="spellEnd"/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транзитных электронных документов</w:t>
            </w:r>
          </w:p>
        </w:tc>
      </w:tr>
      <w:tr w:rsidR="00893D55" w:rsidRPr="00221A01" w:rsidTr="00882401">
        <w:trPr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D55" w:rsidRPr="00221A01" w:rsidRDefault="00893D55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bookmarkStart w:id="8" w:name="_подписывать_и_передавать"/>
            <w:bookmarkEnd w:id="8"/>
            <w:r w:rsidRPr="00221A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подписывать и передавать через СЭД НРД любые документы иным Участникам, кроме НРД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D55" w:rsidRPr="009C1827" w:rsidRDefault="00893D55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все виды деятельности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D55" w:rsidRPr="00D73C63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Обмен документами между участниками СЭД НРД (транзит через НРД)</w:t>
            </w:r>
          </w:p>
        </w:tc>
      </w:tr>
      <w:tr w:rsidR="00893D55" w:rsidRPr="00221A01" w:rsidTr="009C1827">
        <w:trPr>
          <w:trHeight w:val="669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D55" w:rsidRPr="00D73C63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Подтверждение по сделке РЕПО/отмена по сделке РЕПО (с использованием </w:t>
            </w: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Web</w:t>
            </w: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-Кабинета СУО)</w:t>
            </w:r>
          </w:p>
        </w:tc>
      </w:tr>
      <w:tr w:rsidR="00893D55" w:rsidRPr="00221A01" w:rsidTr="00AB4EF9">
        <w:trPr>
          <w:trHeight w:val="300"/>
        </w:trPr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5" w:rsidRPr="00D73C63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Передача </w:t>
            </w:r>
            <w:proofErr w:type="spellStart"/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нетипизированных</w:t>
            </w:r>
            <w:proofErr w:type="spellEnd"/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транзитных электронных документов</w:t>
            </w:r>
          </w:p>
        </w:tc>
      </w:tr>
      <w:tr w:rsidR="00AB4EF9" w:rsidRPr="00221A01" w:rsidTr="009C1827">
        <w:trPr>
          <w:trHeight w:val="300"/>
        </w:trPr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EF9" w:rsidRPr="00D73C63" w:rsidRDefault="00390CCD" w:rsidP="00390CCD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Обеспечение приема от Инициатора информации для формирования Пакета транзитных электронных документов, содержащего Универсальную справку брокера, а в случаях, предусмотренных законодательством Российской Федерации, иные документы (далее – дополнительные документы), и передача такого пакета Пользователю) в соответствии с договором об оказании услуг, связанных с  передачей ценных бумаг</w:t>
            </w:r>
          </w:p>
        </w:tc>
      </w:tr>
    </w:tbl>
    <w:p w:rsidR="00221A01" w:rsidRPr="003F39E3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sectPr w:rsidR="00221A01" w:rsidRPr="003F39E3" w:rsidSect="00221A01">
      <w:footerReference w:type="default" r:id="rId8"/>
      <w:pgSz w:w="16838" w:h="11906" w:orient="landscape"/>
      <w:pgMar w:top="567" w:right="142" w:bottom="1418" w:left="70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C7C" w:rsidRDefault="00F44C7C" w:rsidP="00D44C7D">
      <w:pPr>
        <w:spacing w:after="0" w:line="240" w:lineRule="auto"/>
      </w:pPr>
      <w:r>
        <w:separator/>
      </w:r>
    </w:p>
  </w:endnote>
  <w:endnote w:type="continuationSeparator" w:id="0">
    <w:p w:rsidR="00F44C7C" w:rsidRDefault="00F44C7C" w:rsidP="00D44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1521574"/>
      <w:docPartObj>
        <w:docPartGallery w:val="Page Numbers (Bottom of Page)"/>
        <w:docPartUnique/>
      </w:docPartObj>
    </w:sdtPr>
    <w:sdtEndPr/>
    <w:sdtContent>
      <w:p w:rsidR="00E53414" w:rsidRDefault="00E5341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AFE">
          <w:rPr>
            <w:noProof/>
          </w:rPr>
          <w:t>2</w:t>
        </w:r>
        <w:r>
          <w:fldChar w:fldCharType="end"/>
        </w:r>
      </w:p>
    </w:sdtContent>
  </w:sdt>
  <w:p w:rsidR="002B396E" w:rsidRDefault="002B396E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C7C" w:rsidRDefault="00F44C7C" w:rsidP="00D44C7D">
      <w:pPr>
        <w:spacing w:after="0" w:line="240" w:lineRule="auto"/>
      </w:pPr>
      <w:r>
        <w:separator/>
      </w:r>
    </w:p>
  </w:footnote>
  <w:footnote w:type="continuationSeparator" w:id="0">
    <w:p w:rsidR="00F44C7C" w:rsidRDefault="00F44C7C" w:rsidP="00D44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DA1"/>
    <w:multiLevelType w:val="hybridMultilevel"/>
    <w:tmpl w:val="F91A2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E5914"/>
    <w:multiLevelType w:val="hybridMultilevel"/>
    <w:tmpl w:val="4998DBA0"/>
    <w:lvl w:ilvl="0" w:tplc="18DE5F58">
      <w:numFmt w:val="non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7D"/>
    <w:rsid w:val="00014B71"/>
    <w:rsid w:val="00023BFC"/>
    <w:rsid w:val="0003225E"/>
    <w:rsid w:val="00067723"/>
    <w:rsid w:val="000737CC"/>
    <w:rsid w:val="000A3476"/>
    <w:rsid w:val="000F79DB"/>
    <w:rsid w:val="00132921"/>
    <w:rsid w:val="0020416B"/>
    <w:rsid w:val="00221A01"/>
    <w:rsid w:val="002B396E"/>
    <w:rsid w:val="002E2E83"/>
    <w:rsid w:val="002F312F"/>
    <w:rsid w:val="003021C4"/>
    <w:rsid w:val="00327AE1"/>
    <w:rsid w:val="00345BC2"/>
    <w:rsid w:val="00390CCD"/>
    <w:rsid w:val="003F39E3"/>
    <w:rsid w:val="00424505"/>
    <w:rsid w:val="0044180D"/>
    <w:rsid w:val="0048645A"/>
    <w:rsid w:val="00491FF1"/>
    <w:rsid w:val="004A2F1A"/>
    <w:rsid w:val="00533E73"/>
    <w:rsid w:val="0055661C"/>
    <w:rsid w:val="00562658"/>
    <w:rsid w:val="00571673"/>
    <w:rsid w:val="005873B7"/>
    <w:rsid w:val="005B01C5"/>
    <w:rsid w:val="006635DE"/>
    <w:rsid w:val="0066369F"/>
    <w:rsid w:val="0067647F"/>
    <w:rsid w:val="006C384C"/>
    <w:rsid w:val="006C6DFF"/>
    <w:rsid w:val="007331F7"/>
    <w:rsid w:val="0073387E"/>
    <w:rsid w:val="00746E50"/>
    <w:rsid w:val="00760017"/>
    <w:rsid w:val="007869F4"/>
    <w:rsid w:val="007B321C"/>
    <w:rsid w:val="007B3A03"/>
    <w:rsid w:val="008611F3"/>
    <w:rsid w:val="00874DF5"/>
    <w:rsid w:val="00882401"/>
    <w:rsid w:val="00893D55"/>
    <w:rsid w:val="008F2605"/>
    <w:rsid w:val="0099662D"/>
    <w:rsid w:val="009B52DE"/>
    <w:rsid w:val="009C1827"/>
    <w:rsid w:val="009D22B3"/>
    <w:rsid w:val="00A07CC2"/>
    <w:rsid w:val="00A323C5"/>
    <w:rsid w:val="00AB4EF9"/>
    <w:rsid w:val="00B342CF"/>
    <w:rsid w:val="00B63F5C"/>
    <w:rsid w:val="00B74E8B"/>
    <w:rsid w:val="00B904AB"/>
    <w:rsid w:val="00BC79F1"/>
    <w:rsid w:val="00BE1191"/>
    <w:rsid w:val="00C0279F"/>
    <w:rsid w:val="00C10E1D"/>
    <w:rsid w:val="00C8071D"/>
    <w:rsid w:val="00CA1841"/>
    <w:rsid w:val="00CC7848"/>
    <w:rsid w:val="00CD3A43"/>
    <w:rsid w:val="00CE0AE3"/>
    <w:rsid w:val="00CE34AB"/>
    <w:rsid w:val="00CF25A3"/>
    <w:rsid w:val="00D02D23"/>
    <w:rsid w:val="00D06E0B"/>
    <w:rsid w:val="00D44C7D"/>
    <w:rsid w:val="00D45CBD"/>
    <w:rsid w:val="00D52AFE"/>
    <w:rsid w:val="00D5575F"/>
    <w:rsid w:val="00D73C63"/>
    <w:rsid w:val="00D752A0"/>
    <w:rsid w:val="00D83EF9"/>
    <w:rsid w:val="00D85F6F"/>
    <w:rsid w:val="00E07273"/>
    <w:rsid w:val="00E53414"/>
    <w:rsid w:val="00ED1848"/>
    <w:rsid w:val="00ED3B49"/>
    <w:rsid w:val="00EE5786"/>
    <w:rsid w:val="00EE6B6A"/>
    <w:rsid w:val="00F44C7C"/>
    <w:rsid w:val="00F77066"/>
    <w:rsid w:val="00FB646A"/>
    <w:rsid w:val="00FD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C9F7"/>
  <w15:docId w15:val="{8DAF4812-9E52-4261-8F56-3643FE97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C7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21A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D44C7D"/>
    <w:rPr>
      <w:vertAlign w:val="superscript"/>
    </w:rPr>
  </w:style>
  <w:style w:type="paragraph" w:styleId="a4">
    <w:name w:val="footnote text"/>
    <w:basedOn w:val="a"/>
    <w:link w:val="a5"/>
    <w:semiHidden/>
    <w:rsid w:val="00D44C7D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D44C7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6">
    <w:name w:val="Table Grid"/>
    <w:basedOn w:val="a1"/>
    <w:uiPriority w:val="59"/>
    <w:rsid w:val="00204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8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69F4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Абзац списка 1,Содержание. 2 уровень,Bullet List,FooterText,numbered,List Paragraph,ТЗ список,АвтНомАб4,Цветной список - Акцент 11,SL_Абзац списка"/>
    <w:basedOn w:val="a"/>
    <w:link w:val="aa"/>
    <w:uiPriority w:val="34"/>
    <w:qFormat/>
    <w:rsid w:val="00ED3B49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2B3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B396E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2B3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B396E"/>
    <w:rPr>
      <w:rFonts w:ascii="Calibri" w:eastAsia="Calibri" w:hAnsi="Calibri" w:cs="Times New Roman"/>
    </w:rPr>
  </w:style>
  <w:style w:type="character" w:styleId="af">
    <w:name w:val="Hyperlink"/>
    <w:basedOn w:val="a0"/>
    <w:uiPriority w:val="99"/>
    <w:unhideWhenUsed/>
    <w:rsid w:val="00221A01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221A0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annotation reference"/>
    <w:basedOn w:val="a0"/>
    <w:uiPriority w:val="99"/>
    <w:semiHidden/>
    <w:unhideWhenUsed/>
    <w:rsid w:val="00221A0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21A01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21A01"/>
    <w:rPr>
      <w:rFonts w:ascii="Calibri" w:eastAsia="Calibri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21A0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21A01"/>
    <w:rPr>
      <w:rFonts w:ascii="Calibri" w:eastAsia="Calibri" w:hAnsi="Calibri" w:cs="Times New Roman"/>
      <w:b/>
      <w:bCs/>
      <w:sz w:val="20"/>
      <w:szCs w:val="20"/>
    </w:rPr>
  </w:style>
  <w:style w:type="paragraph" w:styleId="af6">
    <w:name w:val="No Spacing"/>
    <w:uiPriority w:val="1"/>
    <w:qFormat/>
    <w:rsid w:val="00067723"/>
    <w:pPr>
      <w:spacing w:after="0" w:line="240" w:lineRule="auto"/>
    </w:pPr>
    <w:rPr>
      <w:rFonts w:ascii="Calibri" w:eastAsia="Calibri" w:hAnsi="Calibri" w:cs="Times New Roman"/>
    </w:rPr>
  </w:style>
  <w:style w:type="character" w:styleId="af7">
    <w:name w:val="Strong"/>
    <w:basedOn w:val="a0"/>
    <w:uiPriority w:val="22"/>
    <w:qFormat/>
    <w:rsid w:val="00D5575F"/>
    <w:rPr>
      <w:b/>
      <w:bCs/>
    </w:rPr>
  </w:style>
  <w:style w:type="character" w:customStyle="1" w:styleId="aa">
    <w:name w:val="Абзац списка Знак"/>
    <w:aliases w:val="Абзац списка 1 Знак,Содержание. 2 уровень Знак,Bullet List Знак,FooterText Знак,numbered Знак,List Paragraph Знак,ТЗ список Знак,АвтНомАб4 Знак,Цветной список - Акцент 11 Знак,SL_Абзац списка Знак"/>
    <w:basedOn w:val="a0"/>
    <w:link w:val="a9"/>
    <w:uiPriority w:val="34"/>
    <w:locked/>
    <w:rsid w:val="00AB4EF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EB1E4-CFB0-4C74-A674-2DE3873F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Собранина</dc:creator>
  <cp:lastModifiedBy>Гурин Никита Викторович</cp:lastModifiedBy>
  <cp:revision>2</cp:revision>
  <cp:lastPrinted>2019-02-13T16:44:00Z</cp:lastPrinted>
  <dcterms:created xsi:type="dcterms:W3CDTF">2024-07-01T15:58:00Z</dcterms:created>
  <dcterms:modified xsi:type="dcterms:W3CDTF">2024-07-01T15:58:00Z</dcterms:modified>
</cp:coreProperties>
</file>