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32" w:rsidRDefault="00102332" w:rsidP="00102332">
      <w:pPr>
        <w:tabs>
          <w:tab w:val="left" w:pos="284"/>
        </w:tabs>
        <w:spacing w:after="0"/>
        <w:ind w:left="142" w:right="136"/>
        <w:contextualSpacing/>
        <w:jc w:val="center"/>
        <w:rPr>
          <w:rFonts w:cs="Arial"/>
          <w:b/>
          <w:caps/>
          <w:sz w:val="24"/>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bookmarkStart w:id="0" w:name="_GoBack"/>
      <w:bookmarkEnd w:id="0"/>
      <w:r w:rsidRPr="004D1C36">
        <w:rPr>
          <w:rFonts w:ascii="Arial" w:hAnsi="Arial" w:cs="Arial"/>
          <w:bCs/>
          <w:sz w:val="20"/>
          <w:szCs w:val="20"/>
        </w:rPr>
        <w:t>Приложение к Информационному письму</w:t>
      </w:r>
    </w:p>
    <w:p w:rsidR="00102332" w:rsidRDefault="00102332" w:rsidP="00102332">
      <w:pPr>
        <w:tabs>
          <w:tab w:val="left" w:pos="284"/>
        </w:tabs>
        <w:spacing w:after="0"/>
        <w:ind w:left="142" w:right="136"/>
        <w:contextualSpacing/>
        <w:jc w:val="center"/>
        <w:rPr>
          <w:rFonts w:cs="Arial"/>
          <w:b/>
          <w:caps/>
          <w:sz w:val="24"/>
        </w:rPr>
      </w:pPr>
    </w:p>
    <w:p w:rsidR="00102332" w:rsidRDefault="00102332" w:rsidP="00102332">
      <w:pPr>
        <w:tabs>
          <w:tab w:val="left" w:pos="284"/>
        </w:tabs>
        <w:spacing w:after="0"/>
        <w:ind w:left="142" w:right="136"/>
        <w:contextualSpacing/>
        <w:jc w:val="center"/>
        <w:rPr>
          <w:rFonts w:cs="Arial"/>
          <w:b/>
          <w:caps/>
          <w:sz w:val="24"/>
        </w:rPr>
      </w:pPr>
    </w:p>
    <w:p w:rsidR="00102332" w:rsidRDefault="00102332" w:rsidP="00102332">
      <w:pPr>
        <w:tabs>
          <w:tab w:val="left" w:pos="284"/>
        </w:tabs>
        <w:spacing w:after="0"/>
        <w:ind w:left="142" w:right="136"/>
        <w:contextualSpacing/>
        <w:jc w:val="center"/>
        <w:rPr>
          <w:rFonts w:cs="Arial"/>
          <w:b/>
          <w:caps/>
          <w:sz w:val="24"/>
        </w:rPr>
      </w:pPr>
    </w:p>
    <w:p w:rsidR="00102332" w:rsidRDefault="00102332" w:rsidP="00102332">
      <w:pPr>
        <w:tabs>
          <w:tab w:val="left" w:pos="284"/>
        </w:tabs>
        <w:spacing w:after="0"/>
        <w:ind w:left="142" w:right="136"/>
        <w:contextualSpacing/>
        <w:jc w:val="center"/>
        <w:rPr>
          <w:rFonts w:cs="Arial"/>
          <w:b/>
          <w:caps/>
          <w:sz w:val="24"/>
        </w:rPr>
      </w:pPr>
    </w:p>
    <w:p w:rsidR="00102332" w:rsidRDefault="00102332" w:rsidP="00102332">
      <w:pPr>
        <w:tabs>
          <w:tab w:val="left" w:pos="284"/>
        </w:tabs>
        <w:spacing w:after="0"/>
        <w:ind w:left="142" w:right="136"/>
        <w:contextualSpacing/>
        <w:jc w:val="center"/>
        <w:rPr>
          <w:rFonts w:cs="Arial"/>
          <w:b/>
          <w:caps/>
          <w:sz w:val="24"/>
        </w:rPr>
      </w:pPr>
    </w:p>
    <w:p w:rsidR="00102332" w:rsidRPr="00A84042" w:rsidRDefault="00102332" w:rsidP="00102332">
      <w:pPr>
        <w:tabs>
          <w:tab w:val="left" w:pos="284"/>
        </w:tabs>
        <w:spacing w:after="0"/>
        <w:ind w:left="142" w:right="136"/>
        <w:contextualSpacing/>
        <w:jc w:val="center"/>
        <w:rPr>
          <w:rFonts w:cs="Arial"/>
          <w:b/>
          <w:caps/>
          <w:sz w:val="24"/>
        </w:rPr>
      </w:pPr>
      <w:r w:rsidRPr="00A84042">
        <w:rPr>
          <w:rFonts w:cs="Arial"/>
          <w:b/>
          <w:caps/>
          <w:sz w:val="24"/>
        </w:rPr>
        <w:t>Заявление</w:t>
      </w:r>
      <w:r w:rsidRPr="00A84042">
        <w:rPr>
          <w:rStyle w:val="a5"/>
          <w:rFonts w:cs="Arial"/>
          <w:sz w:val="24"/>
        </w:rPr>
        <w:footnoteReference w:id="1"/>
      </w:r>
      <w:r w:rsidRPr="00A84042">
        <w:rPr>
          <w:rFonts w:cs="Arial"/>
          <w:b/>
          <w:caps/>
          <w:sz w:val="24"/>
        </w:rPr>
        <w:t xml:space="preserve"> </w:t>
      </w:r>
    </w:p>
    <w:p w:rsidR="00102332" w:rsidRPr="00A84042" w:rsidRDefault="00102332" w:rsidP="00102332">
      <w:pPr>
        <w:tabs>
          <w:tab w:val="left" w:pos="284"/>
        </w:tabs>
        <w:spacing w:after="0"/>
        <w:ind w:left="142" w:right="136"/>
        <w:contextualSpacing/>
        <w:jc w:val="center"/>
        <w:rPr>
          <w:rFonts w:cs="Arial"/>
          <w:b/>
          <w:caps/>
          <w:sz w:val="24"/>
        </w:rPr>
      </w:pPr>
    </w:p>
    <w:p w:rsidR="00102332" w:rsidRDefault="00102332" w:rsidP="00102332">
      <w:pPr>
        <w:tabs>
          <w:tab w:val="left" w:pos="284"/>
        </w:tabs>
        <w:spacing w:after="0"/>
        <w:ind w:left="142" w:right="136"/>
        <w:contextualSpacing/>
        <w:jc w:val="center"/>
        <w:rPr>
          <w:rFonts w:cs="Arial"/>
          <w:caps/>
          <w:sz w:val="24"/>
        </w:rPr>
      </w:pPr>
      <w:r w:rsidRPr="00A84042">
        <w:rPr>
          <w:rFonts w:cs="Arial"/>
          <w:caps/>
          <w:sz w:val="24"/>
        </w:rPr>
        <w:t xml:space="preserve">о присоединении к тарифному плану НА услуги </w:t>
      </w:r>
    </w:p>
    <w:p w:rsidR="00102332" w:rsidRDefault="00102332" w:rsidP="00102332">
      <w:pPr>
        <w:tabs>
          <w:tab w:val="left" w:pos="284"/>
        </w:tabs>
        <w:spacing w:after="0"/>
        <w:ind w:left="142" w:right="136"/>
        <w:contextualSpacing/>
        <w:jc w:val="center"/>
        <w:rPr>
          <w:rFonts w:cs="Arial"/>
          <w:caps/>
          <w:sz w:val="24"/>
        </w:rPr>
      </w:pPr>
    </w:p>
    <w:p w:rsidR="00102332" w:rsidRPr="00A84042" w:rsidRDefault="00102332" w:rsidP="00102332">
      <w:pPr>
        <w:tabs>
          <w:tab w:val="left" w:pos="284"/>
        </w:tabs>
        <w:spacing w:after="0"/>
        <w:ind w:left="142" w:right="136"/>
        <w:contextualSpacing/>
        <w:jc w:val="center"/>
        <w:rPr>
          <w:rFonts w:cs="Arial"/>
          <w:sz w:val="24"/>
        </w:rPr>
      </w:pPr>
      <w:r w:rsidRPr="00A84042">
        <w:rPr>
          <w:rFonts w:cs="Arial"/>
          <w:caps/>
          <w:sz w:val="24"/>
        </w:rPr>
        <w:t>Регистратора финансовых транзакций</w:t>
      </w: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spacing w:after="0" w:line="360" w:lineRule="auto"/>
        <w:ind w:firstLine="567"/>
        <w:jc w:val="both"/>
        <w:rPr>
          <w:rFonts w:cs="Arial"/>
          <w:sz w:val="24"/>
        </w:rPr>
      </w:pPr>
      <w:r w:rsidRPr="00A84042">
        <w:rPr>
          <w:rFonts w:cs="Arial"/>
          <w:sz w:val="24"/>
        </w:rPr>
        <w:t>Настоящим [полное официальное наименование Оператора финансовой платформы], в лице [должность, фамилия, имя, отчество], действующий(ей) на основании [документ, удостоверяющий полномочия], Идентификационный (репозитарный) код _____________________, заявляет о присоединении</w:t>
      </w:r>
      <w:r w:rsidRPr="00A84042">
        <w:rPr>
          <w:rStyle w:val="a5"/>
          <w:rFonts w:cs="Arial"/>
          <w:sz w:val="24"/>
        </w:rPr>
        <w:footnoteReference w:id="2"/>
      </w:r>
      <w:r w:rsidRPr="00A84042">
        <w:rPr>
          <w:rFonts w:cs="Arial"/>
          <w:sz w:val="24"/>
        </w:rPr>
        <w:t>:</w:t>
      </w: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r w:rsidRPr="00A84042">
        <w:rPr>
          <w:rFonts w:ascii="Segoe UI Symbol" w:hAnsi="Segoe UI Symbol" w:cs="Segoe UI Symbol"/>
          <w:sz w:val="24"/>
        </w:rPr>
        <w:t>☐</w:t>
      </w:r>
      <w:r w:rsidRPr="00A84042">
        <w:rPr>
          <w:rFonts w:cs="Arial"/>
          <w:sz w:val="24"/>
        </w:rPr>
        <w:t xml:space="preserve"> - к Тарифному плану № 1</w:t>
      </w: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r w:rsidRPr="00A84042">
        <w:rPr>
          <w:rFonts w:ascii="Segoe UI Symbol" w:hAnsi="Segoe UI Symbol" w:cs="Segoe UI Symbol"/>
          <w:sz w:val="24"/>
        </w:rPr>
        <w:t>☐</w:t>
      </w:r>
      <w:r w:rsidRPr="00A84042">
        <w:rPr>
          <w:rFonts w:cs="Arial"/>
          <w:sz w:val="24"/>
        </w:rPr>
        <w:t xml:space="preserve"> - к Тарифному плану № 2</w:t>
      </w: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r w:rsidRPr="00A84042">
        <w:rPr>
          <w:rFonts w:cs="Arial"/>
          <w:sz w:val="24"/>
        </w:rPr>
        <w:t>От Клиента:</w:t>
      </w:r>
      <w:r w:rsidRPr="00A84042">
        <w:rPr>
          <w:rFonts w:cs="Arial"/>
          <w:sz w:val="24"/>
        </w:rPr>
        <w:tab/>
      </w:r>
      <w:r w:rsidRPr="00A84042">
        <w:rPr>
          <w:rFonts w:cs="Arial"/>
          <w:sz w:val="24"/>
        </w:rPr>
        <w:tab/>
      </w:r>
      <w:r w:rsidRPr="00A84042">
        <w:rPr>
          <w:rFonts w:cs="Arial"/>
          <w:sz w:val="24"/>
        </w:rPr>
        <w:tab/>
      </w:r>
      <w:r w:rsidRPr="00A84042">
        <w:rPr>
          <w:rFonts w:cs="Arial"/>
          <w:sz w:val="24"/>
        </w:rPr>
        <w:tab/>
      </w: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r w:rsidRPr="00A84042">
        <w:rPr>
          <w:rFonts w:cs="Arial"/>
          <w:sz w:val="24"/>
        </w:rPr>
        <w:t>________________________________________________________________________</w:t>
      </w:r>
    </w:p>
    <w:p w:rsidR="00102332" w:rsidRPr="00A84042" w:rsidRDefault="00102332" w:rsidP="00102332">
      <w:pPr>
        <w:tabs>
          <w:tab w:val="left" w:pos="284"/>
        </w:tabs>
        <w:spacing w:after="0"/>
        <w:ind w:left="142" w:right="136"/>
        <w:contextualSpacing/>
        <w:jc w:val="both"/>
        <w:rPr>
          <w:rFonts w:cs="Arial"/>
          <w:sz w:val="24"/>
        </w:rPr>
      </w:pPr>
      <w:r w:rsidRPr="00A84042">
        <w:rPr>
          <w:rFonts w:cs="Arial"/>
          <w:sz w:val="24"/>
        </w:rPr>
        <w:t>[должность]</w:t>
      </w:r>
      <w:r w:rsidRPr="00A84042">
        <w:rPr>
          <w:rFonts w:cs="Arial"/>
          <w:sz w:val="24"/>
        </w:rPr>
        <w:tab/>
      </w:r>
      <w:r w:rsidRPr="00A84042">
        <w:rPr>
          <w:rFonts w:cs="Arial"/>
          <w:sz w:val="24"/>
        </w:rPr>
        <w:tab/>
      </w:r>
      <w:r w:rsidRPr="00A84042">
        <w:rPr>
          <w:rFonts w:cs="Arial"/>
          <w:sz w:val="24"/>
        </w:rPr>
        <w:tab/>
        <w:t>[подпись]</w:t>
      </w:r>
      <w:r w:rsidRPr="00A84042">
        <w:rPr>
          <w:rFonts w:cs="Arial"/>
          <w:sz w:val="24"/>
        </w:rPr>
        <w:tab/>
      </w:r>
      <w:r w:rsidRPr="00A84042">
        <w:rPr>
          <w:rFonts w:cs="Arial"/>
          <w:sz w:val="24"/>
        </w:rPr>
        <w:tab/>
        <w:t>[Ф.И.О.]</w:t>
      </w: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p>
    <w:p w:rsidR="00102332" w:rsidRPr="00A84042" w:rsidRDefault="00102332" w:rsidP="00102332">
      <w:pPr>
        <w:tabs>
          <w:tab w:val="left" w:pos="284"/>
        </w:tabs>
        <w:spacing w:after="0"/>
        <w:ind w:left="142" w:right="136"/>
        <w:contextualSpacing/>
        <w:jc w:val="both"/>
        <w:rPr>
          <w:rFonts w:cs="Arial"/>
          <w:sz w:val="24"/>
        </w:rPr>
      </w:pPr>
      <w:r w:rsidRPr="00A84042">
        <w:rPr>
          <w:rFonts w:cs="Arial"/>
          <w:sz w:val="24"/>
        </w:rPr>
        <w:t>«____» ________________ 20__ г.</w:t>
      </w:r>
    </w:p>
    <w:p w:rsidR="00102332" w:rsidRPr="00A84042" w:rsidRDefault="00102332" w:rsidP="00102332">
      <w:pPr>
        <w:tabs>
          <w:tab w:val="left" w:pos="284"/>
        </w:tabs>
        <w:spacing w:after="0"/>
        <w:ind w:left="142" w:right="136"/>
        <w:contextualSpacing/>
        <w:jc w:val="both"/>
        <w:rPr>
          <w:rFonts w:cs="Arial"/>
          <w:sz w:val="24"/>
        </w:rPr>
      </w:pPr>
      <w:r w:rsidRPr="00A84042">
        <w:rPr>
          <w:rFonts w:cs="Arial"/>
          <w:sz w:val="24"/>
        </w:rPr>
        <w:tab/>
      </w:r>
    </w:p>
    <w:p w:rsidR="00CC0D44" w:rsidRDefault="00102332"/>
    <w:sectPr w:rsidR="00CC0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32" w:rsidRDefault="00102332" w:rsidP="00102332">
      <w:pPr>
        <w:spacing w:after="0" w:line="240" w:lineRule="auto"/>
      </w:pPr>
      <w:r>
        <w:separator/>
      </w:r>
    </w:p>
  </w:endnote>
  <w:endnote w:type="continuationSeparator" w:id="0">
    <w:p w:rsidR="00102332" w:rsidRDefault="00102332" w:rsidP="0010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32" w:rsidRDefault="00102332" w:rsidP="00102332">
      <w:pPr>
        <w:spacing w:after="0" w:line="240" w:lineRule="auto"/>
      </w:pPr>
      <w:r>
        <w:separator/>
      </w:r>
    </w:p>
  </w:footnote>
  <w:footnote w:type="continuationSeparator" w:id="0">
    <w:p w:rsidR="00102332" w:rsidRDefault="00102332" w:rsidP="00102332">
      <w:pPr>
        <w:spacing w:after="0" w:line="240" w:lineRule="auto"/>
      </w:pPr>
      <w:r>
        <w:continuationSeparator/>
      </w:r>
    </w:p>
  </w:footnote>
  <w:footnote w:id="1">
    <w:p w:rsidR="00102332" w:rsidRPr="00ED432D" w:rsidRDefault="00102332" w:rsidP="00102332">
      <w:pPr>
        <w:pStyle w:val="a3"/>
        <w:spacing w:before="60" w:after="60"/>
        <w:rPr>
          <w:rFonts w:ascii="Times New Roman" w:hAnsi="Times New Roman"/>
          <w:sz w:val="16"/>
          <w:szCs w:val="16"/>
        </w:rPr>
      </w:pPr>
      <w:r w:rsidRPr="00ED432D">
        <w:rPr>
          <w:rStyle w:val="a5"/>
          <w:rFonts w:ascii="Times New Roman" w:hAnsi="Times New Roman"/>
          <w:szCs w:val="16"/>
        </w:rPr>
        <w:footnoteRef/>
      </w:r>
      <w:r>
        <w:rPr>
          <w:rFonts w:ascii="Times New Roman" w:hAnsi="Times New Roman"/>
          <w:szCs w:val="16"/>
        </w:rPr>
        <w:t xml:space="preserve"> Заявление заполняется на бланке организации</w:t>
      </w:r>
      <w:r w:rsidRPr="00ED432D">
        <w:rPr>
          <w:rFonts w:ascii="Times New Roman" w:hAnsi="Times New Roman"/>
          <w:szCs w:val="16"/>
        </w:rPr>
        <w:t>.</w:t>
      </w:r>
    </w:p>
  </w:footnote>
  <w:footnote w:id="2">
    <w:p w:rsidR="00102332" w:rsidRPr="00ED432D" w:rsidRDefault="00102332" w:rsidP="00102332">
      <w:pPr>
        <w:pStyle w:val="a3"/>
        <w:spacing w:before="60" w:after="60"/>
        <w:rPr>
          <w:rFonts w:ascii="Times New Roman" w:hAnsi="Times New Roman"/>
          <w:sz w:val="16"/>
          <w:szCs w:val="16"/>
        </w:rPr>
      </w:pPr>
      <w:r w:rsidRPr="00ED432D">
        <w:rPr>
          <w:rStyle w:val="a5"/>
          <w:rFonts w:ascii="Times New Roman" w:hAnsi="Times New Roman"/>
          <w:szCs w:val="16"/>
        </w:rPr>
        <w:footnoteRef/>
      </w:r>
      <w:r w:rsidRPr="00ED432D">
        <w:rPr>
          <w:rFonts w:ascii="Times New Roman" w:hAnsi="Times New Roman"/>
          <w:szCs w:val="16"/>
        </w:rPr>
        <w:t xml:space="preserve"> Выберите только один из перечисленных ниже Тарифных планов.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08"/>
    <w:rsid w:val="000D2A08"/>
    <w:rsid w:val="00102332"/>
    <w:rsid w:val="00617985"/>
    <w:rsid w:val="00AC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00DB"/>
  <w15:chartTrackingRefBased/>
  <w15:docId w15:val="{37835DB7-8F2A-4000-9281-78C06B28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102332"/>
    <w:pPr>
      <w:spacing w:after="0" w:line="240" w:lineRule="auto"/>
    </w:pPr>
    <w:rPr>
      <w:rFonts w:ascii="Calibri" w:eastAsia="Calibri" w:hAnsi="Calibri" w:cs="Times New Roman"/>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102332"/>
    <w:rPr>
      <w:rFonts w:ascii="Calibri" w:eastAsia="Calibri" w:hAnsi="Calibri" w:cs="Times New Roman"/>
      <w:sz w:val="20"/>
      <w:szCs w:val="20"/>
    </w:rPr>
  </w:style>
  <w:style w:type="character" w:styleId="a5">
    <w:name w:val="footnote reference"/>
    <w:aliases w:val="Style 49,fr,o,Style 18,EY Footnote Reference,fr + (Latin) Arial,(Asian) Arial,Black,Black + (Latin) Arial,Footnote Reference new,Footnote EY Interstate,Footnote Arial 8 single space,Footnote Referece,Footnote EYI,fr1,fr2,fr3"/>
    <w:uiPriority w:val="99"/>
    <w:unhideWhenUsed/>
    <w:qFormat/>
    <w:rsid w:val="00102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 Дмитрий Николаевич</dc:creator>
  <cp:keywords/>
  <dc:description/>
  <cp:lastModifiedBy>Соловьев Дмитрий Николаевич</cp:lastModifiedBy>
  <cp:revision>2</cp:revision>
  <dcterms:created xsi:type="dcterms:W3CDTF">2026-06-19T06:40:00Z</dcterms:created>
  <dcterms:modified xsi:type="dcterms:W3CDTF">2026-06-19T06:41:00Z</dcterms:modified>
</cp:coreProperties>
</file>