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5512015"/>
        <w:docPartObj>
          <w:docPartGallery w:val="Cover Pages"/>
          <w:docPartUnique/>
        </w:docPartObj>
      </w:sdtPr>
      <w:sdtContent>
        <w:p w:rsidR="00B16D8D" w:rsidRDefault="00B16D8D"/>
        <w:p w:rsidR="00B16D8D" w:rsidRDefault="00E54DF6">
          <w:pP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  <w:lang w:eastAsia="ru-RU"/>
            </w:rPr>
          </w:pPr>
          <w:r>
            <w:rPr>
              <w:rFonts w:ascii="Calibri Light" w:eastAsiaTheme="majorEastAsia" w:hAnsi="Calibri Light" w:cstheme="majorBidi"/>
              <w:noProof/>
              <w:color w:val="2E74B5" w:themeColor="accent1" w:themeShade="BF"/>
              <w:sz w:val="32"/>
              <w:szCs w:val="32"/>
              <w:lang w:eastAsia="ru-RU"/>
            </w:rPr>
            <mc:AlternateContent>
              <mc:Choice Requires="wps">
                <w:drawing>
                  <wp:anchor distT="0" distB="5080" distL="0" distR="0" simplePos="0" relativeHeight="251645952" behindDoc="0" locked="0" layoutInCell="0" allowOverlap="1" wp14:anchorId="75AF7E48" wp14:editId="688C88DD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245745</wp:posOffset>
                    </wp:positionV>
                    <wp:extent cx="618490" cy="1087120"/>
                    <wp:effectExtent l="0" t="0" r="0" b="5080"/>
                    <wp:wrapNone/>
                    <wp:docPr id="1" name="Прямоугольник 1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18480" cy="1087200"/>
                            </a:xfrm>
                            <a:prstGeom prst="rect">
                              <a:avLst/>
                            </a:pr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/>
                          </wps:style>
                          <wps:txbx>
                            <w:txbxContent>
                              <w:p w:rsidR="00B6695B" w:rsidRDefault="00B6695B">
                                <w:pPr>
                                  <w:pStyle w:val="a4"/>
                                  <w:jc w:val="right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sdt>
                                  <w:sdtPr>
                                    <w:alias w:val="Год"/>
                                    <w:id w:val="-785116381"/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4-01-15T00:00:00Z">
                                      <w:dateFormat w:val="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lIns="45720" rIns="45720" anchor="b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8000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rect w14:anchorId="75AF7E48" id="Прямоугольник 132" o:spid="_x0000_s1026" style="position:absolute;margin-left:-2.5pt;margin-top:19.35pt;width:48.7pt;height:85.6pt;z-index:251645952;visibility:visible;mso-wrap-style:square;mso-width-percent:80;mso-height-percent:100;mso-wrap-distance-left:0;mso-wrap-distance-top:0;mso-wrap-distance-right:0;mso-wrap-distance-bottom:.4pt;mso-position-horizontal:right;mso-position-horizontal-relative:margin;mso-position-vertical:absolute;mso-position-vertical-relative:page;mso-width-percent:80;mso-height-percent:1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" o:allowincell="f" fillcolor="#5b9bd5" stroked="f" strokeweight="1pt">
                    <v:textbox inset="3.6pt,,3.6pt">
                      <w:txbxContent>
                        <w:p w:rsidR="00B6695B" w:rsidRDefault="00B6695B">
                          <w:pPr>
                            <w:pStyle w:val="a4"/>
                            <w:jc w:val="right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alias w:val="Год"/>
                              <w:id w:val="-785116381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4-01-15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rPr>
              <w:rFonts w:ascii="Calibri Light" w:eastAsiaTheme="majorEastAsia" w:hAnsi="Calibri Light" w:cstheme="majorBidi"/>
              <w:noProof/>
              <w:color w:val="2E74B5" w:themeColor="accent1" w:themeShade="BF"/>
              <w:sz w:val="32"/>
              <w:szCs w:val="32"/>
              <w:lang w:eastAsia="ru-RU"/>
            </w:rPr>
            <mc:AlternateContent>
              <mc:Choice Requires="wps">
                <w:drawing>
                  <wp:anchor distT="635" distB="2540" distL="182880" distR="192405" simplePos="0" relativeHeight="251650048" behindDoc="0" locked="0" layoutInCell="0" allowOverlap="1" wp14:anchorId="726B7819" wp14:editId="1FEB53EA">
                    <wp:simplePos x="0" y="0"/>
                    <wp:positionH relativeFrom="page">
                      <wp:posOffset>968375</wp:posOffset>
                    </wp:positionH>
                    <wp:positionV relativeFrom="page">
                      <wp:posOffset>5773420</wp:posOffset>
                    </wp:positionV>
                    <wp:extent cx="5249545" cy="1029335"/>
                    <wp:effectExtent l="635" t="635" r="0" b="0"/>
                    <wp:wrapSquare wrapText="bothSides"/>
                    <wp:docPr id="2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249520" cy="10292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/>
                          </wps:style>
                          <wps:txbx>
                            <w:txbxContent>
                              <w:p w:rsidR="00B6695B" w:rsidRDefault="00B6695B">
                                <w:pPr>
                                  <w:pStyle w:val="a4"/>
                                  <w:spacing w:before="40" w:after="560" w:line="216" w:lineRule="auto"/>
                                  <w:rPr>
                                    <w:color w:val="5B9BD5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alias w:val="Название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t>История изменений ПО Мультибанк</w:t>
                                    </w:r>
                                  </w:sdtContent>
                                </w:sdt>
                                <w:r>
                                  <w:rPr>
                                    <w:color w:val="5B9BD5" w:themeColor="accent1"/>
                                    <w:sz w:val="72"/>
                                    <w:szCs w:val="72"/>
                                  </w:rPr>
                                  <w:t xml:space="preserve"> (Транзит)</w:t>
                                </w:r>
                              </w:p>
                            </w:txbxContent>
                          </wps:txbx>
                          <wps:bodyPr lIns="0" tIns="0" rIns="0" bIns="0" anchor="t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rect w14:anchorId="726B7819" id="Текстовое поле 131" o:spid="_x0000_s1027" style="position:absolute;margin-left:76.25pt;margin-top:454.6pt;width:413.35pt;height:81.05pt;z-index:251650048;visibility:visible;mso-wrap-style:square;mso-width-percent:790;mso-height-percent:350;mso-wrap-distance-left:14.4pt;mso-wrap-distance-top:.05pt;mso-wrap-distance-right:15.15pt;mso-wrap-distance-bottom:.2pt;mso-position-horizontal:absolute;mso-position-horizontal-relative:page;mso-position-vertical:absolute;mso-position-vertical-relative:page;mso-width-percent:79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" o:allowincell="f" filled="f" stroked="f" strokeweight=".5pt">
                    <v:textbox style="mso-fit-shape-to-text:t" inset="0,0,0,0">
                      <w:txbxContent>
                        <w:p w:rsidR="00B6695B" w:rsidRDefault="00B6695B">
                          <w:pPr>
                            <w:pStyle w:val="a4"/>
                            <w:spacing w:before="40" w:after="560" w:line="216" w:lineRule="auto"/>
                            <w:rPr>
                              <w:color w:val="5B9BD5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alias w:val="Название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5B9BD5" w:themeColor="accent1"/>
                                  <w:sz w:val="72"/>
                                  <w:szCs w:val="72"/>
                                </w:rPr>
                                <w:t>История изменений ПО Мультибанк</w:t>
                              </w:r>
                            </w:sdtContent>
                          </w:sdt>
                          <w:r>
                            <w:rPr>
                              <w:color w:val="5B9BD5" w:themeColor="accent1"/>
                              <w:sz w:val="72"/>
                              <w:szCs w:val="72"/>
                            </w:rPr>
                            <w:t xml:space="preserve"> (Транзит)</w:t>
                          </w:r>
                        </w:p>
                      </w:txbxContent>
                    </v:textbox>
                    <w10:wrap type="square" anchorx="page" anchory="page"/>
                  </v:rect>
                </w:pict>
              </mc:Fallback>
            </mc:AlternateContent>
          </w:r>
          <w:r>
            <w:br w:type="page"/>
          </w:r>
        </w:p>
        <w:p w:rsidR="00B16D8D" w:rsidRDefault="00E54DF6">
          <w:pPr>
            <w:pStyle w:val="af3"/>
            <w:spacing w:before="0"/>
            <w:rPr>
              <w:lang w:val="en-US"/>
            </w:rPr>
          </w:pPr>
          <w:r>
            <w:lastRenderedPageBreak/>
            <w:t>Оглавление</w:t>
          </w:r>
        </w:p>
        <w:bookmarkStart w:id="0" w:name="_GoBack"/>
        <w:bookmarkEnd w:id="0"/>
        <w:p w:rsidR="00B60BC1" w:rsidRDefault="00E54DF6">
          <w:pPr>
            <w:pStyle w:val="12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rPr>
              <w:rStyle w:val="a9"/>
              <w:webHidden/>
            </w:rPr>
            <w:instrText xml:space="preserve"> TOC \z \o "1-3" \u \h</w:instrText>
          </w:r>
          <w:r>
            <w:rPr>
              <w:rStyle w:val="a9"/>
            </w:rPr>
            <w:fldChar w:fldCharType="separate"/>
          </w:r>
          <w:hyperlink w:anchor="_Toc236957182" w:history="1">
            <w:r w:rsidR="00B60BC1" w:rsidRPr="00552BEE">
              <w:rPr>
                <w:rStyle w:val="ac"/>
                <w:noProof/>
              </w:rPr>
              <w:t>История изменений ПО Мультибанк (Транзит)</w:t>
            </w:r>
            <w:r w:rsidR="00B60BC1">
              <w:rPr>
                <w:noProof/>
                <w:webHidden/>
              </w:rPr>
              <w:tab/>
            </w:r>
            <w:r w:rsidR="00B60BC1">
              <w:rPr>
                <w:noProof/>
                <w:webHidden/>
              </w:rPr>
              <w:fldChar w:fldCharType="begin"/>
            </w:r>
            <w:r w:rsidR="00B60BC1">
              <w:rPr>
                <w:noProof/>
                <w:webHidden/>
              </w:rPr>
              <w:instrText xml:space="preserve"> PAGEREF _Toc236957182 \h </w:instrText>
            </w:r>
            <w:r w:rsidR="00B60BC1">
              <w:rPr>
                <w:noProof/>
                <w:webHidden/>
              </w:rPr>
            </w:r>
            <w:r w:rsidR="00B60BC1">
              <w:rPr>
                <w:noProof/>
                <w:webHidden/>
              </w:rPr>
              <w:fldChar w:fldCharType="separate"/>
            </w:r>
            <w:r w:rsidR="00B60BC1">
              <w:rPr>
                <w:noProof/>
                <w:webHidden/>
              </w:rPr>
              <w:t>7</w:t>
            </w:r>
            <w:r w:rsidR="00B60BC1"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183" w:history="1">
            <w:r w:rsidRPr="00552BEE">
              <w:rPr>
                <w:rStyle w:val="ac"/>
                <w:noProof/>
              </w:rPr>
              <w:t>Версия 26.7.13917 (06.08.2026)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184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185" w:history="1">
            <w:r w:rsidRPr="00552BEE">
              <w:rPr>
                <w:rStyle w:val="ac"/>
                <w:noProof/>
              </w:rPr>
              <w:t>Версия 26.6.13706 (21.07.2026)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186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187" w:history="1">
            <w:r w:rsidRPr="00552BEE">
              <w:rPr>
                <w:rStyle w:val="ac"/>
                <w:noProof/>
              </w:rPr>
              <w:t>Версия 26.6.13639 (13.07.2026)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188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189" w:history="1">
            <w:r w:rsidRPr="00552BEE">
              <w:rPr>
                <w:rStyle w:val="ac"/>
                <w:noProof/>
              </w:rPr>
              <w:t>Версия 26.6.13625 (10.07.2026)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190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191" w:history="1">
            <w:r w:rsidRPr="00552BEE">
              <w:rPr>
                <w:rStyle w:val="ac"/>
                <w:noProof/>
              </w:rPr>
              <w:t>Версия 26.6.13544 (01.07.2026)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192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193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194" w:history="1">
            <w:r w:rsidRPr="00552BEE">
              <w:rPr>
                <w:rStyle w:val="ac"/>
                <w:noProof/>
              </w:rPr>
              <w:t>Версия 26.5.13407 (19.06.2026)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195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196" w:history="1">
            <w:r w:rsidRPr="00552BEE">
              <w:rPr>
                <w:rStyle w:val="ac"/>
                <w:noProof/>
              </w:rPr>
              <w:t>Версия 26.5.13177 (03.06.2026)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197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198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199" w:history="1">
            <w:r w:rsidRPr="00552BEE">
              <w:rPr>
                <w:rStyle w:val="ac"/>
                <w:noProof/>
              </w:rPr>
              <w:t>Версия 26.4.13046 (25.05.2026)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00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01" w:history="1">
            <w:r w:rsidRPr="00552BEE">
              <w:rPr>
                <w:rStyle w:val="ac"/>
                <w:noProof/>
              </w:rPr>
              <w:t>Версия 26.4.12829 (08.05.2026)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02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03" w:history="1">
            <w:r w:rsidRPr="00552BEE">
              <w:rPr>
                <w:rStyle w:val="ac"/>
                <w:noProof/>
              </w:rPr>
              <w:t>Версия 26.4.12818 (06.05.2026)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04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05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06" w:history="1">
            <w:r w:rsidRPr="00552BEE">
              <w:rPr>
                <w:rStyle w:val="ac"/>
                <w:noProof/>
              </w:rPr>
              <w:t>Версия 26.3.12661 (15.04.2026)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07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08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09" w:history="1">
            <w:r w:rsidRPr="00552BEE">
              <w:rPr>
                <w:rStyle w:val="ac"/>
                <w:noProof/>
              </w:rPr>
              <w:t>Версия 26.3.12592 (10.04.2026)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10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11" w:history="1">
            <w:r w:rsidRPr="00552BEE">
              <w:rPr>
                <w:rStyle w:val="ac"/>
                <w:noProof/>
              </w:rPr>
              <w:t>Версия 26.3.12510 (01.04.2026)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12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13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14" w:history="1">
            <w:r w:rsidRPr="00552BEE">
              <w:rPr>
                <w:rStyle w:val="ac"/>
                <w:noProof/>
              </w:rPr>
              <w:t>Версия 26.2.12276 (18.03.2026)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15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16" w:history="1">
            <w:r w:rsidRPr="00552BEE">
              <w:rPr>
                <w:rStyle w:val="ac"/>
                <w:noProof/>
              </w:rPr>
              <w:t>Версия 26.2.12170 (12.03.2026)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17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18" w:history="1">
            <w:r w:rsidRPr="00552BEE">
              <w:rPr>
                <w:rStyle w:val="ac"/>
                <w:noProof/>
              </w:rPr>
              <w:t>Версия 26.2.12086 (04.03.2026)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19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20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21" w:history="1">
            <w:r w:rsidRPr="00552BEE">
              <w:rPr>
                <w:rStyle w:val="ac"/>
                <w:noProof/>
              </w:rPr>
              <w:t>Версия 26.1.11723 (0</w:t>
            </w:r>
            <w:r w:rsidRPr="00552BEE">
              <w:rPr>
                <w:rStyle w:val="ac"/>
                <w:noProof/>
                <w:lang w:val="en-US"/>
              </w:rPr>
              <w:t>6</w:t>
            </w:r>
            <w:r w:rsidRPr="00552BEE">
              <w:rPr>
                <w:rStyle w:val="ac"/>
                <w:noProof/>
              </w:rPr>
              <w:t>.02.2026)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22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23" w:history="1">
            <w:r w:rsidRPr="00552BEE">
              <w:rPr>
                <w:rStyle w:val="ac"/>
                <w:noProof/>
              </w:rPr>
              <w:t>Версия 26.1.11702 (04.02.2026)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24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25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26" w:history="1">
            <w:r w:rsidRPr="00552BEE">
              <w:rPr>
                <w:rStyle w:val="ac"/>
                <w:noProof/>
              </w:rPr>
              <w:t>Версия 25.12.11549 (26.01.2026)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27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28" w:history="1">
            <w:r w:rsidRPr="00552BEE">
              <w:rPr>
                <w:rStyle w:val="ac"/>
                <w:noProof/>
              </w:rPr>
              <w:t>Версия</w:t>
            </w:r>
            <w:r w:rsidRPr="00552BEE">
              <w:rPr>
                <w:rStyle w:val="ac"/>
                <w:noProof/>
                <w:lang w:val="en-US"/>
              </w:rPr>
              <w:t xml:space="preserve"> 25.12.11520 (22.01.2026)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29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30" w:history="1">
            <w:r w:rsidRPr="00552BEE">
              <w:rPr>
                <w:rStyle w:val="ac"/>
                <w:noProof/>
              </w:rPr>
              <w:t>Версия 25.12.11405 (14.01.2026)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31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32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33" w:history="1">
            <w:r w:rsidRPr="00552BEE">
              <w:rPr>
                <w:rStyle w:val="ac"/>
                <w:noProof/>
              </w:rPr>
              <w:t>Версия 25.11.11273 (22.12.2025)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34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35" w:history="1">
            <w:r w:rsidRPr="00552BEE">
              <w:rPr>
                <w:rStyle w:val="ac"/>
                <w:noProof/>
              </w:rPr>
              <w:t>Версия 25.11.11237 (17.12.2025)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36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37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38" w:history="1">
            <w:r w:rsidRPr="00552BEE">
              <w:rPr>
                <w:rStyle w:val="ac"/>
                <w:noProof/>
              </w:rPr>
              <w:t>Версия 25.11.11068 (08.12.2025)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39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40" w:history="1">
            <w:r w:rsidRPr="00552BEE">
              <w:rPr>
                <w:rStyle w:val="ac"/>
                <w:noProof/>
              </w:rPr>
              <w:t>Версия 25.11.11027 (03.12.2025)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41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42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43" w:history="1">
            <w:r w:rsidRPr="00552BEE">
              <w:rPr>
                <w:rStyle w:val="ac"/>
                <w:noProof/>
              </w:rPr>
              <w:t>Версия 25.10.10943 (27.11.2025)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44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45" w:history="1">
            <w:r w:rsidRPr="00552BEE">
              <w:rPr>
                <w:rStyle w:val="ac"/>
                <w:noProof/>
              </w:rPr>
              <w:t>Версия 25.10.10817 (</w:t>
            </w:r>
            <w:r w:rsidRPr="00552BEE">
              <w:rPr>
                <w:rStyle w:val="ac"/>
                <w:noProof/>
                <w:lang w:val="en-US"/>
              </w:rPr>
              <w:t>17</w:t>
            </w:r>
            <w:r w:rsidRPr="00552BEE">
              <w:rPr>
                <w:rStyle w:val="ac"/>
                <w:noProof/>
              </w:rPr>
              <w:t>.11.2025)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46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47" w:history="1">
            <w:r w:rsidRPr="00552BEE">
              <w:rPr>
                <w:rStyle w:val="ac"/>
                <w:noProof/>
              </w:rPr>
              <w:t>Версия 25.10.10717 (05.11.2025)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48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49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50" w:history="1">
            <w:r w:rsidRPr="00552BEE">
              <w:rPr>
                <w:rStyle w:val="ac"/>
                <w:noProof/>
              </w:rPr>
              <w:t>Версия 25.9.10568 (28.10.2025)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51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52" w:history="1">
            <w:r w:rsidRPr="00552BEE">
              <w:rPr>
                <w:rStyle w:val="ac"/>
                <w:noProof/>
              </w:rPr>
              <w:t>Версия 25.9.10483 (14.10.2025)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53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54" w:history="1">
            <w:r w:rsidRPr="00552BEE">
              <w:rPr>
                <w:rStyle w:val="ac"/>
                <w:noProof/>
              </w:rPr>
              <w:t>Версия 25.9.10445 (10.10.2025)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55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56" w:history="1">
            <w:r w:rsidRPr="00552BEE">
              <w:rPr>
                <w:rStyle w:val="ac"/>
                <w:noProof/>
              </w:rPr>
              <w:t>Версия 25.9.10362 (</w:t>
            </w:r>
            <w:r w:rsidRPr="00552BEE">
              <w:rPr>
                <w:rStyle w:val="ac"/>
                <w:noProof/>
                <w:lang w:val="en-US"/>
              </w:rPr>
              <w:t>01</w:t>
            </w:r>
            <w:r w:rsidRPr="00552BEE">
              <w:rPr>
                <w:rStyle w:val="ac"/>
                <w:noProof/>
              </w:rPr>
              <w:t>.</w:t>
            </w:r>
            <w:r w:rsidRPr="00552BEE">
              <w:rPr>
                <w:rStyle w:val="ac"/>
                <w:noProof/>
                <w:lang w:val="en-US"/>
              </w:rPr>
              <w:t>10</w:t>
            </w:r>
            <w:r w:rsidRPr="00552BEE">
              <w:rPr>
                <w:rStyle w:val="ac"/>
                <w:noProof/>
              </w:rPr>
              <w:t>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57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58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59" w:history="1">
            <w:r w:rsidRPr="00552BEE">
              <w:rPr>
                <w:rStyle w:val="ac"/>
                <w:noProof/>
              </w:rPr>
              <w:t>Версия 25.8.10226 (25.09.2025)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60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61" w:history="1">
            <w:r w:rsidRPr="00552BEE">
              <w:rPr>
                <w:rStyle w:val="ac"/>
                <w:noProof/>
              </w:rPr>
              <w:t>Версия 25.8.10</w:t>
            </w:r>
            <w:r w:rsidRPr="00552BEE">
              <w:rPr>
                <w:rStyle w:val="ac"/>
                <w:noProof/>
                <w:lang w:val="en-US"/>
              </w:rPr>
              <w:t>202</w:t>
            </w:r>
            <w:r w:rsidRPr="00552BEE">
              <w:rPr>
                <w:rStyle w:val="ac"/>
                <w:noProof/>
              </w:rPr>
              <w:t xml:space="preserve"> (</w:t>
            </w:r>
            <w:r w:rsidRPr="00552BEE">
              <w:rPr>
                <w:rStyle w:val="ac"/>
                <w:noProof/>
                <w:lang w:val="en-US"/>
              </w:rPr>
              <w:t>16</w:t>
            </w:r>
            <w:r w:rsidRPr="00552BEE">
              <w:rPr>
                <w:rStyle w:val="ac"/>
                <w:noProof/>
              </w:rPr>
              <w:t>.09.2025)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62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63" w:history="1">
            <w:r w:rsidRPr="00552BEE">
              <w:rPr>
                <w:rStyle w:val="ac"/>
                <w:noProof/>
              </w:rPr>
              <w:t>Версия 25.8.10094 (03.09.2025)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64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65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66" w:history="1">
            <w:r w:rsidRPr="00552BEE">
              <w:rPr>
                <w:rStyle w:val="ac"/>
                <w:noProof/>
              </w:rPr>
              <w:t>Версия 25.7.9979 (27.08.2025)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67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68" w:history="1">
            <w:r w:rsidRPr="00552BEE">
              <w:rPr>
                <w:rStyle w:val="ac"/>
                <w:noProof/>
              </w:rPr>
              <w:t>Версия 25.7.9890 (20.08.2025)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69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70" w:history="1">
            <w:r w:rsidRPr="00552BEE">
              <w:rPr>
                <w:rStyle w:val="ac"/>
                <w:noProof/>
              </w:rPr>
              <w:t>Версия 25.07.9809 (14.08.2025)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71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72" w:history="1">
            <w:r w:rsidRPr="00552BEE">
              <w:rPr>
                <w:rStyle w:val="ac"/>
                <w:noProof/>
              </w:rPr>
              <w:t>Версия 25.</w:t>
            </w:r>
            <w:r w:rsidRPr="00552BEE">
              <w:rPr>
                <w:rStyle w:val="ac"/>
                <w:noProof/>
                <w:lang w:val="en-US"/>
              </w:rPr>
              <w:t>7</w:t>
            </w:r>
            <w:r w:rsidRPr="00552BEE">
              <w:rPr>
                <w:rStyle w:val="ac"/>
                <w:noProof/>
              </w:rPr>
              <w:t xml:space="preserve"> (0</w:t>
            </w:r>
            <w:r w:rsidRPr="00552BEE">
              <w:rPr>
                <w:rStyle w:val="ac"/>
                <w:noProof/>
                <w:lang w:val="en-US"/>
              </w:rPr>
              <w:t>5</w:t>
            </w:r>
            <w:r w:rsidRPr="00552BEE">
              <w:rPr>
                <w:rStyle w:val="ac"/>
                <w:noProof/>
              </w:rPr>
              <w:t>.0</w:t>
            </w:r>
            <w:r w:rsidRPr="00552BEE">
              <w:rPr>
                <w:rStyle w:val="ac"/>
                <w:noProof/>
                <w:lang w:val="en-US"/>
              </w:rPr>
              <w:t>8</w:t>
            </w:r>
            <w:r w:rsidRPr="00552BEE">
              <w:rPr>
                <w:rStyle w:val="ac"/>
                <w:noProof/>
              </w:rPr>
              <w:t>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73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74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75" w:history="1">
            <w:r w:rsidRPr="00552BEE">
              <w:rPr>
                <w:rStyle w:val="ac"/>
                <w:noProof/>
              </w:rPr>
              <w:t>Версия 25.6.9367 (07.07.2025)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76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77" w:history="1">
            <w:r w:rsidRPr="00552BEE">
              <w:rPr>
                <w:rStyle w:val="ac"/>
                <w:noProof/>
              </w:rPr>
              <w:t>Версия 25.6.9348 (02.07.2025)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78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79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80" w:history="1">
            <w:r w:rsidRPr="00552BEE">
              <w:rPr>
                <w:rStyle w:val="ac"/>
                <w:noProof/>
              </w:rPr>
              <w:t>Версия 25.5.9209 (20.06.2025)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81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82" w:history="1">
            <w:r w:rsidRPr="00552BEE">
              <w:rPr>
                <w:rStyle w:val="ac"/>
                <w:noProof/>
              </w:rPr>
              <w:t>Версия 25.5 (04.06.2025)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83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84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85" w:history="1">
            <w:r w:rsidRPr="00552BEE">
              <w:rPr>
                <w:rStyle w:val="ac"/>
                <w:noProof/>
              </w:rPr>
              <w:t>Версия 25.4.8899 (06.0</w:t>
            </w:r>
            <w:r w:rsidRPr="00552BEE">
              <w:rPr>
                <w:rStyle w:val="ac"/>
                <w:noProof/>
                <w:lang w:val="en-US"/>
              </w:rPr>
              <w:t>5</w:t>
            </w:r>
            <w:r w:rsidRPr="00552BEE">
              <w:rPr>
                <w:rStyle w:val="ac"/>
                <w:noProof/>
              </w:rPr>
              <w:t>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86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87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88" w:history="1">
            <w:r w:rsidRPr="00552BEE">
              <w:rPr>
                <w:rStyle w:val="ac"/>
                <w:noProof/>
              </w:rPr>
              <w:t>Версия 25.3.8598 (02.04.2025)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89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90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91" w:history="1">
            <w:r w:rsidRPr="00552BEE">
              <w:rPr>
                <w:rStyle w:val="ac"/>
                <w:noProof/>
              </w:rPr>
              <w:t>Версия 25.2.8489 (24.03.2025)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92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93" w:history="1">
            <w:r w:rsidRPr="00552BEE">
              <w:rPr>
                <w:rStyle w:val="ac"/>
                <w:noProof/>
              </w:rPr>
              <w:t>Версия 25.2.8270 (04.03.2025)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94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95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96" w:history="1">
            <w:r w:rsidRPr="00552BEE">
              <w:rPr>
                <w:rStyle w:val="ac"/>
                <w:noProof/>
              </w:rPr>
              <w:t>Версия 25.1.7962 (05.02.2025)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97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98" w:history="1">
            <w:r w:rsidRPr="00552BEE">
              <w:rPr>
                <w:rStyle w:val="ac"/>
                <w:noProof/>
              </w:rPr>
              <w:t>Версия 25.1.7953 (04.02.2025)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299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00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01" w:history="1">
            <w:r w:rsidRPr="00552BEE">
              <w:rPr>
                <w:rStyle w:val="ac"/>
                <w:noProof/>
              </w:rPr>
              <w:t>Версия 24.12.7746 (20.01.2024)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02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03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04" w:history="1">
            <w:r w:rsidRPr="00552BEE">
              <w:rPr>
                <w:rStyle w:val="ac"/>
                <w:noProof/>
              </w:rPr>
              <w:t>Версия 24.11.7606 (28.12.2024)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05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06" w:history="1">
            <w:r w:rsidRPr="00552BEE">
              <w:rPr>
                <w:rStyle w:val="ac"/>
                <w:noProof/>
              </w:rPr>
              <w:t>Версия 24.11.7588 (27.12.2024)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07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08" w:history="1">
            <w:r w:rsidRPr="00552BEE">
              <w:rPr>
                <w:rStyle w:val="ac"/>
                <w:noProof/>
              </w:rPr>
              <w:t>Версия 24.11.7578 (26.12.2024)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09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10" w:history="1">
            <w:r w:rsidRPr="00552BEE">
              <w:rPr>
                <w:rStyle w:val="ac"/>
                <w:noProof/>
              </w:rPr>
              <w:t>Версия 24.11</w:t>
            </w:r>
            <w:r w:rsidRPr="00552BEE">
              <w:rPr>
                <w:rStyle w:val="ac"/>
                <w:noProof/>
                <w:lang w:val="en-US"/>
              </w:rPr>
              <w:t>.73</w:t>
            </w:r>
            <w:r w:rsidRPr="00552BEE">
              <w:rPr>
                <w:rStyle w:val="ac"/>
                <w:noProof/>
              </w:rPr>
              <w:t>92 (12.12.2024)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11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12" w:history="1">
            <w:r w:rsidRPr="00552BEE">
              <w:rPr>
                <w:rStyle w:val="ac"/>
                <w:noProof/>
              </w:rPr>
              <w:t>Версия 24.11</w:t>
            </w:r>
            <w:r w:rsidRPr="00552BEE">
              <w:rPr>
                <w:rStyle w:val="ac"/>
                <w:noProof/>
                <w:lang w:val="en-US"/>
              </w:rPr>
              <w:t>.7356</w:t>
            </w:r>
            <w:r w:rsidRPr="00552BEE">
              <w:rPr>
                <w:rStyle w:val="ac"/>
                <w:noProof/>
              </w:rPr>
              <w:t xml:space="preserve"> (0</w:t>
            </w:r>
            <w:r w:rsidRPr="00552BEE">
              <w:rPr>
                <w:rStyle w:val="ac"/>
                <w:noProof/>
                <w:lang w:val="en-US"/>
              </w:rPr>
              <w:t>9</w:t>
            </w:r>
            <w:r w:rsidRPr="00552BEE">
              <w:rPr>
                <w:rStyle w:val="ac"/>
                <w:noProof/>
              </w:rPr>
              <w:t>.12.2024)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13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14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15" w:history="1">
            <w:r w:rsidRPr="00552BEE">
              <w:rPr>
                <w:rStyle w:val="ac"/>
                <w:noProof/>
              </w:rPr>
              <w:t>Версия 24.10.7216 (29.11.2024)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16" w:history="1">
            <w:r w:rsidRPr="00552BEE">
              <w:rPr>
                <w:rStyle w:val="ac"/>
                <w:noProof/>
              </w:rPr>
              <w:t>Версия 24.10.7138 (21.11.2024)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17" w:history="1">
            <w:r w:rsidRPr="00552BEE">
              <w:rPr>
                <w:rStyle w:val="ac"/>
                <w:noProof/>
              </w:rPr>
              <w:t>Версия 24.10.7119 (19.11.2024)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18" w:history="1">
            <w:r w:rsidRPr="00552BEE">
              <w:rPr>
                <w:rStyle w:val="ac"/>
                <w:noProof/>
              </w:rPr>
              <w:t>Версия 24.10 (15.11.2024)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19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20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21" w:history="1">
            <w:r w:rsidRPr="00552BEE">
              <w:rPr>
                <w:rStyle w:val="ac"/>
                <w:noProof/>
              </w:rPr>
              <w:t>Версия 24.9 (07.10.2024)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22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23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24" w:history="1">
            <w:r w:rsidRPr="00552BEE">
              <w:rPr>
                <w:rStyle w:val="ac"/>
                <w:noProof/>
              </w:rPr>
              <w:t>Версия 24.8.6365 (10.09.2024)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25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26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27" w:history="1">
            <w:r w:rsidRPr="00552BEE">
              <w:rPr>
                <w:rStyle w:val="ac"/>
                <w:noProof/>
              </w:rPr>
              <w:t>Версия 24.7.6163 (20.08.2024)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28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29" w:history="1">
            <w:r w:rsidRPr="00552BEE">
              <w:rPr>
                <w:rStyle w:val="ac"/>
                <w:noProof/>
              </w:rPr>
              <w:t>API Оркестратор Транзита 2.0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30" w:history="1">
            <w:r w:rsidRPr="00552BEE">
              <w:rPr>
                <w:rStyle w:val="ac"/>
                <w:noProof/>
              </w:rPr>
              <w:t>Версия 24.7.6144 (16.08.2024)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31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32" w:history="1">
            <w:r w:rsidRPr="00552BEE">
              <w:rPr>
                <w:rStyle w:val="ac"/>
                <w:noProof/>
              </w:rPr>
              <w:t>Версия 24.7.6111 (12.08.2024)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33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34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35" w:history="1">
            <w:r w:rsidRPr="00552BEE">
              <w:rPr>
                <w:rStyle w:val="ac"/>
                <w:noProof/>
              </w:rPr>
              <w:t>Версия 24.6.60</w:t>
            </w:r>
            <w:r w:rsidRPr="00552BEE">
              <w:rPr>
                <w:rStyle w:val="ac"/>
                <w:noProof/>
                <w:lang w:val="en-US"/>
              </w:rPr>
              <w:t>60</w:t>
            </w:r>
            <w:r w:rsidRPr="00552BEE">
              <w:rPr>
                <w:rStyle w:val="ac"/>
                <w:noProof/>
              </w:rPr>
              <w:t xml:space="preserve"> (0</w:t>
            </w:r>
            <w:r w:rsidRPr="00552BEE">
              <w:rPr>
                <w:rStyle w:val="ac"/>
                <w:noProof/>
                <w:lang w:val="en-US"/>
              </w:rPr>
              <w:t>8</w:t>
            </w:r>
            <w:r w:rsidRPr="00552BEE">
              <w:rPr>
                <w:rStyle w:val="ac"/>
                <w:noProof/>
              </w:rPr>
              <w:t>.08.2024)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36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37" w:history="1">
            <w:r w:rsidRPr="00552BEE">
              <w:rPr>
                <w:rStyle w:val="ac"/>
                <w:noProof/>
              </w:rPr>
              <w:t>Версия 24.6.6009 (07.08.2024)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38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39" w:history="1">
            <w:r w:rsidRPr="00552BEE">
              <w:rPr>
                <w:rStyle w:val="ac"/>
                <w:noProof/>
              </w:rPr>
              <w:t>Версия 24.6.5916 (25.07.2024)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40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41" w:history="1">
            <w:r w:rsidRPr="00552BEE">
              <w:rPr>
                <w:rStyle w:val="ac"/>
                <w:noProof/>
              </w:rPr>
              <w:t>Версия 24.6 (12.07.2024)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42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43" w:history="1">
            <w:r w:rsidRPr="00552BEE">
              <w:rPr>
                <w:rStyle w:val="ac"/>
                <w:noProof/>
              </w:rPr>
              <w:t>API Оркестратор Транзита 2.0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44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45" w:history="1">
            <w:r w:rsidRPr="00552BEE">
              <w:rPr>
                <w:rStyle w:val="ac"/>
                <w:noProof/>
              </w:rPr>
              <w:t>Версия 24.5.2953 (19.06.2024)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46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47" w:history="1">
            <w:r w:rsidRPr="00552BEE">
              <w:rPr>
                <w:rStyle w:val="ac"/>
                <w:noProof/>
              </w:rPr>
              <w:t>API Оркестратор Транзита 2.0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48" w:history="1">
            <w:r w:rsidRPr="00552BEE">
              <w:rPr>
                <w:rStyle w:val="ac"/>
                <w:noProof/>
              </w:rPr>
              <w:t>Версия 24.5.2936 (10.06.2024)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49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50" w:history="1">
            <w:r w:rsidRPr="00552BEE">
              <w:rPr>
                <w:rStyle w:val="ac"/>
                <w:noProof/>
              </w:rPr>
              <w:t>API Оркестратор Транзита 2.0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51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52" w:history="1">
            <w:r w:rsidRPr="00552BEE">
              <w:rPr>
                <w:rStyle w:val="ac"/>
                <w:noProof/>
              </w:rPr>
              <w:t>Версия 24.4.2862 (22.05.2024)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53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54" w:history="1">
            <w:r w:rsidRPr="00552BEE">
              <w:rPr>
                <w:rStyle w:val="ac"/>
                <w:noProof/>
              </w:rPr>
              <w:t>Версия 24.4.2858 (13.05.2024)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55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56" w:history="1">
            <w:r w:rsidRPr="00552BEE">
              <w:rPr>
                <w:rStyle w:val="ac"/>
                <w:noProof/>
              </w:rPr>
              <w:t>API Оркестратор Транзита 2.0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57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58" w:history="1">
            <w:r w:rsidRPr="00552BEE">
              <w:rPr>
                <w:rStyle w:val="ac"/>
                <w:noProof/>
              </w:rPr>
              <w:t>Версия 24.3.2816 (24.04.2024)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59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60" w:history="1">
            <w:r w:rsidRPr="00552BEE">
              <w:rPr>
                <w:rStyle w:val="ac"/>
                <w:noProof/>
              </w:rPr>
              <w:t>Версия 24.3.2815 (19.04.2024)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61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62" w:history="1">
            <w:r w:rsidRPr="00552BEE">
              <w:rPr>
                <w:rStyle w:val="ac"/>
                <w:noProof/>
              </w:rPr>
              <w:t>API Оркестратор Транзита 2.0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63" w:history="1">
            <w:r w:rsidRPr="00552BEE">
              <w:rPr>
                <w:rStyle w:val="ac"/>
                <w:noProof/>
              </w:rPr>
              <w:t>Версия 24.3.2807 (08.04.2024)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64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65" w:history="1">
            <w:r w:rsidRPr="00552BEE">
              <w:rPr>
                <w:rStyle w:val="ac"/>
                <w:noProof/>
              </w:rPr>
              <w:t>API Оркестратор Транзита 2.0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66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67" w:history="1">
            <w:r w:rsidRPr="00552BEE">
              <w:rPr>
                <w:rStyle w:val="ac"/>
                <w:noProof/>
              </w:rPr>
              <w:t>Версия</w:t>
            </w:r>
            <w:r w:rsidRPr="00552BEE">
              <w:rPr>
                <w:rStyle w:val="ac"/>
                <w:noProof/>
                <w:lang w:val="en-US"/>
              </w:rPr>
              <w:t xml:space="preserve"> 24.2.2728 (11.03.2024)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68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69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70" w:history="1">
            <w:r w:rsidRPr="00552BEE">
              <w:rPr>
                <w:rStyle w:val="ac"/>
                <w:noProof/>
              </w:rPr>
              <w:t>Версия</w:t>
            </w:r>
            <w:r w:rsidRPr="00552BEE">
              <w:rPr>
                <w:rStyle w:val="ac"/>
                <w:noProof/>
                <w:lang w:val="en-US"/>
              </w:rPr>
              <w:t xml:space="preserve"> 24.1.2676 (12.02.2024)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71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72" w:history="1">
            <w:r w:rsidRPr="00552BEE">
              <w:rPr>
                <w:rStyle w:val="ac"/>
                <w:noProof/>
              </w:rPr>
              <w:t>API Оркестратор Транзита 2.0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73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74" w:history="1">
            <w:r w:rsidRPr="00552BEE">
              <w:rPr>
                <w:rStyle w:val="ac"/>
                <w:noProof/>
              </w:rPr>
              <w:t>Версия 21.80.2614 (17.01.2024)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75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2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76" w:history="1">
            <w:r w:rsidRPr="00552BEE">
              <w:rPr>
                <w:rStyle w:val="ac"/>
                <w:noProof/>
              </w:rPr>
              <w:t>Версия 21.80.2613 (15.01.2024)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77" w:history="1">
            <w:r w:rsidRPr="00552BEE">
              <w:rPr>
                <w:rStyle w:val="ac"/>
                <w:noProof/>
              </w:rPr>
              <w:t>Терминал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78" w:history="1">
            <w:r w:rsidRPr="00552BEE">
              <w:rPr>
                <w:rStyle w:val="ac"/>
                <w:noProof/>
              </w:rPr>
              <w:t>API Оркестратор Транзита 2.0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BC1" w:rsidRDefault="00B60BC1">
          <w:pPr>
            <w:pStyle w:val="31"/>
            <w:tabs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36957379" w:history="1">
            <w:r w:rsidRPr="00552BEE">
              <w:rPr>
                <w:rStyle w:val="ac"/>
                <w:noProof/>
              </w:rPr>
              <w:t>Изменения форматов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_Toc236957379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D8D" w:rsidRDefault="00E54DF6">
          <w:pPr>
            <w:pStyle w:val="31"/>
            <w:tabs>
              <w:tab w:val="right" w:leader="dot" w:pos="10456"/>
            </w:tabs>
            <w:rPr>
              <w:rFonts w:eastAsiaTheme="minorEastAsia"/>
              <w:lang w:eastAsia="ru-RU"/>
            </w:rPr>
          </w:pPr>
          <w:r>
            <w:rPr>
              <w:rStyle w:val="a9"/>
            </w:rPr>
            <w:fldChar w:fldCharType="end"/>
          </w:r>
        </w:p>
      </w:sdtContent>
    </w:sdt>
    <w:p w:rsidR="00B16D8D" w:rsidRDefault="00E54DF6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B16D8D" w:rsidRDefault="00E54DF6">
      <w:pPr>
        <w:pStyle w:val="1"/>
        <w:spacing w:before="0"/>
      </w:pPr>
      <w:bookmarkStart w:id="1" w:name="_Toc175076149"/>
      <w:bookmarkStart w:id="2" w:name="_Toc174031191"/>
      <w:bookmarkStart w:id="3" w:name="_Toc236957182"/>
      <w:r>
        <w:lastRenderedPageBreak/>
        <w:t>История изменений ПО Мультибанк (Транзит)</w:t>
      </w:r>
      <w:bookmarkEnd w:id="1"/>
      <w:bookmarkEnd w:id="2"/>
      <w:bookmarkEnd w:id="3"/>
    </w:p>
    <w:p w:rsidR="00F42BFC" w:rsidRDefault="00F42BFC" w:rsidP="001107A3">
      <w:pPr>
        <w:pStyle w:val="2"/>
      </w:pPr>
      <w:bookmarkStart w:id="4" w:name="_Toc224755466"/>
      <w:bookmarkStart w:id="5" w:name="_Toc236957183"/>
      <w:r>
        <w:t xml:space="preserve">Версия </w:t>
      </w:r>
      <w:r w:rsidR="00515E05" w:rsidRPr="00515E05">
        <w:t>26.7.13917</w:t>
      </w:r>
      <w:r>
        <w:t xml:space="preserve"> (06.08.2026)</w:t>
      </w:r>
      <w:bookmarkEnd w:id="5"/>
    </w:p>
    <w:p w:rsidR="00F42BFC" w:rsidRPr="00F42BFC" w:rsidRDefault="00F42BFC" w:rsidP="00F42BFC">
      <w:pPr>
        <w:shd w:val="clear" w:color="auto" w:fill="FFFFFF"/>
        <w:suppressAutoHyphens w:val="0"/>
        <w:spacing w:before="100" w:beforeAutospacing="1" w:after="100" w:afterAutospacing="1" w:line="240" w:lineRule="auto"/>
        <w:ind w:left="360"/>
        <w:rPr>
          <w:rFonts w:ascii="Segoe UI" w:hAnsi="Segoe UI" w:cs="Segoe UI"/>
          <w:color w:val="172B4D"/>
          <w:sz w:val="21"/>
          <w:szCs w:val="21"/>
        </w:rPr>
      </w:pPr>
      <w:r w:rsidRPr="00F42BFC">
        <w:rPr>
          <w:rFonts w:ascii="Segoe UI" w:hAnsi="Segoe UI" w:cs="Segoe UI"/>
          <w:b/>
          <w:bCs/>
          <w:color w:val="172B4D"/>
          <w:sz w:val="21"/>
          <w:szCs w:val="21"/>
        </w:rPr>
        <w:t>Внимание:</w:t>
      </w:r>
      <w:r w:rsidRPr="00F42BFC">
        <w:rPr>
          <w:rFonts w:ascii="Segoe UI" w:hAnsi="Segoe UI" w:cs="Segoe UI"/>
          <w:color w:val="172B4D"/>
          <w:sz w:val="21"/>
          <w:szCs w:val="21"/>
        </w:rPr>
        <w:t xml:space="preserve"> Текущий релиз содержит архитектурные изменения, требующие миграции данных. Пожалуйста, внимательно ознакомьтесь с деталями обновления и рекомендациями по внедрению. Изменения касаются разделения моделей подписания для документов и реорганизации настроек банковских адаптеров.</w:t>
      </w:r>
    </w:p>
    <w:p w:rsidR="00F42BFC" w:rsidRPr="00F42BFC" w:rsidRDefault="00F42BFC" w:rsidP="00F42BFC">
      <w:pPr>
        <w:shd w:val="clear" w:color="auto" w:fill="FFFFFF"/>
        <w:suppressAutoHyphens w:val="0"/>
        <w:spacing w:before="100" w:beforeAutospacing="1" w:after="100" w:afterAutospacing="1" w:line="240" w:lineRule="auto"/>
        <w:ind w:left="360"/>
        <w:rPr>
          <w:b/>
        </w:rPr>
      </w:pPr>
      <w:r w:rsidRPr="00F42BFC">
        <w:rPr>
          <w:b/>
        </w:rPr>
        <w:t>Критические рекомендации по обновлению</w:t>
      </w:r>
    </w:p>
    <w:p w:rsidR="00F42BFC" w:rsidRPr="00F42BFC" w:rsidRDefault="00F42BFC" w:rsidP="00F42BFC">
      <w:pPr>
        <w:shd w:val="clear" w:color="auto" w:fill="FFFFFF"/>
        <w:suppressAutoHyphens w:val="0"/>
        <w:spacing w:before="100" w:beforeAutospacing="1" w:after="100" w:afterAutospacing="1" w:line="240" w:lineRule="auto"/>
        <w:ind w:left="360"/>
        <w:rPr>
          <w:rFonts w:ascii="Segoe UI" w:hAnsi="Segoe UI" w:cs="Segoe UI"/>
          <w:color w:val="172B4D"/>
          <w:sz w:val="21"/>
          <w:szCs w:val="21"/>
        </w:rPr>
      </w:pPr>
      <w:r w:rsidRPr="00F42BFC">
        <w:rPr>
          <w:rFonts w:ascii="Segoe UI" w:hAnsi="Segoe UI" w:cs="Segoe UI"/>
          <w:color w:val="172B4D"/>
          <w:sz w:val="21"/>
          <w:szCs w:val="21"/>
        </w:rPr>
        <w:t xml:space="preserve">В связи со сложностью изменений и необходимостью миграции данных, </w:t>
      </w:r>
      <w:r w:rsidRPr="00F42BFC">
        <w:rPr>
          <w:rFonts w:ascii="Segoe UI" w:hAnsi="Segoe UI" w:cs="Segoe UI"/>
          <w:b/>
          <w:bCs/>
          <w:color w:val="172B4D"/>
          <w:sz w:val="21"/>
          <w:szCs w:val="21"/>
        </w:rPr>
        <w:t>настоятельно рекомендуем</w:t>
      </w:r>
      <w:r w:rsidRPr="00F42BFC">
        <w:rPr>
          <w:rFonts w:ascii="Segoe UI" w:hAnsi="Segoe UI" w:cs="Segoe UI"/>
          <w:color w:val="172B4D"/>
          <w:sz w:val="21"/>
          <w:szCs w:val="21"/>
        </w:rPr>
        <w:t xml:space="preserve"> выполнить следующие действия:</w:t>
      </w:r>
    </w:p>
    <w:p w:rsidR="00F42BFC" w:rsidRPr="00F42BFC" w:rsidRDefault="00F42BFC" w:rsidP="00F42BFC">
      <w:pPr>
        <w:pStyle w:val="af2"/>
        <w:numPr>
          <w:ilvl w:val="0"/>
          <w:numId w:val="46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42BFC">
        <w:rPr>
          <w:rFonts w:ascii="Segoe UI" w:hAnsi="Segoe UI" w:cs="Segoe UI"/>
          <w:b/>
          <w:bCs/>
          <w:color w:val="172B4D"/>
          <w:sz w:val="21"/>
          <w:szCs w:val="21"/>
        </w:rPr>
        <w:t>Резервное копирование:</w:t>
      </w:r>
      <w:r w:rsidRPr="00F42BFC">
        <w:rPr>
          <w:rFonts w:ascii="Segoe UI" w:hAnsi="Segoe UI" w:cs="Segoe UI"/>
          <w:color w:val="172B4D"/>
          <w:sz w:val="21"/>
          <w:szCs w:val="21"/>
        </w:rPr>
        <w:t xml:space="preserve"> Обязательно сделайте полную резервную копию базы данных перед началом работ.</w:t>
      </w:r>
    </w:p>
    <w:p w:rsidR="00F42BFC" w:rsidRPr="00F42BFC" w:rsidRDefault="00F42BFC" w:rsidP="00F42BFC">
      <w:pPr>
        <w:pStyle w:val="af2"/>
        <w:numPr>
          <w:ilvl w:val="0"/>
          <w:numId w:val="46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42BFC">
        <w:rPr>
          <w:rFonts w:ascii="Segoe UI" w:hAnsi="Segoe UI" w:cs="Segoe UI"/>
          <w:b/>
          <w:bCs/>
          <w:color w:val="172B4D"/>
          <w:sz w:val="21"/>
          <w:szCs w:val="21"/>
        </w:rPr>
        <w:t>Тестирование:</w:t>
      </w:r>
      <w:r w:rsidRPr="00F42BFC">
        <w:rPr>
          <w:rFonts w:ascii="Segoe UI" w:hAnsi="Segoe UI" w:cs="Segoe UI"/>
          <w:color w:val="172B4D"/>
          <w:sz w:val="21"/>
          <w:szCs w:val="21"/>
        </w:rPr>
        <w:t xml:space="preserve"> По возможности выполните предварительное обновление на </w:t>
      </w:r>
      <w:r w:rsidRPr="00F42BFC">
        <w:rPr>
          <w:rFonts w:ascii="Segoe UI" w:hAnsi="Segoe UI" w:cs="Segoe UI"/>
          <w:b/>
          <w:bCs/>
          <w:color w:val="172B4D"/>
          <w:sz w:val="21"/>
          <w:szCs w:val="21"/>
        </w:rPr>
        <w:t>тестовом контуре</w:t>
      </w:r>
      <w:r w:rsidRPr="00F42BFC">
        <w:rPr>
          <w:rFonts w:ascii="Segoe UI" w:hAnsi="Segoe UI" w:cs="Segoe UI"/>
          <w:color w:val="172B4D"/>
          <w:sz w:val="21"/>
          <w:szCs w:val="21"/>
        </w:rPr>
        <w:t xml:space="preserve"> для проверки корректности миграции данных и прав доступа.</w:t>
      </w:r>
    </w:p>
    <w:p w:rsidR="00F42BFC" w:rsidRPr="00F42BFC" w:rsidRDefault="00F42BFC" w:rsidP="00F42BFC">
      <w:pPr>
        <w:pStyle w:val="af2"/>
        <w:numPr>
          <w:ilvl w:val="0"/>
          <w:numId w:val="46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42BFC">
        <w:rPr>
          <w:rFonts w:ascii="Segoe UI" w:hAnsi="Segoe UI" w:cs="Segoe UI"/>
          <w:b/>
          <w:bCs/>
          <w:color w:val="172B4D"/>
          <w:sz w:val="21"/>
          <w:szCs w:val="21"/>
        </w:rPr>
        <w:t>Время обновления:</w:t>
      </w:r>
      <w:r w:rsidRPr="00F42BFC">
        <w:rPr>
          <w:rFonts w:ascii="Segoe UI" w:hAnsi="Segoe UI" w:cs="Segoe UI"/>
          <w:color w:val="172B4D"/>
          <w:sz w:val="21"/>
          <w:szCs w:val="21"/>
        </w:rPr>
        <w:t xml:space="preserve"> Обновление производственной среды следует проводить строго </w:t>
      </w:r>
      <w:r w:rsidRPr="00F42BFC">
        <w:rPr>
          <w:rFonts w:ascii="Segoe UI" w:hAnsi="Segoe UI" w:cs="Segoe UI"/>
          <w:b/>
          <w:bCs/>
          <w:color w:val="172B4D"/>
          <w:sz w:val="21"/>
          <w:szCs w:val="21"/>
        </w:rPr>
        <w:t>после закрытия платежного дня</w:t>
      </w:r>
      <w:r w:rsidRPr="00F42BFC">
        <w:rPr>
          <w:rFonts w:ascii="Segoe UI" w:hAnsi="Segoe UI" w:cs="Segoe UI"/>
          <w:color w:val="172B4D"/>
          <w:sz w:val="21"/>
          <w:szCs w:val="21"/>
        </w:rPr>
        <w:t>, чтобы избежать потерь данных и конфликтов транзакций.</w:t>
      </w:r>
    </w:p>
    <w:p w:rsidR="00F42BFC" w:rsidRDefault="00F42BFC" w:rsidP="00F42BFC">
      <w:pPr>
        <w:pStyle w:val="3"/>
      </w:pPr>
      <w:bookmarkStart w:id="6" w:name="_Toc236957184"/>
      <w:r>
        <w:t>Терминал</w:t>
      </w:r>
      <w:bookmarkEnd w:id="6"/>
    </w:p>
    <w:p w:rsidR="00F42BFC" w:rsidRDefault="00F42BFC" w:rsidP="00F42BFC">
      <w:pPr>
        <w:rPr>
          <w:i/>
        </w:rPr>
      </w:pPr>
      <w:r w:rsidRPr="00CB2A16">
        <w:rPr>
          <w:i/>
        </w:rPr>
        <w:t>Изменения:</w:t>
      </w:r>
    </w:p>
    <w:p w:rsidR="00F42BFC" w:rsidRPr="00F42BFC" w:rsidRDefault="00F42BFC" w:rsidP="00F42B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42BFC">
        <w:rPr>
          <w:rFonts w:ascii="Segoe UI" w:hAnsi="Segoe UI" w:cs="Segoe UI"/>
          <w:color w:val="172B4D"/>
          <w:sz w:val="21"/>
          <w:szCs w:val="21"/>
        </w:rPr>
        <w:t>Разделены модели подписания и полномочия для документов: «Платежное поручение», «Валютный перевод», «Конверсия валюты», «Покупка валюты», «Продажа валюты» и «РСТС». Теперь для каждого типа документа настройки выполняются отдельно. При обновлении версии существующие полномочия и модели подписания для общего типа «Платежное поручение» будут автоматически применены к новым типам документов по всем счетам.</w:t>
      </w:r>
    </w:p>
    <w:p w:rsidR="00F42BFC" w:rsidRPr="00F42BFC" w:rsidRDefault="00F42BFC" w:rsidP="00F42B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42BFC">
        <w:rPr>
          <w:rFonts w:ascii="Segoe UI" w:hAnsi="Segoe UI" w:cs="Segoe UI"/>
          <w:color w:val="172B4D"/>
          <w:sz w:val="21"/>
          <w:szCs w:val="21"/>
        </w:rPr>
        <w:t>В адаптеры банков добавлены разделы «Настройка адаптера» (технические настройки транспорта) и «Настройки авторизации» (клиентские). Настройки авторизации перенесены из банковских модулей в адаптеры. В ролевую модель добавлено разделение прав на адаптеры. При обновлении версии права на раздел «Настройки адаптеров. Авторизация» получат роли с правами на раздел «Банковские модули», а права на раздел «Настройки адаптеров. Транспорт» — роли, имевшие права на раздел «Адаптеры».</w:t>
      </w:r>
    </w:p>
    <w:p w:rsidR="00F42BFC" w:rsidRPr="00F42BFC" w:rsidRDefault="00F42BFC" w:rsidP="00F42B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42BFC">
        <w:rPr>
          <w:rFonts w:ascii="Segoe UI" w:hAnsi="Segoe UI" w:cs="Segoe UI"/>
          <w:color w:val="172B4D"/>
          <w:sz w:val="21"/>
          <w:szCs w:val="21"/>
        </w:rPr>
        <w:t>Улучшена блокировка веб-интерфейса при бездействии: теперь при истечении времени сессии все вкладки автоматически перенаправляются на страницу входа, что исключает риск просмотра конфиденциальных данных посторонними.</w:t>
      </w:r>
    </w:p>
    <w:p w:rsidR="00F42BFC" w:rsidRPr="00F42BFC" w:rsidRDefault="00F42BFC" w:rsidP="00F42B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42BFC">
        <w:rPr>
          <w:rFonts w:ascii="Segoe UI" w:hAnsi="Segoe UI" w:cs="Segoe UI"/>
          <w:color w:val="172B4D"/>
          <w:sz w:val="21"/>
          <w:szCs w:val="21"/>
        </w:rPr>
        <w:t>Добавлена возможность автоматического заполнения полей «Номер строки», «Направление/признак платежа» и «Дата транзакции в СВО» из документов ВП, ПП, РСТС и выписки.</w:t>
      </w:r>
    </w:p>
    <w:p w:rsidR="00F42BFC" w:rsidRPr="00F42BFC" w:rsidRDefault="00F42BFC" w:rsidP="00F42B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42BFC">
        <w:rPr>
          <w:rFonts w:ascii="Segoe UI" w:hAnsi="Segoe UI" w:cs="Segoe UI"/>
          <w:color w:val="172B4D"/>
          <w:sz w:val="21"/>
          <w:szCs w:val="21"/>
        </w:rPr>
        <w:t>Уточнены тексты ошибок при обновлении статусов документов в интерфейсе.</w:t>
      </w:r>
    </w:p>
    <w:p w:rsidR="00F42BFC" w:rsidRPr="00F42BFC" w:rsidRDefault="00F42BFC" w:rsidP="00F42B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42BFC">
        <w:rPr>
          <w:rFonts w:ascii="Segoe UI" w:hAnsi="Segoe UI" w:cs="Segoe UI"/>
          <w:color w:val="172B4D"/>
          <w:sz w:val="21"/>
          <w:szCs w:val="21"/>
        </w:rPr>
        <w:t>Исправлен вывод названия организации в запросах на изменение прав пользователей и настроек счетов — теперь организация отображается корректно во всех связанных операциях.</w:t>
      </w:r>
    </w:p>
    <w:p w:rsidR="00F42BFC" w:rsidRPr="00F42BFC" w:rsidRDefault="00F42BFC" w:rsidP="00F42B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42BFC">
        <w:rPr>
          <w:rFonts w:ascii="Segoe UI" w:hAnsi="Segoe UI" w:cs="Segoe UI"/>
          <w:color w:val="172B4D"/>
          <w:sz w:val="21"/>
          <w:szCs w:val="21"/>
        </w:rPr>
        <w:t xml:space="preserve">Добавлены </w:t>
      </w:r>
      <w:r>
        <w:rPr>
          <w:rFonts w:ascii="Segoe UI" w:hAnsi="Segoe UI" w:cs="Segoe UI"/>
          <w:color w:val="172B4D"/>
          <w:sz w:val="21"/>
          <w:szCs w:val="21"/>
        </w:rPr>
        <w:t>«И</w:t>
      </w:r>
      <w:r w:rsidRPr="00F42BFC">
        <w:rPr>
          <w:rFonts w:ascii="Segoe UI" w:hAnsi="Segoe UI" w:cs="Segoe UI"/>
          <w:color w:val="172B4D"/>
          <w:sz w:val="21"/>
          <w:szCs w:val="21"/>
        </w:rPr>
        <w:t>нтерактивные гайды</w:t>
      </w:r>
      <w:r>
        <w:rPr>
          <w:rFonts w:ascii="Segoe UI" w:hAnsi="Segoe UI" w:cs="Segoe UI"/>
          <w:color w:val="172B4D"/>
          <w:sz w:val="21"/>
          <w:szCs w:val="21"/>
        </w:rPr>
        <w:t>»</w:t>
      </w:r>
      <w:r w:rsidRPr="00F42BFC">
        <w:rPr>
          <w:rFonts w:ascii="Segoe UI" w:hAnsi="Segoe UI" w:cs="Segoe UI"/>
          <w:color w:val="172B4D"/>
          <w:sz w:val="21"/>
          <w:szCs w:val="21"/>
        </w:rPr>
        <w:t xml:space="preserve"> — пошаговые подсказки, которые ведут пользователя по интерфейсу и показывают, где и в каком порядке выполнять настройку: от входа в систему до запроса выписки.</w:t>
      </w:r>
    </w:p>
    <w:p w:rsidR="00F42BFC" w:rsidRPr="00F42BFC" w:rsidRDefault="00F42BFC" w:rsidP="00F42B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42BFC">
        <w:rPr>
          <w:rFonts w:ascii="Segoe UI" w:hAnsi="Segoe UI" w:cs="Segoe UI"/>
          <w:b/>
          <w:color w:val="172B4D"/>
          <w:sz w:val="21"/>
          <w:szCs w:val="21"/>
        </w:rPr>
        <w:t>НРБанк:</w:t>
      </w:r>
      <w:r w:rsidRPr="00F42BFC">
        <w:rPr>
          <w:rFonts w:ascii="Segoe UI" w:hAnsi="Segoe UI" w:cs="Segoe UI"/>
          <w:color w:val="172B4D"/>
          <w:sz w:val="21"/>
          <w:szCs w:val="21"/>
        </w:rPr>
        <w:t xml:space="preserve"> Добавлена возможность проверки и коррекции данных в документах согласно справочнику банка (по аналогии с действующим справочником БИК).</w:t>
      </w:r>
    </w:p>
    <w:p w:rsidR="00F42BFC" w:rsidRDefault="00F42BFC" w:rsidP="00F42BFC">
      <w:pPr>
        <w:rPr>
          <w:i/>
        </w:rPr>
      </w:pPr>
      <w:r w:rsidRPr="00A42F31">
        <w:rPr>
          <w:i/>
        </w:rPr>
        <w:t>Исправленные ошибки:</w:t>
      </w:r>
    </w:p>
    <w:p w:rsidR="00490259" w:rsidRPr="00490259" w:rsidRDefault="00490259" w:rsidP="00490259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490259">
        <w:rPr>
          <w:rFonts w:ascii="Segoe UI" w:hAnsi="Segoe UI" w:cs="Segoe UI"/>
          <w:color w:val="172B4D"/>
          <w:sz w:val="21"/>
          <w:szCs w:val="21"/>
        </w:rPr>
        <w:t>Отправка документов в очередь на архивацию разделена на пакеты.</w:t>
      </w:r>
    </w:p>
    <w:p w:rsidR="00490259" w:rsidRPr="00490259" w:rsidRDefault="00490259" w:rsidP="00490259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490259">
        <w:rPr>
          <w:rFonts w:ascii="Segoe UI" w:hAnsi="Segoe UI" w:cs="Segoe UI"/>
          <w:color w:val="172B4D"/>
          <w:sz w:val="21"/>
          <w:szCs w:val="21"/>
        </w:rPr>
        <w:t>Изменена проверка реквизита КБК в платежных поручениях. Теперь в значении также допускаются буквенные символы.</w:t>
      </w:r>
    </w:p>
    <w:p w:rsidR="00490259" w:rsidRPr="00490259" w:rsidRDefault="00490259" w:rsidP="00490259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490259">
        <w:rPr>
          <w:rFonts w:ascii="Segoe UI" w:hAnsi="Segoe UI" w:cs="Segoe UI"/>
          <w:color w:val="172B4D"/>
          <w:sz w:val="21"/>
          <w:szCs w:val="21"/>
        </w:rPr>
        <w:lastRenderedPageBreak/>
        <w:t>Оптимизирована работа с КриптоПро через COM-библиотеку.</w:t>
      </w:r>
    </w:p>
    <w:p w:rsidR="00490259" w:rsidRPr="00490259" w:rsidRDefault="00490259" w:rsidP="00490259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490259">
        <w:rPr>
          <w:rFonts w:ascii="Segoe UI" w:hAnsi="Segoe UI" w:cs="Segoe UI"/>
          <w:color w:val="172B4D"/>
          <w:sz w:val="21"/>
          <w:szCs w:val="21"/>
        </w:rPr>
        <w:t>Восстановлена совместимость с предыдущими версиями контракта в методе создания счета в интеграционном API.</w:t>
      </w:r>
    </w:p>
    <w:p w:rsidR="00490259" w:rsidRPr="00490259" w:rsidRDefault="00490259" w:rsidP="00490259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490259">
        <w:rPr>
          <w:rFonts w:ascii="Segoe UI" w:hAnsi="Segoe UI" w:cs="Segoe UI"/>
          <w:color w:val="172B4D"/>
          <w:sz w:val="21"/>
          <w:szCs w:val="21"/>
        </w:rPr>
        <w:t>Доработано отображение ошибок в интерфейсе в случае автоматической переотправки документа.</w:t>
      </w:r>
    </w:p>
    <w:p w:rsidR="00490259" w:rsidRPr="00490259" w:rsidRDefault="00490259" w:rsidP="00490259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490259">
        <w:rPr>
          <w:rFonts w:ascii="Segoe UI" w:hAnsi="Segoe UI" w:cs="Segoe UI"/>
          <w:color w:val="172B4D"/>
          <w:sz w:val="21"/>
          <w:szCs w:val="21"/>
        </w:rPr>
        <w:t>Доработан алгоритм заполнения ПФ для изменения торгового контракта.</w:t>
      </w:r>
    </w:p>
    <w:p w:rsidR="00490259" w:rsidRPr="00490259" w:rsidRDefault="00490259" w:rsidP="00490259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490259">
        <w:rPr>
          <w:rFonts w:ascii="Segoe UI" w:hAnsi="Segoe UI" w:cs="Segoe UI"/>
          <w:b/>
          <w:color w:val="172B4D"/>
          <w:sz w:val="21"/>
          <w:szCs w:val="21"/>
        </w:rPr>
        <w:t>ВТБ(НРД):</w:t>
      </w:r>
      <w:r w:rsidRPr="00490259">
        <w:rPr>
          <w:rFonts w:ascii="Segoe UI" w:hAnsi="Segoe UI" w:cs="Segoe UI"/>
          <w:color w:val="172B4D"/>
          <w:sz w:val="21"/>
          <w:szCs w:val="21"/>
        </w:rPr>
        <w:t xml:space="preserve"> Исправлена ошибка кодировки в реестрах платежей, из-за которой до банка доходили не все платежи.</w:t>
      </w:r>
    </w:p>
    <w:p w:rsidR="00490259" w:rsidRPr="00490259" w:rsidRDefault="00490259" w:rsidP="00490259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490259">
        <w:rPr>
          <w:rFonts w:ascii="Segoe UI" w:hAnsi="Segoe UI" w:cs="Segoe UI"/>
          <w:b/>
          <w:color w:val="172B4D"/>
          <w:sz w:val="21"/>
          <w:szCs w:val="21"/>
        </w:rPr>
        <w:t>ГПБ:</w:t>
      </w:r>
      <w:r w:rsidRPr="00490259">
        <w:rPr>
          <w:rFonts w:ascii="Segoe UI" w:hAnsi="Segoe UI" w:cs="Segoe UI"/>
          <w:color w:val="172B4D"/>
          <w:sz w:val="21"/>
          <w:szCs w:val="21"/>
        </w:rPr>
        <w:t xml:space="preserve"> Доработано получение финального статуса для отзыва документа.</w:t>
      </w:r>
    </w:p>
    <w:p w:rsidR="00490259" w:rsidRPr="00490259" w:rsidRDefault="00490259" w:rsidP="00490259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490259">
        <w:rPr>
          <w:rFonts w:ascii="Segoe UI" w:hAnsi="Segoe UI" w:cs="Segoe UI"/>
          <w:b/>
          <w:color w:val="172B4D"/>
          <w:sz w:val="21"/>
          <w:szCs w:val="21"/>
        </w:rPr>
        <w:t>Кредит Европа Банк:</w:t>
      </w:r>
      <w:r w:rsidRPr="00490259">
        <w:rPr>
          <w:rFonts w:ascii="Segoe UI" w:hAnsi="Segoe UI" w:cs="Segoe UI"/>
          <w:color w:val="172B4D"/>
          <w:sz w:val="21"/>
          <w:szCs w:val="21"/>
        </w:rPr>
        <w:t xml:space="preserve"> Добавлена обработка справок по счету в формате camt.052.</w:t>
      </w:r>
    </w:p>
    <w:p w:rsidR="00490259" w:rsidRPr="00490259" w:rsidRDefault="00490259" w:rsidP="00490259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490259">
        <w:rPr>
          <w:rFonts w:ascii="Segoe UI" w:hAnsi="Segoe UI" w:cs="Segoe UI"/>
          <w:b/>
          <w:color w:val="172B4D"/>
          <w:sz w:val="21"/>
          <w:szCs w:val="21"/>
        </w:rPr>
        <w:t>НРБанк:</w:t>
      </w:r>
      <w:r w:rsidRPr="00490259">
        <w:rPr>
          <w:rFonts w:ascii="Segoe UI" w:hAnsi="Segoe UI" w:cs="Segoe UI"/>
          <w:color w:val="172B4D"/>
          <w:sz w:val="21"/>
          <w:szCs w:val="21"/>
        </w:rPr>
        <w:t xml:space="preserve"> Исправлены ошибки заполнения дат и валют балансов в выписках и справках.</w:t>
      </w:r>
    </w:p>
    <w:p w:rsidR="00490259" w:rsidRPr="00490259" w:rsidRDefault="00490259" w:rsidP="00490259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490259">
        <w:rPr>
          <w:rFonts w:ascii="Segoe UI" w:hAnsi="Segoe UI" w:cs="Segoe UI"/>
          <w:b/>
          <w:color w:val="172B4D"/>
          <w:sz w:val="21"/>
          <w:szCs w:val="21"/>
        </w:rPr>
        <w:t>ПСБ:</w:t>
      </w:r>
      <w:r w:rsidRPr="00490259">
        <w:rPr>
          <w:rFonts w:ascii="Segoe UI" w:hAnsi="Segoe UI" w:cs="Segoe UI"/>
          <w:color w:val="172B4D"/>
          <w:sz w:val="21"/>
          <w:szCs w:val="21"/>
        </w:rPr>
        <w:t xml:space="preserve"> Добавлена возможность ввода идентификатора пользователя длиной более 10 цифр.</w:t>
      </w:r>
    </w:p>
    <w:p w:rsidR="00490259" w:rsidRPr="00490259" w:rsidRDefault="00490259" w:rsidP="00490259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490259">
        <w:rPr>
          <w:rFonts w:ascii="Segoe UI" w:hAnsi="Segoe UI" w:cs="Segoe UI"/>
          <w:b/>
          <w:color w:val="172B4D"/>
          <w:sz w:val="21"/>
          <w:szCs w:val="21"/>
        </w:rPr>
        <w:t>Росбанк:</w:t>
      </w:r>
      <w:r w:rsidRPr="00490259">
        <w:rPr>
          <w:rFonts w:ascii="Segoe UI" w:hAnsi="Segoe UI" w:cs="Segoe UI"/>
          <w:color w:val="172B4D"/>
          <w:sz w:val="21"/>
          <w:szCs w:val="21"/>
        </w:rPr>
        <w:t xml:space="preserve"> Исправлена ошибка отображения времени присвоения статуса.</w:t>
      </w:r>
    </w:p>
    <w:p w:rsidR="00490259" w:rsidRPr="00490259" w:rsidRDefault="00490259" w:rsidP="00490259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490259">
        <w:rPr>
          <w:rFonts w:ascii="Segoe UI" w:hAnsi="Segoe UI" w:cs="Segoe UI"/>
          <w:b/>
          <w:color w:val="172B4D"/>
          <w:sz w:val="21"/>
          <w:szCs w:val="21"/>
        </w:rPr>
        <w:t>Сбербанк:</w:t>
      </w:r>
      <w:r w:rsidRPr="00490259">
        <w:rPr>
          <w:rFonts w:ascii="Segoe UI" w:hAnsi="Segoe UI" w:cs="Segoe UI"/>
          <w:color w:val="172B4D"/>
          <w:sz w:val="21"/>
          <w:szCs w:val="21"/>
        </w:rPr>
        <w:t xml:space="preserve"> Доработан запрос кредитных договоров для ПП за счет кредитных средств.</w:t>
      </w:r>
    </w:p>
    <w:p w:rsidR="00F42BFC" w:rsidRPr="00490259" w:rsidRDefault="00490259" w:rsidP="00490259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490259">
        <w:rPr>
          <w:rFonts w:ascii="Segoe UI" w:hAnsi="Segoe UI" w:cs="Segoe UI"/>
          <w:b/>
          <w:color w:val="172B4D"/>
          <w:sz w:val="21"/>
          <w:szCs w:val="21"/>
        </w:rPr>
        <w:t>Т-Банк:</w:t>
      </w:r>
      <w:r w:rsidRPr="00490259">
        <w:rPr>
          <w:rFonts w:ascii="Segoe UI" w:hAnsi="Segoe UI" w:cs="Segoe UI"/>
          <w:color w:val="172B4D"/>
          <w:sz w:val="21"/>
          <w:szCs w:val="21"/>
        </w:rPr>
        <w:t xml:space="preserve"> Исправлена обработка статусов об ошибке.</w:t>
      </w:r>
    </w:p>
    <w:p w:rsidR="00F42BFC" w:rsidRDefault="00F42BFC" w:rsidP="00F42BFC">
      <w:r>
        <w:br w:type="page"/>
      </w:r>
    </w:p>
    <w:p w:rsidR="001107A3" w:rsidRDefault="001107A3" w:rsidP="001107A3">
      <w:pPr>
        <w:pStyle w:val="2"/>
      </w:pPr>
      <w:bookmarkStart w:id="7" w:name="_Toc236957185"/>
      <w:r>
        <w:lastRenderedPageBreak/>
        <w:t xml:space="preserve">Версия </w:t>
      </w:r>
      <w:r w:rsidRPr="001107A3">
        <w:t>26.6.13706</w:t>
      </w:r>
      <w:r>
        <w:t xml:space="preserve"> (21.07.2026)</w:t>
      </w:r>
      <w:bookmarkEnd w:id="7"/>
    </w:p>
    <w:p w:rsidR="001107A3" w:rsidRDefault="001107A3" w:rsidP="001107A3">
      <w:pPr>
        <w:pStyle w:val="3"/>
      </w:pPr>
      <w:bookmarkStart w:id="8" w:name="_Toc236957186"/>
      <w:r>
        <w:t>Терминал</w:t>
      </w:r>
      <w:bookmarkEnd w:id="8"/>
    </w:p>
    <w:p w:rsidR="001107A3" w:rsidRDefault="001107A3" w:rsidP="001107A3">
      <w:pPr>
        <w:rPr>
          <w:i/>
        </w:rPr>
      </w:pPr>
      <w:r w:rsidRPr="00CB2A16">
        <w:rPr>
          <w:i/>
        </w:rPr>
        <w:t>Изменения:</w:t>
      </w:r>
    </w:p>
    <w:p w:rsidR="001107A3" w:rsidRDefault="001107A3" w:rsidP="001107A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1107A3">
        <w:rPr>
          <w:rFonts w:ascii="Segoe UI" w:hAnsi="Segoe UI" w:cs="Segoe UI"/>
          <w:b/>
          <w:color w:val="172B4D"/>
          <w:sz w:val="21"/>
          <w:szCs w:val="21"/>
        </w:rPr>
        <w:t>ВТБ КИБ</w:t>
      </w:r>
      <w:r w:rsidRPr="001107A3">
        <w:rPr>
          <w:rFonts w:ascii="Segoe UI" w:hAnsi="Segoe UI" w:cs="Segoe UI"/>
          <w:color w:val="172B4D"/>
          <w:sz w:val="21"/>
          <w:szCs w:val="21"/>
        </w:rPr>
        <w:t>: Реализована сверка статусов платежных поручений и валютных переводов по счету за день.</w:t>
      </w:r>
    </w:p>
    <w:p w:rsidR="001107A3" w:rsidRPr="001107A3" w:rsidRDefault="001107A3" w:rsidP="001107A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1107A3">
        <w:rPr>
          <w:rFonts w:ascii="Segoe UI" w:hAnsi="Segoe UI" w:cs="Segoe UI"/>
          <w:b/>
          <w:color w:val="172B4D"/>
          <w:sz w:val="21"/>
          <w:szCs w:val="21"/>
        </w:rPr>
        <w:t>Сбербанк</w:t>
      </w:r>
      <w:r w:rsidRPr="001107A3">
        <w:rPr>
          <w:rFonts w:ascii="Segoe UI" w:hAnsi="Segoe UI" w:cs="Segoe UI"/>
          <w:color w:val="172B4D"/>
          <w:sz w:val="21"/>
          <w:szCs w:val="21"/>
        </w:rPr>
        <w:t>: Отключена проверка назначения платежа на соответствие рекомендациям банка.</w:t>
      </w:r>
    </w:p>
    <w:p w:rsidR="001107A3" w:rsidRDefault="001107A3" w:rsidP="001107A3">
      <w:pPr>
        <w:rPr>
          <w:i/>
        </w:rPr>
      </w:pPr>
      <w:r w:rsidRPr="00A42F31">
        <w:rPr>
          <w:i/>
        </w:rPr>
        <w:t>Исправленные ошибки:</w:t>
      </w:r>
    </w:p>
    <w:p w:rsidR="001107A3" w:rsidRPr="001107A3" w:rsidRDefault="001107A3" w:rsidP="001107A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1107A3">
        <w:rPr>
          <w:rFonts w:ascii="Segoe UI" w:hAnsi="Segoe UI" w:cs="Segoe UI"/>
          <w:color w:val="172B4D"/>
          <w:sz w:val="21"/>
          <w:szCs w:val="21"/>
        </w:rPr>
        <w:t>Автоматические запросы статусов по документам, отправленным через адаптеры, теперь формируются без учета настроек часового пояса в СУБД.</w:t>
      </w:r>
    </w:p>
    <w:p w:rsidR="001107A3" w:rsidRPr="001107A3" w:rsidRDefault="001107A3" w:rsidP="001107A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1107A3">
        <w:rPr>
          <w:rFonts w:ascii="Segoe UI" w:hAnsi="Segoe UI" w:cs="Segoe UI"/>
          <w:color w:val="172B4D"/>
          <w:sz w:val="21"/>
          <w:szCs w:val="21"/>
        </w:rPr>
        <w:t>При выгрузке платежных поручений в Excel колонка «Сумма» из табличной части сохраняется как число.</w:t>
      </w:r>
    </w:p>
    <w:p w:rsidR="001107A3" w:rsidRPr="001107A3" w:rsidRDefault="001107A3" w:rsidP="001107A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1107A3">
        <w:rPr>
          <w:rFonts w:ascii="Segoe UI" w:hAnsi="Segoe UI" w:cs="Segoe UI"/>
          <w:color w:val="172B4D"/>
          <w:sz w:val="21"/>
          <w:szCs w:val="21"/>
        </w:rPr>
        <w:t>Поля «CRON (Quartz) выражение для запуска архивации/удаления» и «Время выполнения архивации/удаления в минутах» больше не обязательны. При заполнении одного из них второе становится обязательным.</w:t>
      </w:r>
    </w:p>
    <w:p w:rsidR="001107A3" w:rsidRPr="001107A3" w:rsidRDefault="001107A3" w:rsidP="001107A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1107A3">
        <w:rPr>
          <w:rFonts w:ascii="Segoe UI" w:hAnsi="Segoe UI" w:cs="Segoe UI"/>
          <w:color w:val="172B4D"/>
          <w:sz w:val="21"/>
          <w:szCs w:val="21"/>
        </w:rPr>
        <w:t>При скачивании диагностических данных по полученной выписке теперь сохраняется информация о запросе этой выписки.</w:t>
      </w:r>
    </w:p>
    <w:p w:rsidR="001107A3" w:rsidRPr="001107A3" w:rsidRDefault="001107A3" w:rsidP="001107A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1107A3">
        <w:rPr>
          <w:rFonts w:ascii="Segoe UI" w:hAnsi="Segoe UI" w:cs="Segoe UI"/>
          <w:b/>
          <w:color w:val="172B4D"/>
          <w:sz w:val="21"/>
          <w:szCs w:val="21"/>
        </w:rPr>
        <w:t>ВТБ КИБ</w:t>
      </w:r>
      <w:r w:rsidRPr="001107A3">
        <w:rPr>
          <w:rFonts w:ascii="Segoe UI" w:hAnsi="Segoe UI" w:cs="Segoe UI"/>
          <w:color w:val="172B4D"/>
          <w:sz w:val="21"/>
          <w:szCs w:val="21"/>
        </w:rPr>
        <w:t>: Формат номера документа отзыва платежного поручения приведён в соответствие требованиям банка.</w:t>
      </w:r>
    </w:p>
    <w:p w:rsidR="001107A3" w:rsidRPr="001107A3" w:rsidRDefault="001107A3" w:rsidP="001107A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1107A3">
        <w:rPr>
          <w:rFonts w:ascii="Segoe UI" w:hAnsi="Segoe UI" w:cs="Segoe UI"/>
          <w:b/>
          <w:color w:val="172B4D"/>
          <w:sz w:val="21"/>
          <w:szCs w:val="21"/>
        </w:rPr>
        <w:t>ВТБ КИБ</w:t>
      </w:r>
      <w:r w:rsidRPr="001107A3">
        <w:rPr>
          <w:rFonts w:ascii="Segoe UI" w:hAnsi="Segoe UI" w:cs="Segoe UI"/>
          <w:color w:val="172B4D"/>
          <w:sz w:val="21"/>
          <w:szCs w:val="21"/>
        </w:rPr>
        <w:t>: Добавлена обработка даты предыдущей операции по счёту в формате UTC.</w:t>
      </w:r>
    </w:p>
    <w:p w:rsidR="001107A3" w:rsidRPr="001107A3" w:rsidRDefault="001107A3" w:rsidP="001107A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1107A3">
        <w:rPr>
          <w:rFonts w:ascii="Segoe UI" w:hAnsi="Segoe UI" w:cs="Segoe UI"/>
          <w:b/>
          <w:color w:val="172B4D"/>
          <w:sz w:val="21"/>
          <w:szCs w:val="21"/>
        </w:rPr>
        <w:t>ВТБ КИБ</w:t>
      </w:r>
      <w:r w:rsidRPr="001107A3">
        <w:rPr>
          <w:rFonts w:ascii="Segoe UI" w:hAnsi="Segoe UI" w:cs="Segoe UI"/>
          <w:color w:val="172B4D"/>
          <w:sz w:val="21"/>
          <w:szCs w:val="21"/>
        </w:rPr>
        <w:t>: Добавлена обработка даты формирования отчёта по реестру платежных поручений в формате UTC.</w:t>
      </w:r>
    </w:p>
    <w:p w:rsidR="001107A3" w:rsidRPr="001107A3" w:rsidRDefault="001107A3" w:rsidP="001107A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1107A3">
        <w:rPr>
          <w:rFonts w:ascii="Segoe UI" w:hAnsi="Segoe UI" w:cs="Segoe UI"/>
          <w:b/>
          <w:color w:val="172B4D"/>
          <w:sz w:val="21"/>
          <w:szCs w:val="21"/>
        </w:rPr>
        <w:t>ВТБ МСБ</w:t>
      </w:r>
      <w:r w:rsidRPr="001107A3">
        <w:rPr>
          <w:rFonts w:ascii="Segoe UI" w:hAnsi="Segoe UI" w:cs="Segoe UI"/>
          <w:color w:val="172B4D"/>
          <w:sz w:val="21"/>
          <w:szCs w:val="21"/>
        </w:rPr>
        <w:t>: Исправлена кодировка API-запросов, отправляемых в банк.</w:t>
      </w:r>
    </w:p>
    <w:p w:rsidR="001107A3" w:rsidRPr="001107A3" w:rsidRDefault="001107A3" w:rsidP="001107A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1107A3">
        <w:rPr>
          <w:rFonts w:ascii="Segoe UI" w:hAnsi="Segoe UI" w:cs="Segoe UI"/>
          <w:b/>
          <w:color w:val="172B4D"/>
          <w:sz w:val="21"/>
          <w:szCs w:val="21"/>
        </w:rPr>
        <w:t>Сбербанк</w:t>
      </w:r>
      <w:r w:rsidRPr="001107A3">
        <w:rPr>
          <w:rFonts w:ascii="Segoe UI" w:hAnsi="Segoe UI" w:cs="Segoe UI"/>
          <w:color w:val="172B4D"/>
          <w:sz w:val="21"/>
          <w:szCs w:val="21"/>
        </w:rPr>
        <w:t>: Добавлена обработка сертификатов без серийного номера при их получении через API банка.</w:t>
      </w:r>
    </w:p>
    <w:p w:rsidR="00FD77D4" w:rsidRDefault="00FD77D4" w:rsidP="00FD77D4">
      <w:pPr>
        <w:pStyle w:val="2"/>
      </w:pPr>
      <w:bookmarkStart w:id="9" w:name="_Toc236957187"/>
      <w:r>
        <w:t xml:space="preserve">Версия </w:t>
      </w:r>
      <w:r w:rsidRPr="00FD77D4">
        <w:t>26.6.13639</w:t>
      </w:r>
      <w:r>
        <w:t xml:space="preserve"> (13.07.2026)</w:t>
      </w:r>
      <w:bookmarkEnd w:id="9"/>
    </w:p>
    <w:p w:rsidR="00FD77D4" w:rsidRDefault="00FD77D4" w:rsidP="00FD77D4">
      <w:pPr>
        <w:pStyle w:val="3"/>
      </w:pPr>
      <w:bookmarkStart w:id="10" w:name="_Toc236957188"/>
      <w:r>
        <w:t>Терминал</w:t>
      </w:r>
      <w:bookmarkEnd w:id="10"/>
    </w:p>
    <w:p w:rsidR="00FD77D4" w:rsidRDefault="00FD77D4" w:rsidP="00FD77D4">
      <w:pPr>
        <w:rPr>
          <w:i/>
        </w:rPr>
      </w:pPr>
      <w:r w:rsidRPr="00A42F31">
        <w:rPr>
          <w:i/>
        </w:rPr>
        <w:t>Исправленные ошибки:</w:t>
      </w:r>
    </w:p>
    <w:p w:rsidR="00FD77D4" w:rsidRPr="00FD77D4" w:rsidRDefault="00FD77D4" w:rsidP="00FD77D4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D77D4">
        <w:rPr>
          <w:b/>
          <w:bCs/>
        </w:rPr>
        <w:t>ВТБ КИБ:</w:t>
      </w:r>
      <w:r w:rsidRPr="00FD77D4">
        <w:rPr>
          <w:rFonts w:ascii="Segoe UI" w:hAnsi="Segoe UI" w:cs="Segoe UI"/>
          <w:color w:val="172B4D"/>
          <w:sz w:val="21"/>
          <w:szCs w:val="21"/>
        </w:rPr>
        <w:t xml:space="preserve"> Исправлена обязательность полей номер и дата кредитного договора при указании кода сообщения</w:t>
      </w:r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r w:rsidRPr="00FD77D4">
        <w:rPr>
          <w:rFonts w:ascii="Segoe UI" w:hAnsi="Segoe UI" w:cs="Segoe UI"/>
          <w:color w:val="172B4D"/>
          <w:sz w:val="21"/>
          <w:szCs w:val="21"/>
        </w:rPr>
        <w:t>A2 (платеж в счет кредитных средств).</w:t>
      </w:r>
    </w:p>
    <w:p w:rsidR="004577A0" w:rsidRDefault="004577A0" w:rsidP="004577A0">
      <w:pPr>
        <w:pStyle w:val="2"/>
      </w:pPr>
      <w:bookmarkStart w:id="11" w:name="_Toc236957189"/>
      <w:r>
        <w:t xml:space="preserve">Версия </w:t>
      </w:r>
      <w:r w:rsidRPr="004577A0">
        <w:t>26.6.13625</w:t>
      </w:r>
      <w:r>
        <w:t xml:space="preserve"> (10.07.2026)</w:t>
      </w:r>
      <w:bookmarkEnd w:id="11"/>
    </w:p>
    <w:p w:rsidR="004577A0" w:rsidRDefault="004577A0" w:rsidP="004577A0">
      <w:pPr>
        <w:pStyle w:val="3"/>
      </w:pPr>
      <w:bookmarkStart w:id="12" w:name="_Toc236957190"/>
      <w:r>
        <w:t>Терминал</w:t>
      </w:r>
      <w:bookmarkEnd w:id="12"/>
    </w:p>
    <w:p w:rsidR="004577A0" w:rsidRDefault="004577A0" w:rsidP="004577A0">
      <w:pPr>
        <w:rPr>
          <w:i/>
        </w:rPr>
      </w:pPr>
      <w:r w:rsidRPr="00CB2A16">
        <w:rPr>
          <w:i/>
        </w:rPr>
        <w:t>Изменения:</w:t>
      </w:r>
    </w:p>
    <w:p w:rsidR="004577A0" w:rsidRDefault="004577A0" w:rsidP="004577A0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 xml:space="preserve">Выпущена версия 26.6 под ОС </w:t>
      </w:r>
      <w:r w:rsidRPr="004577A0">
        <w:rPr>
          <w:rFonts w:ascii="Segoe UI" w:hAnsi="Segoe UI" w:cs="Segoe UI"/>
          <w:color w:val="172B4D"/>
          <w:sz w:val="21"/>
          <w:szCs w:val="21"/>
        </w:rPr>
        <w:t>Astra Linux</w:t>
      </w:r>
      <w:r w:rsidRPr="0071621C">
        <w:rPr>
          <w:rFonts w:ascii="Segoe UI" w:hAnsi="Segoe UI" w:cs="Segoe UI"/>
          <w:color w:val="172B4D"/>
          <w:sz w:val="21"/>
          <w:szCs w:val="21"/>
        </w:rPr>
        <w:t>.</w:t>
      </w:r>
    </w:p>
    <w:p w:rsidR="004577A0" w:rsidRPr="0071621C" w:rsidRDefault="004577A0" w:rsidP="004577A0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Обновлен</w:t>
      </w:r>
      <w:r w:rsidR="00464957">
        <w:rPr>
          <w:rFonts w:ascii="Segoe UI" w:hAnsi="Segoe UI" w:cs="Segoe UI"/>
          <w:color w:val="172B4D"/>
          <w:sz w:val="21"/>
          <w:szCs w:val="21"/>
        </w:rPr>
        <w:t>о руководство пользователя.</w:t>
      </w:r>
    </w:p>
    <w:p w:rsidR="00222193" w:rsidRDefault="00222193" w:rsidP="00222193">
      <w:pPr>
        <w:pStyle w:val="2"/>
      </w:pPr>
      <w:bookmarkStart w:id="13" w:name="_Toc236957191"/>
      <w:r>
        <w:t xml:space="preserve">Версия </w:t>
      </w:r>
      <w:r w:rsidRPr="00222193">
        <w:t>26.6.13544</w:t>
      </w:r>
      <w:r>
        <w:t xml:space="preserve"> (01.07.2026)</w:t>
      </w:r>
      <w:bookmarkEnd w:id="13"/>
    </w:p>
    <w:p w:rsidR="00222193" w:rsidRDefault="00222193" w:rsidP="00222193">
      <w:pPr>
        <w:pStyle w:val="3"/>
      </w:pPr>
      <w:bookmarkStart w:id="14" w:name="_Toc236957192"/>
      <w:r>
        <w:t>Терминал</w:t>
      </w:r>
      <w:bookmarkEnd w:id="14"/>
    </w:p>
    <w:p w:rsidR="00222193" w:rsidRDefault="00222193" w:rsidP="00222193">
      <w:pPr>
        <w:rPr>
          <w:i/>
        </w:rPr>
      </w:pPr>
      <w:r w:rsidRPr="00CB2A16">
        <w:rPr>
          <w:i/>
        </w:rPr>
        <w:t>Изменения:</w:t>
      </w:r>
    </w:p>
    <w:p w:rsidR="0071621C" w:rsidRPr="0071621C" w:rsidRDefault="0071621C" w:rsidP="0071621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71621C">
        <w:rPr>
          <w:rFonts w:ascii="Segoe UI" w:hAnsi="Segoe UI" w:cs="Segoe UI"/>
          <w:color w:val="172B4D"/>
          <w:sz w:val="21"/>
          <w:szCs w:val="21"/>
        </w:rPr>
        <w:t>Реализован автоматический запрос банковских выписок с учётом производственного календаря.</w:t>
      </w:r>
    </w:p>
    <w:p w:rsidR="0071621C" w:rsidRPr="0071621C" w:rsidRDefault="0071621C" w:rsidP="0071621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71621C">
        <w:rPr>
          <w:rFonts w:ascii="Segoe UI" w:hAnsi="Segoe UI" w:cs="Segoe UI"/>
          <w:color w:val="172B4D"/>
          <w:sz w:val="21"/>
          <w:szCs w:val="21"/>
        </w:rPr>
        <w:t>Реализована возможность повторной отправки документов из статуса «Направлено в НРД».</w:t>
      </w:r>
    </w:p>
    <w:p w:rsidR="0071621C" w:rsidRPr="0071621C" w:rsidRDefault="0071621C" w:rsidP="0071621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71621C">
        <w:rPr>
          <w:rFonts w:ascii="Segoe UI" w:hAnsi="Segoe UI" w:cs="Segoe UI"/>
          <w:color w:val="172B4D"/>
          <w:sz w:val="21"/>
          <w:szCs w:val="21"/>
        </w:rPr>
        <w:t xml:space="preserve">CEF-логирование: Добавлены события назначения и удаления ролей пользователю. Исключено логирование обновления </w:t>
      </w:r>
      <w:r>
        <w:rPr>
          <w:rFonts w:ascii="Segoe UI" w:hAnsi="Segoe UI" w:cs="Segoe UI"/>
          <w:color w:val="172B4D"/>
          <w:sz w:val="21"/>
          <w:szCs w:val="21"/>
        </w:rPr>
        <w:t xml:space="preserve">настроек </w:t>
      </w:r>
      <w:r w:rsidRPr="0071621C">
        <w:rPr>
          <w:rFonts w:ascii="Segoe UI" w:hAnsi="Segoe UI" w:cs="Segoe UI"/>
          <w:color w:val="172B4D"/>
          <w:sz w:val="21"/>
          <w:szCs w:val="21"/>
        </w:rPr>
        <w:t>пользователя при сохранении без изменений.</w:t>
      </w:r>
    </w:p>
    <w:p w:rsidR="0071621C" w:rsidRPr="0071621C" w:rsidRDefault="0071621C" w:rsidP="0071621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71621C">
        <w:rPr>
          <w:rFonts w:ascii="Segoe UI" w:hAnsi="Segoe UI" w:cs="Segoe UI"/>
          <w:color w:val="172B4D"/>
          <w:sz w:val="21"/>
          <w:szCs w:val="21"/>
        </w:rPr>
        <w:t>Реализована сортировка статусов в фильтре табличных частей документов.</w:t>
      </w:r>
    </w:p>
    <w:p w:rsidR="0071621C" w:rsidRPr="0071621C" w:rsidRDefault="0071621C" w:rsidP="0071621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71621C">
        <w:rPr>
          <w:rFonts w:ascii="Segoe UI" w:hAnsi="Segoe UI" w:cs="Segoe UI"/>
          <w:b/>
          <w:color w:val="172B4D"/>
          <w:sz w:val="21"/>
          <w:szCs w:val="21"/>
        </w:rPr>
        <w:lastRenderedPageBreak/>
        <w:t>ВТБ КИБ, ГПБ:</w:t>
      </w:r>
      <w:r w:rsidRPr="0071621C">
        <w:rPr>
          <w:rFonts w:ascii="Segoe UI" w:hAnsi="Segoe UI" w:cs="Segoe UI"/>
          <w:color w:val="172B4D"/>
          <w:sz w:val="21"/>
          <w:szCs w:val="21"/>
        </w:rPr>
        <w:t xml:space="preserve"> Поле «Причина регистрации контракта» сделано необязательным при регистрации торгового контракта.</w:t>
      </w:r>
    </w:p>
    <w:p w:rsidR="0071621C" w:rsidRPr="0071621C" w:rsidRDefault="0071621C" w:rsidP="0071621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71621C">
        <w:rPr>
          <w:rFonts w:ascii="Segoe UI" w:hAnsi="Segoe UI" w:cs="Segoe UI"/>
          <w:b/>
          <w:color w:val="172B4D"/>
          <w:sz w:val="21"/>
          <w:szCs w:val="21"/>
        </w:rPr>
        <w:t>Росбанк:</w:t>
      </w:r>
      <w:r w:rsidRPr="0071621C">
        <w:rPr>
          <w:rFonts w:ascii="Segoe UI" w:hAnsi="Segoe UI" w:cs="Segoe UI"/>
          <w:color w:val="172B4D"/>
          <w:sz w:val="21"/>
          <w:szCs w:val="21"/>
        </w:rPr>
        <w:t xml:space="preserve"> Добавлена поддержка формата Mass Payment для зарплатных ведомостей. Ведомость считается Mass Payment, если БИК банка плательщика не совпадает с БИК банка получателя записи.</w:t>
      </w:r>
    </w:p>
    <w:p w:rsidR="0071621C" w:rsidRPr="0071621C" w:rsidRDefault="0071621C" w:rsidP="0071621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71621C">
        <w:rPr>
          <w:rFonts w:ascii="Segoe UI" w:hAnsi="Segoe UI" w:cs="Segoe UI"/>
          <w:b/>
          <w:color w:val="172B4D"/>
          <w:sz w:val="21"/>
          <w:szCs w:val="21"/>
        </w:rPr>
        <w:t>Т-Банк:</w:t>
      </w:r>
      <w:r w:rsidRPr="0071621C">
        <w:rPr>
          <w:rFonts w:ascii="Segoe UI" w:hAnsi="Segoe UI" w:cs="Segoe UI"/>
          <w:color w:val="172B4D"/>
          <w:sz w:val="21"/>
          <w:szCs w:val="21"/>
        </w:rPr>
        <w:t xml:space="preserve"> Добавлена передача поля «КПП плательщика» в платежных поручениях.</w:t>
      </w:r>
    </w:p>
    <w:p w:rsidR="00222193" w:rsidRDefault="00222193" w:rsidP="00222193">
      <w:pPr>
        <w:rPr>
          <w:i/>
        </w:rPr>
      </w:pPr>
      <w:r w:rsidRPr="00A42F31">
        <w:rPr>
          <w:i/>
        </w:rPr>
        <w:t>Исправленные ошибки:</w:t>
      </w:r>
    </w:p>
    <w:p w:rsidR="0071621C" w:rsidRPr="0071621C" w:rsidRDefault="0071621C" w:rsidP="0071621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71621C">
        <w:rPr>
          <w:rFonts w:ascii="Segoe UI" w:hAnsi="Segoe UI" w:cs="Segoe UI"/>
          <w:color w:val="172B4D"/>
          <w:sz w:val="21"/>
          <w:szCs w:val="21"/>
        </w:rPr>
        <w:t>Оптимизирована работа с запросами к API банков в адаптерах.</w:t>
      </w:r>
    </w:p>
    <w:p w:rsidR="0071621C" w:rsidRPr="0071621C" w:rsidRDefault="0071621C" w:rsidP="0071621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71621C">
        <w:rPr>
          <w:rFonts w:ascii="Segoe UI" w:hAnsi="Segoe UI" w:cs="Segoe UI"/>
          <w:color w:val="172B4D"/>
          <w:sz w:val="21"/>
          <w:szCs w:val="21"/>
        </w:rPr>
        <w:t>Исправлено заполнение значениями по умолчанию полей настроек счёта при импорте из файла.</w:t>
      </w:r>
    </w:p>
    <w:p w:rsidR="0071621C" w:rsidRPr="0071621C" w:rsidRDefault="0071621C" w:rsidP="0071621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71621C">
        <w:rPr>
          <w:rFonts w:ascii="Segoe UI" w:hAnsi="Segoe UI" w:cs="Segoe UI"/>
          <w:color w:val="172B4D"/>
          <w:sz w:val="21"/>
          <w:szCs w:val="21"/>
        </w:rPr>
        <w:t>Добавлена проверка Cron-выражения в блоке «Удаление документов (с предварительной архивацией)».</w:t>
      </w:r>
    </w:p>
    <w:p w:rsidR="0071621C" w:rsidRPr="0071621C" w:rsidRDefault="0071621C" w:rsidP="0071621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71621C">
        <w:rPr>
          <w:rFonts w:ascii="Segoe UI" w:hAnsi="Segoe UI" w:cs="Segoe UI"/>
          <w:color w:val="172B4D"/>
          <w:sz w:val="21"/>
          <w:szCs w:val="21"/>
        </w:rPr>
        <w:t>Исправлена ошибка при формировании списка документов для удаления с предварительной архивацией.</w:t>
      </w:r>
    </w:p>
    <w:p w:rsidR="0071621C" w:rsidRPr="0071621C" w:rsidRDefault="0071621C" w:rsidP="0071621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71621C">
        <w:rPr>
          <w:rFonts w:ascii="Segoe UI" w:hAnsi="Segoe UI" w:cs="Segoe UI"/>
          <w:color w:val="172B4D"/>
          <w:sz w:val="21"/>
          <w:szCs w:val="21"/>
        </w:rPr>
        <w:t>Отключено автоматическое заполнение поля идентификатора транзакции (AcctSvcrRef) при экспорте выписок в формат ISO 20022.</w:t>
      </w:r>
    </w:p>
    <w:p w:rsidR="0071621C" w:rsidRPr="0071621C" w:rsidRDefault="0071621C" w:rsidP="0071621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71621C">
        <w:rPr>
          <w:rFonts w:ascii="Segoe UI" w:hAnsi="Segoe UI" w:cs="Segoe UI"/>
          <w:color w:val="172B4D"/>
          <w:sz w:val="21"/>
          <w:szCs w:val="21"/>
        </w:rPr>
        <w:t>Исправлена ошибка при создании СВО.</w:t>
      </w:r>
    </w:p>
    <w:p w:rsidR="0071621C" w:rsidRPr="0071621C" w:rsidRDefault="0071621C" w:rsidP="0071621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71621C">
        <w:rPr>
          <w:rFonts w:ascii="Segoe UI" w:hAnsi="Segoe UI" w:cs="Segoe UI"/>
          <w:b/>
          <w:color w:val="172B4D"/>
          <w:sz w:val="21"/>
          <w:szCs w:val="21"/>
        </w:rPr>
        <w:t>ВТБ КИБ:</w:t>
      </w:r>
      <w:r w:rsidRPr="0071621C">
        <w:rPr>
          <w:rFonts w:ascii="Segoe UI" w:hAnsi="Segoe UI" w:cs="Segoe UI"/>
          <w:color w:val="172B4D"/>
          <w:sz w:val="21"/>
          <w:szCs w:val="21"/>
        </w:rPr>
        <w:t xml:space="preserve"> Добавлена передача в банк поля «КПП резидента» при изменении торгового контракта.</w:t>
      </w:r>
    </w:p>
    <w:p w:rsidR="0071621C" w:rsidRPr="0071621C" w:rsidRDefault="0071621C" w:rsidP="0071621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71621C">
        <w:rPr>
          <w:rFonts w:ascii="Segoe UI" w:hAnsi="Segoe UI" w:cs="Segoe UI"/>
          <w:b/>
          <w:color w:val="172B4D"/>
          <w:sz w:val="21"/>
          <w:szCs w:val="21"/>
        </w:rPr>
        <w:t>Кредит Европа Банк:</w:t>
      </w:r>
      <w:r w:rsidRPr="0071621C">
        <w:rPr>
          <w:rFonts w:ascii="Segoe UI" w:hAnsi="Segoe UI" w:cs="Segoe UI"/>
          <w:color w:val="172B4D"/>
          <w:sz w:val="21"/>
          <w:szCs w:val="21"/>
        </w:rPr>
        <w:t xml:space="preserve"> Поле «ИНН получателя» в платежном поручении сделано необязательным.</w:t>
      </w:r>
    </w:p>
    <w:p w:rsidR="0071621C" w:rsidRPr="0071621C" w:rsidRDefault="0071621C" w:rsidP="0071621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71621C">
        <w:rPr>
          <w:rFonts w:ascii="Segoe UI" w:hAnsi="Segoe UI" w:cs="Segoe UI"/>
          <w:b/>
          <w:color w:val="172B4D"/>
          <w:sz w:val="21"/>
          <w:szCs w:val="21"/>
        </w:rPr>
        <w:t>НРБанк:</w:t>
      </w:r>
      <w:r w:rsidRPr="0071621C">
        <w:rPr>
          <w:rFonts w:ascii="Segoe UI" w:hAnsi="Segoe UI" w:cs="Segoe UI"/>
          <w:color w:val="172B4D"/>
          <w:sz w:val="21"/>
          <w:szCs w:val="21"/>
        </w:rPr>
        <w:t xml:space="preserve"> Изменено значение по умолчанию для поля «Адрес, на котором расположен сервис API» в настройках адаптера.</w:t>
      </w:r>
    </w:p>
    <w:p w:rsidR="0071621C" w:rsidRPr="0071621C" w:rsidRDefault="0071621C" w:rsidP="0071621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71621C">
        <w:rPr>
          <w:rFonts w:ascii="Segoe UI" w:hAnsi="Segoe UI" w:cs="Segoe UI"/>
          <w:b/>
          <w:color w:val="172B4D"/>
          <w:sz w:val="21"/>
          <w:szCs w:val="21"/>
        </w:rPr>
        <w:t>Росбанк:</w:t>
      </w:r>
      <w:r w:rsidRPr="0071621C">
        <w:rPr>
          <w:rFonts w:ascii="Segoe UI" w:hAnsi="Segoe UI" w:cs="Segoe UI"/>
          <w:color w:val="172B4D"/>
          <w:sz w:val="21"/>
          <w:szCs w:val="21"/>
        </w:rPr>
        <w:t xml:space="preserve"> Добавлена передача БИК банка получателя для записи в зарплатной ведомости.</w:t>
      </w:r>
    </w:p>
    <w:p w:rsidR="0071621C" w:rsidRPr="0071621C" w:rsidRDefault="0071621C" w:rsidP="0071621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71621C">
        <w:rPr>
          <w:rFonts w:ascii="Segoe UI" w:hAnsi="Segoe UI" w:cs="Segoe UI"/>
          <w:b/>
          <w:color w:val="172B4D"/>
          <w:sz w:val="21"/>
          <w:szCs w:val="21"/>
        </w:rPr>
        <w:t>Росбанк:</w:t>
      </w:r>
      <w:r w:rsidRPr="0071621C">
        <w:rPr>
          <w:rFonts w:ascii="Segoe UI" w:hAnsi="Segoe UI" w:cs="Segoe UI"/>
          <w:color w:val="172B4D"/>
          <w:sz w:val="21"/>
          <w:szCs w:val="21"/>
        </w:rPr>
        <w:t xml:space="preserve"> Поле «Отчество физического лица» в зарплатной ведомости сделано необязательным.</w:t>
      </w:r>
    </w:p>
    <w:p w:rsidR="0071621C" w:rsidRPr="0071621C" w:rsidRDefault="0071621C" w:rsidP="0071621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71621C">
        <w:rPr>
          <w:rFonts w:ascii="Segoe UI" w:hAnsi="Segoe UI" w:cs="Segoe UI"/>
          <w:b/>
          <w:color w:val="172B4D"/>
          <w:sz w:val="21"/>
          <w:szCs w:val="21"/>
        </w:rPr>
        <w:t>Сбербанк:</w:t>
      </w:r>
      <w:r w:rsidRPr="0071621C">
        <w:rPr>
          <w:rFonts w:ascii="Segoe UI" w:hAnsi="Segoe UI" w:cs="Segoe UI"/>
          <w:color w:val="172B4D"/>
          <w:sz w:val="21"/>
          <w:szCs w:val="21"/>
        </w:rPr>
        <w:t xml:space="preserve"> Добавлена поддержка версии v2 метода получения кода авторизации.</w:t>
      </w:r>
    </w:p>
    <w:p w:rsidR="0071621C" w:rsidRPr="0071621C" w:rsidRDefault="0071621C" w:rsidP="0071621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71621C">
        <w:rPr>
          <w:rFonts w:ascii="Segoe UI" w:hAnsi="Segoe UI" w:cs="Segoe UI"/>
          <w:b/>
          <w:color w:val="172B4D"/>
          <w:sz w:val="21"/>
          <w:szCs w:val="21"/>
        </w:rPr>
        <w:t>Т-Банк:</w:t>
      </w:r>
      <w:r w:rsidRPr="0071621C">
        <w:rPr>
          <w:rFonts w:ascii="Segoe UI" w:hAnsi="Segoe UI" w:cs="Segoe UI"/>
          <w:color w:val="172B4D"/>
          <w:sz w:val="21"/>
          <w:szCs w:val="21"/>
        </w:rPr>
        <w:t xml:space="preserve"> Реализована обработка статуса DRAFT для платежного поручения (соответствует статусу «Требует действия в Банк-Клиенте»).</w:t>
      </w:r>
    </w:p>
    <w:p w:rsidR="00222193" w:rsidRDefault="00222193" w:rsidP="00222193">
      <w:pPr>
        <w:pStyle w:val="3"/>
      </w:pPr>
      <w:bookmarkStart w:id="15" w:name="_Toc236957193"/>
      <w:r>
        <w:t>Изменения форматов</w:t>
      </w:r>
      <w:bookmarkEnd w:id="15"/>
    </w:p>
    <w:bookmarkStart w:id="16" w:name="_MON_1844442220"/>
    <w:bookmarkEnd w:id="16"/>
    <w:p w:rsidR="0071621C" w:rsidRPr="0071621C" w:rsidRDefault="0071621C" w:rsidP="0071621C">
      <w:r>
        <w:object w:dxaOrig="1537" w:dyaOrig="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9" type="#_x0000_t75" style="width:77pt;height:49.45pt" o:ole="">
            <v:imagedata r:id="rId7" o:title=""/>
          </v:shape>
          <o:OLEObject Type="Embed" ProgID="Word.Document.12" ShapeID="_x0000_i1069" DrawAspect="Icon" ObjectID="_1847570057" r:id="rId8">
            <o:FieldCodes>\s</o:FieldCodes>
          </o:OLEObject>
        </w:object>
      </w:r>
    </w:p>
    <w:p w:rsidR="00222193" w:rsidRDefault="00222193">
      <w:pPr>
        <w:spacing w:after="0" w:line="240" w:lineRule="auto"/>
      </w:pPr>
      <w:r>
        <w:br w:type="page"/>
      </w:r>
    </w:p>
    <w:p w:rsidR="00F15023" w:rsidRDefault="00F15023" w:rsidP="00F15023">
      <w:pPr>
        <w:pStyle w:val="2"/>
      </w:pPr>
      <w:bookmarkStart w:id="17" w:name="_Toc236957194"/>
      <w:r>
        <w:lastRenderedPageBreak/>
        <w:t xml:space="preserve">Версия </w:t>
      </w:r>
      <w:r w:rsidRPr="00F15023">
        <w:t>26.5.13407</w:t>
      </w:r>
      <w:r>
        <w:t xml:space="preserve"> (</w:t>
      </w:r>
      <w:r w:rsidRPr="00F15023">
        <w:t>19</w:t>
      </w:r>
      <w:r>
        <w:t>.06.2026)</w:t>
      </w:r>
      <w:bookmarkEnd w:id="17"/>
    </w:p>
    <w:p w:rsidR="00F15023" w:rsidRDefault="00F15023" w:rsidP="00F15023">
      <w:pPr>
        <w:pStyle w:val="3"/>
      </w:pPr>
      <w:bookmarkStart w:id="18" w:name="_Toc236957195"/>
      <w:r>
        <w:t>Терминал</w:t>
      </w:r>
      <w:bookmarkEnd w:id="18"/>
    </w:p>
    <w:p w:rsidR="00F15023" w:rsidRDefault="00F15023" w:rsidP="00F15023">
      <w:pPr>
        <w:rPr>
          <w:i/>
        </w:rPr>
      </w:pPr>
      <w:r w:rsidRPr="00CB2A16">
        <w:rPr>
          <w:i/>
        </w:rPr>
        <w:t>Изменения:</w:t>
      </w:r>
    </w:p>
    <w:p w:rsidR="00F15023" w:rsidRPr="00F15023" w:rsidRDefault="00F15023" w:rsidP="00F1502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15023">
        <w:rPr>
          <w:rFonts w:ascii="Segoe UI" w:hAnsi="Segoe UI" w:cs="Segoe UI"/>
          <w:color w:val="172B4D"/>
          <w:sz w:val="21"/>
          <w:szCs w:val="21"/>
        </w:rPr>
        <w:t>Добавлена возможность создавать СВО из рублевой выписки и справки.</w:t>
      </w:r>
    </w:p>
    <w:p w:rsidR="00F15023" w:rsidRPr="00F15023" w:rsidRDefault="00F15023" w:rsidP="00F1502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15023">
        <w:rPr>
          <w:rFonts w:ascii="Segoe UI" w:hAnsi="Segoe UI" w:cs="Segoe UI"/>
          <w:color w:val="172B4D"/>
          <w:sz w:val="21"/>
          <w:szCs w:val="21"/>
        </w:rPr>
        <w:t>Добавлена возможность отправки платежного поручения за счет кредитных средств для банков, поддерживающих данный функционал (ВТБ, ПСБ (API), Сбербанк). Для Сбербанка реализована возможность запроса информации о кредитных договорах в настройках банковского модуля.</w:t>
      </w:r>
    </w:p>
    <w:p w:rsidR="00F15023" w:rsidRPr="00F15023" w:rsidRDefault="00F15023" w:rsidP="00F1502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15023">
        <w:rPr>
          <w:rFonts w:ascii="Segoe UI" w:hAnsi="Segoe UI" w:cs="Segoe UI"/>
          <w:b/>
          <w:color w:val="172B4D"/>
          <w:sz w:val="21"/>
          <w:szCs w:val="21"/>
        </w:rPr>
        <w:t>Т-Банк/Росбанк:</w:t>
      </w:r>
      <w:r w:rsidRPr="00F15023">
        <w:rPr>
          <w:rFonts w:ascii="Segoe UI" w:hAnsi="Segoe UI" w:cs="Segoe UI"/>
          <w:color w:val="172B4D"/>
          <w:sz w:val="21"/>
          <w:szCs w:val="21"/>
        </w:rPr>
        <w:t xml:space="preserve"> Доработан механизм миграции счетов Росбанка в Т-Банк. Добавлена проверка наличия счета в банке с использованием метода запроса выписки и обновление БИК банка на предустановленные в случае отсутствия данных в выписке.</w:t>
      </w:r>
    </w:p>
    <w:p w:rsidR="00F15023" w:rsidRPr="00F15023" w:rsidRDefault="00F15023" w:rsidP="00F1502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15023">
        <w:rPr>
          <w:rFonts w:ascii="Segoe UI" w:hAnsi="Segoe UI" w:cs="Segoe UI"/>
          <w:b/>
          <w:color w:val="172B4D"/>
          <w:sz w:val="21"/>
          <w:szCs w:val="21"/>
        </w:rPr>
        <w:t>Альфа-Банк:</w:t>
      </w:r>
      <w:r w:rsidRPr="00F15023">
        <w:rPr>
          <w:rFonts w:ascii="Segoe UI" w:hAnsi="Segoe UI" w:cs="Segoe UI"/>
          <w:color w:val="172B4D"/>
          <w:sz w:val="21"/>
          <w:szCs w:val="21"/>
        </w:rPr>
        <w:t xml:space="preserve"> Добавлена возможность отправлять документы по зарплатному проекту без номера счета в банке. При создании подобных документов в ПО «Мультибанк» используется счет по умолчанию.</w:t>
      </w:r>
    </w:p>
    <w:p w:rsidR="00F15023" w:rsidRPr="00A42F31" w:rsidRDefault="00F15023" w:rsidP="00F1502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15023">
        <w:rPr>
          <w:rFonts w:ascii="Segoe UI" w:hAnsi="Segoe UI" w:cs="Segoe UI"/>
          <w:b/>
          <w:color w:val="172B4D"/>
          <w:sz w:val="21"/>
          <w:szCs w:val="21"/>
        </w:rPr>
        <w:t>ВТБ КИБ:</w:t>
      </w:r>
      <w:r w:rsidRPr="00F15023">
        <w:rPr>
          <w:rFonts w:ascii="Segoe UI" w:hAnsi="Segoe UI" w:cs="Segoe UI"/>
          <w:color w:val="172B4D"/>
          <w:sz w:val="21"/>
          <w:szCs w:val="21"/>
        </w:rPr>
        <w:t xml:space="preserve"> Добавлено автоматическое заполнение блока «Содержание изменений в контракте» в документе «Изменение валютного контракта» при импорте документов из 1С и создании через экранную форму. Также доступно ручное заполнение и редактирование</w:t>
      </w:r>
    </w:p>
    <w:p w:rsidR="00F15023" w:rsidRDefault="00F15023" w:rsidP="00F15023">
      <w:pPr>
        <w:rPr>
          <w:i/>
        </w:rPr>
      </w:pPr>
      <w:r w:rsidRPr="00A42F31">
        <w:rPr>
          <w:i/>
        </w:rPr>
        <w:t>Исправленные ошибки:</w:t>
      </w:r>
    </w:p>
    <w:p w:rsidR="00F15023" w:rsidRPr="00F15023" w:rsidRDefault="00F15023" w:rsidP="00F1502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15023">
        <w:rPr>
          <w:rFonts w:ascii="Segoe UI" w:hAnsi="Segoe UI" w:cs="Segoe UI"/>
          <w:color w:val="172B4D"/>
          <w:sz w:val="21"/>
          <w:szCs w:val="21"/>
        </w:rPr>
        <w:t>Исправлена ошибка дублирования счетов пользователя при копировании.</w:t>
      </w:r>
    </w:p>
    <w:p w:rsidR="00F15023" w:rsidRPr="00F15023" w:rsidRDefault="00F15023" w:rsidP="00F1502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15023">
        <w:rPr>
          <w:rFonts w:ascii="Segoe UI" w:hAnsi="Segoe UI" w:cs="Segoe UI"/>
          <w:color w:val="172B4D"/>
          <w:sz w:val="21"/>
          <w:szCs w:val="21"/>
        </w:rPr>
        <w:t>Исправлена ошибка копирования полномочий пользователя.</w:t>
      </w:r>
    </w:p>
    <w:p w:rsidR="00F15023" w:rsidRPr="00F15023" w:rsidRDefault="00F15023" w:rsidP="00F1502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15023">
        <w:rPr>
          <w:rFonts w:ascii="Segoe UI" w:hAnsi="Segoe UI" w:cs="Segoe UI"/>
          <w:color w:val="172B4D"/>
          <w:sz w:val="21"/>
          <w:szCs w:val="21"/>
        </w:rPr>
        <w:t>Исправлена ошибка отображения признака корректировки в печатной форме СВО.</w:t>
      </w:r>
    </w:p>
    <w:p w:rsidR="00F15023" w:rsidRPr="00F15023" w:rsidRDefault="00F15023" w:rsidP="00F1502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15023">
        <w:rPr>
          <w:rFonts w:ascii="Segoe UI" w:hAnsi="Segoe UI" w:cs="Segoe UI"/>
          <w:color w:val="172B4D"/>
          <w:sz w:val="21"/>
          <w:szCs w:val="21"/>
        </w:rPr>
        <w:t>Добавлена проверка CRON-выражения в настройках запуска архивации/удаления.</w:t>
      </w:r>
    </w:p>
    <w:p w:rsidR="00F15023" w:rsidRPr="00F15023" w:rsidRDefault="00F15023" w:rsidP="00F1502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15023">
        <w:rPr>
          <w:rFonts w:ascii="Segoe UI" w:hAnsi="Segoe UI" w:cs="Segoe UI"/>
          <w:b/>
          <w:bCs/>
          <w:color w:val="172B4D"/>
          <w:sz w:val="21"/>
          <w:szCs w:val="21"/>
        </w:rPr>
        <w:t>ВТБ КИБ:</w:t>
      </w:r>
      <w:r w:rsidRPr="00F15023">
        <w:rPr>
          <w:rFonts w:ascii="Segoe UI" w:hAnsi="Segoe UI" w:cs="Segoe UI"/>
          <w:color w:val="172B4D"/>
          <w:sz w:val="21"/>
          <w:szCs w:val="21"/>
        </w:rPr>
        <w:t xml:space="preserve"> Исправлена ошибка ручного обновления статуса для запроса ВБК.</w:t>
      </w:r>
    </w:p>
    <w:p w:rsidR="00F15023" w:rsidRPr="00F15023" w:rsidRDefault="00F15023" w:rsidP="00F1502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15023">
        <w:rPr>
          <w:rFonts w:ascii="Segoe UI" w:hAnsi="Segoe UI" w:cs="Segoe UI"/>
          <w:b/>
          <w:bCs/>
          <w:color w:val="172B4D"/>
          <w:sz w:val="21"/>
          <w:szCs w:val="21"/>
        </w:rPr>
        <w:t>ВТБ КИБ:</w:t>
      </w:r>
      <w:r w:rsidRPr="00F15023">
        <w:rPr>
          <w:rFonts w:ascii="Segoe UI" w:hAnsi="Segoe UI" w:cs="Segoe UI"/>
          <w:color w:val="172B4D"/>
          <w:sz w:val="21"/>
          <w:szCs w:val="21"/>
        </w:rPr>
        <w:t xml:space="preserve"> Формат запроса отчета по отправленному реестру платежных поручений приведен в соответствие требованиям банка.</w:t>
      </w:r>
    </w:p>
    <w:p w:rsidR="00F15023" w:rsidRPr="00F15023" w:rsidRDefault="00F15023" w:rsidP="00F1502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15023">
        <w:rPr>
          <w:rFonts w:ascii="Segoe UI" w:hAnsi="Segoe UI" w:cs="Segoe UI"/>
          <w:b/>
          <w:bCs/>
          <w:color w:val="172B4D"/>
          <w:sz w:val="21"/>
          <w:szCs w:val="21"/>
        </w:rPr>
        <w:t>ВТБ МСБ:</w:t>
      </w:r>
      <w:r w:rsidRPr="00F15023">
        <w:rPr>
          <w:rFonts w:ascii="Segoe UI" w:hAnsi="Segoe UI" w:cs="Segoe UI"/>
          <w:color w:val="172B4D"/>
          <w:sz w:val="21"/>
          <w:szCs w:val="21"/>
        </w:rPr>
        <w:t xml:space="preserve"> Исправлена кодировка API-запросов, отправляемых в банк.</w:t>
      </w:r>
    </w:p>
    <w:p w:rsidR="00F15023" w:rsidRPr="00F15023" w:rsidRDefault="00F15023" w:rsidP="00F1502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15023">
        <w:rPr>
          <w:rFonts w:ascii="Segoe UI" w:hAnsi="Segoe UI" w:cs="Segoe UI"/>
          <w:b/>
          <w:bCs/>
          <w:color w:val="172B4D"/>
          <w:sz w:val="21"/>
          <w:szCs w:val="21"/>
        </w:rPr>
        <w:t>ГПБ:</w:t>
      </w:r>
      <w:r w:rsidRPr="00F15023">
        <w:rPr>
          <w:rFonts w:ascii="Segoe UI" w:hAnsi="Segoe UI" w:cs="Segoe UI"/>
          <w:color w:val="172B4D"/>
          <w:sz w:val="21"/>
          <w:szCs w:val="21"/>
        </w:rPr>
        <w:t xml:space="preserve"> Исправлено заполнение полей «Номер филиала» и «Подразделение банка» в документах, отправляемых в банк.</w:t>
      </w:r>
    </w:p>
    <w:p w:rsidR="00F15023" w:rsidRPr="00F15023" w:rsidRDefault="00F15023" w:rsidP="00F1502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15023">
        <w:rPr>
          <w:rFonts w:ascii="Segoe UI" w:hAnsi="Segoe UI" w:cs="Segoe UI"/>
          <w:b/>
          <w:bCs/>
          <w:color w:val="172B4D"/>
          <w:sz w:val="21"/>
          <w:szCs w:val="21"/>
        </w:rPr>
        <w:t>Сбербанк:</w:t>
      </w:r>
      <w:r w:rsidRPr="00F15023">
        <w:rPr>
          <w:rFonts w:ascii="Segoe UI" w:hAnsi="Segoe UI" w:cs="Segoe UI"/>
          <w:color w:val="172B4D"/>
          <w:sz w:val="21"/>
          <w:szCs w:val="21"/>
        </w:rPr>
        <w:t xml:space="preserve"> Исправлен тип вложения, передаваемый в банк при регистрации торгового контракта.</w:t>
      </w:r>
    </w:p>
    <w:p w:rsidR="00F15023" w:rsidRPr="00F15023" w:rsidRDefault="00F15023" w:rsidP="00F15023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F15023">
        <w:rPr>
          <w:rFonts w:ascii="Segoe UI" w:hAnsi="Segoe UI" w:cs="Segoe UI"/>
          <w:b/>
          <w:bCs/>
          <w:color w:val="172B4D"/>
          <w:sz w:val="21"/>
          <w:szCs w:val="21"/>
        </w:rPr>
        <w:t>Сбербанк:</w:t>
      </w:r>
      <w:r w:rsidRPr="00F15023">
        <w:rPr>
          <w:rFonts w:ascii="Segoe UI" w:hAnsi="Segoe UI" w:cs="Segoe UI"/>
          <w:color w:val="172B4D"/>
          <w:sz w:val="21"/>
          <w:szCs w:val="21"/>
        </w:rPr>
        <w:t xml:space="preserve"> Добавлено экранирование специальных символов в скрипте для формирования запроса на сертификат.</w:t>
      </w:r>
    </w:p>
    <w:p w:rsidR="00A42F31" w:rsidRDefault="00A42F31" w:rsidP="00A42F31">
      <w:pPr>
        <w:pStyle w:val="2"/>
      </w:pPr>
      <w:bookmarkStart w:id="19" w:name="_Toc236957196"/>
      <w:r>
        <w:t xml:space="preserve">Версия </w:t>
      </w:r>
      <w:r w:rsidRPr="00A42F31">
        <w:t>26.5.13177</w:t>
      </w:r>
      <w:r>
        <w:t xml:space="preserve"> (03.06.2026)</w:t>
      </w:r>
      <w:bookmarkEnd w:id="19"/>
    </w:p>
    <w:p w:rsidR="00A42F31" w:rsidRDefault="00A42F31" w:rsidP="00A42F31">
      <w:pPr>
        <w:pStyle w:val="3"/>
      </w:pPr>
      <w:bookmarkStart w:id="20" w:name="_Toc236957197"/>
      <w:r>
        <w:t>Терминал</w:t>
      </w:r>
      <w:bookmarkEnd w:id="20"/>
    </w:p>
    <w:p w:rsidR="00A42F31" w:rsidRDefault="00A42F31" w:rsidP="00A42F31">
      <w:pPr>
        <w:rPr>
          <w:i/>
        </w:rPr>
      </w:pPr>
      <w:r w:rsidRPr="00CB2A16">
        <w:rPr>
          <w:i/>
        </w:rPr>
        <w:t>Изменения:</w:t>
      </w:r>
    </w:p>
    <w:p w:rsidR="00A42F31" w:rsidRPr="00A42F31" w:rsidRDefault="00A42F31" w:rsidP="00A42F31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A42F31">
        <w:rPr>
          <w:rFonts w:ascii="Segoe UI" w:hAnsi="Segoe UI" w:cs="Segoe UI"/>
          <w:color w:val="172B4D"/>
          <w:sz w:val="21"/>
          <w:szCs w:val="21"/>
        </w:rPr>
        <w:t>Добавлена возможность задавать максимальный размер вложения и контроль при добавлении в документы.</w:t>
      </w:r>
    </w:p>
    <w:p w:rsidR="00A42F31" w:rsidRPr="00A42F31" w:rsidRDefault="00A42F31" w:rsidP="00A42F31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A42F31">
        <w:rPr>
          <w:rFonts w:ascii="Segoe UI" w:hAnsi="Segoe UI" w:cs="Segoe UI"/>
          <w:color w:val="172B4D"/>
          <w:sz w:val="21"/>
          <w:szCs w:val="21"/>
        </w:rPr>
        <w:t>Добавлена возможность заполнения данных из зарегистрированных контрактов в СВО и СПД</w:t>
      </w:r>
    </w:p>
    <w:p w:rsidR="00A42F31" w:rsidRPr="00A42F31" w:rsidRDefault="00A42F31" w:rsidP="00A42F31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A42F31">
        <w:rPr>
          <w:rFonts w:ascii="Segoe UI" w:hAnsi="Segoe UI" w:cs="Segoe UI"/>
          <w:color w:val="172B4D"/>
          <w:sz w:val="21"/>
          <w:szCs w:val="21"/>
        </w:rPr>
        <w:t>Обновлен процесс архивации документов.</w:t>
      </w:r>
    </w:p>
    <w:p w:rsidR="00A42F31" w:rsidRPr="00A42F31" w:rsidRDefault="00A42F31" w:rsidP="00A42F31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A42F31">
        <w:rPr>
          <w:rFonts w:ascii="Segoe UI" w:hAnsi="Segoe UI" w:cs="Segoe UI"/>
          <w:b/>
          <w:color w:val="172B4D"/>
          <w:sz w:val="21"/>
          <w:szCs w:val="21"/>
        </w:rPr>
        <w:t>ГПБ:</w:t>
      </w:r>
      <w:r w:rsidRPr="00A42F31">
        <w:rPr>
          <w:rFonts w:ascii="Segoe UI" w:hAnsi="Segoe UI" w:cs="Segoe UI"/>
          <w:color w:val="172B4D"/>
          <w:sz w:val="21"/>
          <w:szCs w:val="21"/>
        </w:rPr>
        <w:t xml:space="preserve"> Формирование валютного перевода приведено в соответствие обновленной спецификации банка.</w:t>
      </w:r>
    </w:p>
    <w:p w:rsidR="00A42F31" w:rsidRPr="00A42F31" w:rsidRDefault="00A42F31" w:rsidP="00A42F31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A42F31">
        <w:rPr>
          <w:rFonts w:ascii="Segoe UI" w:hAnsi="Segoe UI" w:cs="Segoe UI"/>
          <w:b/>
          <w:color w:val="172B4D"/>
          <w:sz w:val="21"/>
          <w:szCs w:val="21"/>
        </w:rPr>
        <w:t>МТС Банк:</w:t>
      </w:r>
      <w:r w:rsidRPr="00A42F31">
        <w:rPr>
          <w:rFonts w:ascii="Segoe UI" w:hAnsi="Segoe UI" w:cs="Segoe UI"/>
          <w:color w:val="172B4D"/>
          <w:sz w:val="21"/>
          <w:szCs w:val="21"/>
        </w:rPr>
        <w:t xml:space="preserve"> Обновлены форматы для документов зарплатного проекта.</w:t>
      </w:r>
    </w:p>
    <w:p w:rsidR="00A42F31" w:rsidRDefault="00A42F31" w:rsidP="00A42F31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A42F31">
        <w:rPr>
          <w:rFonts w:ascii="Segoe UI" w:hAnsi="Segoe UI" w:cs="Segoe UI"/>
          <w:b/>
          <w:color w:val="172B4D"/>
          <w:sz w:val="21"/>
          <w:szCs w:val="21"/>
        </w:rPr>
        <w:t>НРБанк:</w:t>
      </w:r>
      <w:r w:rsidRPr="00A42F31">
        <w:rPr>
          <w:rFonts w:ascii="Segoe UI" w:hAnsi="Segoe UI" w:cs="Segoe UI"/>
          <w:color w:val="172B4D"/>
          <w:sz w:val="21"/>
          <w:szCs w:val="21"/>
        </w:rPr>
        <w:t xml:space="preserve"> Добавлена возможность подписания и отправки платежного поручения.</w:t>
      </w:r>
    </w:p>
    <w:p w:rsidR="00A42F31" w:rsidRDefault="00A42F31" w:rsidP="00A42F31">
      <w:pPr>
        <w:rPr>
          <w:i/>
        </w:rPr>
      </w:pPr>
      <w:r w:rsidRPr="00A42F31">
        <w:rPr>
          <w:i/>
        </w:rPr>
        <w:t>Исправленные ошибки:</w:t>
      </w:r>
    </w:p>
    <w:p w:rsidR="00A42F31" w:rsidRPr="00A42F31" w:rsidRDefault="00A42F31" w:rsidP="00A42F31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A42F31">
        <w:rPr>
          <w:rFonts w:ascii="Segoe UI" w:hAnsi="Segoe UI" w:cs="Segoe UI"/>
          <w:color w:val="172B4D"/>
          <w:sz w:val="21"/>
          <w:szCs w:val="21"/>
        </w:rPr>
        <w:t>В печатной форме СВО добавлено заполнение поля «Наименование резидента» из полей «Наименование владельца счета» или «Наименование отправителя» в случае отсутствия первого.</w:t>
      </w:r>
    </w:p>
    <w:p w:rsidR="00A42F31" w:rsidRPr="00A42F31" w:rsidRDefault="00A42F31" w:rsidP="00A42F31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A42F31">
        <w:rPr>
          <w:rFonts w:ascii="Segoe UI" w:hAnsi="Segoe UI" w:cs="Segoe UI"/>
          <w:b/>
          <w:bCs/>
          <w:color w:val="172B4D"/>
          <w:sz w:val="21"/>
          <w:szCs w:val="21"/>
        </w:rPr>
        <w:t>ВТБ КИБ:</w:t>
      </w:r>
      <w:r w:rsidRPr="00A42F31">
        <w:rPr>
          <w:rFonts w:ascii="Segoe UI" w:hAnsi="Segoe UI" w:cs="Segoe UI"/>
          <w:color w:val="172B4D"/>
          <w:sz w:val="21"/>
          <w:szCs w:val="21"/>
        </w:rPr>
        <w:t xml:space="preserve"> Добавлена возможность формировать запрос ведомости банковского контроля по счету по умолчанию.</w:t>
      </w:r>
    </w:p>
    <w:p w:rsidR="00A42F31" w:rsidRPr="00A42F31" w:rsidRDefault="00A42F31" w:rsidP="00A42F31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A42F31">
        <w:rPr>
          <w:rFonts w:ascii="Segoe UI" w:hAnsi="Segoe UI" w:cs="Segoe UI"/>
          <w:b/>
          <w:bCs/>
          <w:color w:val="172B4D"/>
          <w:sz w:val="21"/>
          <w:szCs w:val="21"/>
        </w:rPr>
        <w:lastRenderedPageBreak/>
        <w:t>ГПБ:</w:t>
      </w:r>
      <w:r w:rsidRPr="00A42F31">
        <w:rPr>
          <w:rFonts w:ascii="Segoe UI" w:hAnsi="Segoe UI" w:cs="Segoe UI"/>
          <w:color w:val="172B4D"/>
          <w:sz w:val="21"/>
          <w:szCs w:val="21"/>
        </w:rPr>
        <w:t xml:space="preserve"> Исправлена ошибка передачи в банк филиала банка в сообщениях валютному контролеру.</w:t>
      </w:r>
    </w:p>
    <w:p w:rsidR="00A42F31" w:rsidRPr="00A42F31" w:rsidRDefault="00A42F31" w:rsidP="00A42F31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A42F31">
        <w:rPr>
          <w:rFonts w:ascii="Segoe UI" w:hAnsi="Segoe UI" w:cs="Segoe UI"/>
          <w:b/>
          <w:bCs/>
          <w:color w:val="172B4D"/>
          <w:sz w:val="21"/>
          <w:szCs w:val="21"/>
        </w:rPr>
        <w:t>ГПБ:</w:t>
      </w:r>
      <w:r w:rsidRPr="00A42F31">
        <w:rPr>
          <w:rFonts w:ascii="Segoe UI" w:hAnsi="Segoe UI" w:cs="Segoe UI"/>
          <w:color w:val="172B4D"/>
          <w:sz w:val="21"/>
          <w:szCs w:val="21"/>
        </w:rPr>
        <w:t xml:space="preserve"> Исправлена ошибка с часовым поясом — документы из другого часового пояса теперь корректно отображаются в справках и валютных выписках.</w:t>
      </w:r>
    </w:p>
    <w:p w:rsidR="00A42F31" w:rsidRPr="00A42F31" w:rsidRDefault="00A42F31" w:rsidP="00A42F31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A42F31">
        <w:rPr>
          <w:rFonts w:ascii="Segoe UI" w:hAnsi="Segoe UI" w:cs="Segoe UI"/>
          <w:b/>
          <w:bCs/>
          <w:color w:val="172B4D"/>
          <w:sz w:val="21"/>
          <w:szCs w:val="21"/>
        </w:rPr>
        <w:t>Инго Банк:</w:t>
      </w:r>
      <w:r w:rsidRPr="00A42F31">
        <w:rPr>
          <w:rFonts w:ascii="Segoe UI" w:hAnsi="Segoe UI" w:cs="Segoe UI"/>
          <w:color w:val="172B4D"/>
          <w:sz w:val="21"/>
          <w:szCs w:val="21"/>
        </w:rPr>
        <w:t xml:space="preserve"> Исправлена передача вложений в документе СВО.</w:t>
      </w:r>
    </w:p>
    <w:p w:rsidR="00A42F31" w:rsidRPr="00A42F31" w:rsidRDefault="00A42F31" w:rsidP="00A42F31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A42F31">
        <w:rPr>
          <w:rFonts w:ascii="Segoe UI" w:hAnsi="Segoe UI" w:cs="Segoe UI"/>
          <w:b/>
          <w:bCs/>
          <w:color w:val="172B4D"/>
          <w:sz w:val="21"/>
          <w:szCs w:val="21"/>
        </w:rPr>
        <w:t>Кредит Европа Банк</w:t>
      </w:r>
      <w:r w:rsidRPr="00A42F31">
        <w:rPr>
          <w:rFonts w:ascii="Segoe UI" w:hAnsi="Segoe UI" w:cs="Segoe UI"/>
          <w:color w:val="172B4D"/>
          <w:sz w:val="21"/>
          <w:szCs w:val="21"/>
        </w:rPr>
        <w:t>: Добавлено предупреждение при заполнении SWIFT-кода в документе РСТС.</w:t>
      </w:r>
    </w:p>
    <w:p w:rsidR="00A42F31" w:rsidRPr="00A42F31" w:rsidRDefault="00A42F31" w:rsidP="00A42F31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A42F31">
        <w:rPr>
          <w:rFonts w:ascii="Segoe UI" w:hAnsi="Segoe UI" w:cs="Segoe UI"/>
          <w:b/>
          <w:bCs/>
          <w:color w:val="172B4D"/>
          <w:sz w:val="21"/>
          <w:szCs w:val="21"/>
        </w:rPr>
        <w:t>Кредит Европа Банк</w:t>
      </w:r>
      <w:r w:rsidRPr="00A42F31">
        <w:rPr>
          <w:rFonts w:ascii="Segoe UI" w:hAnsi="Segoe UI" w:cs="Segoe UI"/>
          <w:color w:val="172B4D"/>
          <w:sz w:val="21"/>
          <w:szCs w:val="21"/>
        </w:rPr>
        <w:t>: Исправлена обязательность поля «Дата подтверждающего документа» в документе СПД.</w:t>
      </w:r>
    </w:p>
    <w:p w:rsidR="00A42F31" w:rsidRPr="00A42F31" w:rsidRDefault="00A42F31" w:rsidP="00A42F31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A42F31">
        <w:rPr>
          <w:rFonts w:ascii="Segoe UI" w:hAnsi="Segoe UI" w:cs="Segoe UI"/>
          <w:b/>
          <w:bCs/>
          <w:color w:val="172B4D"/>
          <w:sz w:val="21"/>
          <w:szCs w:val="21"/>
        </w:rPr>
        <w:t>Росбанк</w:t>
      </w:r>
      <w:r w:rsidRPr="00A42F31">
        <w:rPr>
          <w:rFonts w:ascii="Segoe UI" w:hAnsi="Segoe UI" w:cs="Segoe UI"/>
          <w:color w:val="172B4D"/>
          <w:sz w:val="21"/>
          <w:szCs w:val="21"/>
        </w:rPr>
        <w:t>: Исправлено заполнение полей «ДатаСписано», «ДатаПоступило», «Дата» при экспорте выписки в формат 1С в соответствии с уточнениями банка.</w:t>
      </w:r>
    </w:p>
    <w:p w:rsidR="00A42F31" w:rsidRPr="00A42F31" w:rsidRDefault="00A42F31" w:rsidP="00A42F31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A42F31">
        <w:rPr>
          <w:rFonts w:ascii="Segoe UI" w:hAnsi="Segoe UI" w:cs="Segoe UI"/>
          <w:b/>
          <w:bCs/>
          <w:color w:val="172B4D"/>
          <w:sz w:val="21"/>
          <w:szCs w:val="21"/>
        </w:rPr>
        <w:t>Т-Банк:</w:t>
      </w:r>
      <w:r w:rsidRPr="00A42F31">
        <w:rPr>
          <w:rFonts w:ascii="Segoe UI" w:hAnsi="Segoe UI" w:cs="Segoe UI"/>
          <w:color w:val="172B4D"/>
          <w:sz w:val="21"/>
          <w:szCs w:val="21"/>
        </w:rPr>
        <w:t xml:space="preserve"> Добавлена обработка ошибки отсутствия соединения с API банка при отправке документов.</w:t>
      </w:r>
    </w:p>
    <w:p w:rsidR="00A42F31" w:rsidRDefault="00A42F31" w:rsidP="00A42F31">
      <w:pPr>
        <w:pStyle w:val="3"/>
      </w:pPr>
      <w:bookmarkStart w:id="21" w:name="_Toc236957198"/>
      <w:r>
        <w:t>Изменения форматов</w:t>
      </w:r>
      <w:bookmarkEnd w:id="21"/>
    </w:p>
    <w:bookmarkStart w:id="22" w:name="_MON_1842025712"/>
    <w:bookmarkEnd w:id="22"/>
    <w:p w:rsidR="00A42F31" w:rsidRPr="00A42F31" w:rsidRDefault="00A42F31" w:rsidP="00A42F31">
      <w:r>
        <w:object w:dxaOrig="1537" w:dyaOrig="994">
          <v:shape id="_x0000_i1070" type="#_x0000_t75" style="width:77pt;height:49.45pt" o:ole="">
            <v:imagedata r:id="rId9" o:title=""/>
          </v:shape>
          <o:OLEObject Type="Embed" ProgID="Word.Document.12" ShapeID="_x0000_i1070" DrawAspect="Icon" ObjectID="_1847570058" r:id="rId10">
            <o:FieldCodes>\s</o:FieldCodes>
          </o:OLEObject>
        </w:object>
      </w:r>
    </w:p>
    <w:p w:rsidR="00A42F31" w:rsidRDefault="00A42F31">
      <w:pPr>
        <w:spacing w:after="0" w:line="240" w:lineRule="auto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:rsidR="001A36F7" w:rsidRDefault="001A36F7" w:rsidP="001A36F7">
      <w:pPr>
        <w:pStyle w:val="2"/>
      </w:pPr>
      <w:bookmarkStart w:id="23" w:name="_Toc236957199"/>
      <w:r>
        <w:lastRenderedPageBreak/>
        <w:t xml:space="preserve">Версия </w:t>
      </w:r>
      <w:r w:rsidRPr="001A36F7">
        <w:t>26.4.13046</w:t>
      </w:r>
      <w:r>
        <w:t xml:space="preserve"> (25.05.2026)</w:t>
      </w:r>
      <w:bookmarkEnd w:id="23"/>
    </w:p>
    <w:p w:rsidR="001A36F7" w:rsidRDefault="001A36F7" w:rsidP="001A36F7">
      <w:pPr>
        <w:pStyle w:val="3"/>
      </w:pPr>
      <w:bookmarkStart w:id="24" w:name="_Toc236957200"/>
      <w:r>
        <w:t>Терминал</w:t>
      </w:r>
      <w:bookmarkEnd w:id="24"/>
    </w:p>
    <w:p w:rsidR="001A36F7" w:rsidRDefault="001A36F7" w:rsidP="001A36F7">
      <w:pPr>
        <w:rPr>
          <w:i/>
        </w:rPr>
      </w:pPr>
      <w:r w:rsidRPr="00CB2A16">
        <w:rPr>
          <w:i/>
        </w:rPr>
        <w:t>Исправленные ошибки:</w:t>
      </w:r>
    </w:p>
    <w:p w:rsidR="001A36F7" w:rsidRDefault="001A36F7" w:rsidP="001A36F7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Исправлена ошибка вывода информации о подписях в печатных формах документа.</w:t>
      </w:r>
    </w:p>
    <w:p w:rsidR="001A36F7" w:rsidRDefault="001A36F7" w:rsidP="001A36F7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1A36F7">
        <w:rPr>
          <w:b/>
          <w:bCs/>
        </w:rPr>
        <w:t>Т-Банк:</w:t>
      </w:r>
      <w:r>
        <w:rPr>
          <w:b/>
          <w:bCs/>
        </w:rPr>
        <w:t xml:space="preserve"> </w:t>
      </w:r>
      <w:r>
        <w:rPr>
          <w:rFonts w:ascii="Segoe UI" w:hAnsi="Segoe UI" w:cs="Segoe UI"/>
          <w:color w:val="172B4D"/>
          <w:sz w:val="21"/>
          <w:szCs w:val="21"/>
        </w:rPr>
        <w:t>Исправлена ошибка выбора сертификата при установлении TLS соединения с API банка.</w:t>
      </w:r>
    </w:p>
    <w:p w:rsidR="001A36F7" w:rsidRDefault="001A36F7" w:rsidP="001A36F7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1A36F7">
        <w:rPr>
          <w:b/>
          <w:bCs/>
        </w:rPr>
        <w:t>Т-Банк:</w:t>
      </w:r>
      <w:r>
        <w:rPr>
          <w:b/>
          <w:bCs/>
        </w:rPr>
        <w:t xml:space="preserve"> </w:t>
      </w:r>
      <w:r>
        <w:rPr>
          <w:rFonts w:ascii="Segoe UI" w:hAnsi="Segoe UI" w:cs="Segoe UI"/>
          <w:color w:val="172B4D"/>
          <w:sz w:val="21"/>
          <w:szCs w:val="21"/>
        </w:rPr>
        <w:t>Исправлена ошибка передачи периода в запросе выписки в соответствии с требованиями банка.</w:t>
      </w:r>
    </w:p>
    <w:p w:rsidR="001A36F7" w:rsidRPr="001A36F7" w:rsidRDefault="001A36F7" w:rsidP="001A36F7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 w:rsidRPr="001A36F7">
        <w:rPr>
          <w:b/>
          <w:bCs/>
        </w:rPr>
        <w:t>ПСБ API:</w:t>
      </w:r>
      <w:r>
        <w:rPr>
          <w:b/>
          <w:bCs/>
        </w:rPr>
        <w:t xml:space="preserve"> </w:t>
      </w:r>
      <w:r>
        <w:rPr>
          <w:rFonts w:ascii="Segoe UI" w:hAnsi="Segoe UI" w:cs="Segoe UI"/>
          <w:color w:val="172B4D"/>
          <w:sz w:val="21"/>
          <w:szCs w:val="21"/>
        </w:rPr>
        <w:t>Исправлена ошибка обновления токена авторизации.</w:t>
      </w:r>
    </w:p>
    <w:p w:rsidR="00490698" w:rsidRDefault="00490698" w:rsidP="00490698">
      <w:pPr>
        <w:pStyle w:val="2"/>
      </w:pPr>
      <w:bookmarkStart w:id="25" w:name="_Toc236957201"/>
      <w:r>
        <w:t xml:space="preserve">Версия </w:t>
      </w:r>
      <w:r w:rsidRPr="00490698">
        <w:t>26.4.12829</w:t>
      </w:r>
      <w:r>
        <w:t xml:space="preserve"> (08.05.2026)</w:t>
      </w:r>
      <w:bookmarkEnd w:id="25"/>
    </w:p>
    <w:p w:rsidR="00490698" w:rsidRDefault="00490698" w:rsidP="00490698">
      <w:pPr>
        <w:pStyle w:val="3"/>
      </w:pPr>
      <w:bookmarkStart w:id="26" w:name="_Toc236957202"/>
      <w:r>
        <w:t>Терминал</w:t>
      </w:r>
      <w:bookmarkEnd w:id="26"/>
    </w:p>
    <w:p w:rsidR="00490698" w:rsidRDefault="00490698" w:rsidP="00490698">
      <w:pPr>
        <w:rPr>
          <w:i/>
        </w:rPr>
      </w:pPr>
      <w:r w:rsidRPr="00CB2A16">
        <w:rPr>
          <w:i/>
        </w:rPr>
        <w:t>Исправленные ошибки:</w:t>
      </w:r>
    </w:p>
    <w:p w:rsidR="00490698" w:rsidRPr="00490698" w:rsidRDefault="00490698" w:rsidP="00490698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</w:pPr>
      <w:r>
        <w:rPr>
          <w:rStyle w:val="ab"/>
          <w:rFonts w:ascii="Segoe UI" w:hAnsi="Segoe UI" w:cs="Segoe UI"/>
          <w:color w:val="212529"/>
          <w:sz w:val="21"/>
          <w:szCs w:val="21"/>
          <w:shd w:val="clear" w:color="auto" w:fill="FFFFFF"/>
        </w:rPr>
        <w:t xml:space="preserve">Сбербанк, </w:t>
      </w:r>
      <w:r>
        <w:rPr>
          <w:rStyle w:val="ab"/>
          <w:rFonts w:ascii="Segoe UI" w:hAnsi="Segoe UI" w:cs="Segoe UI"/>
          <w:color w:val="172B4D"/>
          <w:sz w:val="21"/>
          <w:szCs w:val="21"/>
          <w:shd w:val="clear" w:color="auto" w:fill="FFFFFF"/>
        </w:rPr>
        <w:t xml:space="preserve">Т-Банк: </w:t>
      </w:r>
      <w:r w:rsidRPr="00490698">
        <w:rPr>
          <w:rFonts w:ascii="Segoe UI" w:hAnsi="Segoe UI" w:cs="Segoe UI"/>
          <w:color w:val="172B4D"/>
          <w:sz w:val="21"/>
          <w:szCs w:val="21"/>
        </w:rPr>
        <w:t>Исправлена</w:t>
      </w:r>
      <w:r w:rsidRPr="00490698"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 xml:space="preserve"> ошибка в работе адаптеров.</w:t>
      </w:r>
    </w:p>
    <w:p w:rsidR="00DC31FC" w:rsidRDefault="00DC31FC" w:rsidP="00DC31FC">
      <w:pPr>
        <w:pStyle w:val="2"/>
      </w:pPr>
      <w:bookmarkStart w:id="27" w:name="_Toc236957203"/>
      <w:r>
        <w:t xml:space="preserve">Версия </w:t>
      </w:r>
      <w:r w:rsidRPr="00DC31FC">
        <w:t>26.4.12818</w:t>
      </w:r>
      <w:r>
        <w:t xml:space="preserve"> (06.05.2026)</w:t>
      </w:r>
      <w:bookmarkEnd w:id="27"/>
    </w:p>
    <w:p w:rsidR="00DC31FC" w:rsidRDefault="00DC31FC" w:rsidP="00DC31FC">
      <w:pPr>
        <w:pStyle w:val="3"/>
      </w:pPr>
      <w:bookmarkStart w:id="28" w:name="_Toc236957204"/>
      <w:r>
        <w:t>Терминал</w:t>
      </w:r>
      <w:bookmarkEnd w:id="28"/>
    </w:p>
    <w:p w:rsidR="00DC31FC" w:rsidRDefault="00DC31FC" w:rsidP="00DC31FC">
      <w:pPr>
        <w:rPr>
          <w:i/>
        </w:rPr>
      </w:pPr>
      <w:r w:rsidRPr="00CB2A16">
        <w:rPr>
          <w:i/>
        </w:rPr>
        <w:t>Изменения:</w:t>
      </w:r>
    </w:p>
    <w:p w:rsidR="00DC31FC" w:rsidRDefault="00DC31FC" w:rsidP="00DC31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Добавлен новый статус «Дубль». Присваивается документу, если не был пройден контроль на дубль. Статус не позволяет отправлять документы. Для отправки необходимо отредактировать поля участвующие в контроле (номер и дата) и сохранить документ.</w:t>
      </w:r>
    </w:p>
    <w:p w:rsidR="00DC31FC" w:rsidRDefault="00DC31FC" w:rsidP="00DC31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Обновлены маски счетов для определения признака бюджетного платежа при импорте из 1С.</w:t>
      </w:r>
    </w:p>
    <w:p w:rsidR="00DC31FC" w:rsidRDefault="00DC31FC" w:rsidP="00DC31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Style w:val="ab"/>
          <w:rFonts w:ascii="Segoe UI" w:hAnsi="Segoe UI" w:cs="Segoe UI"/>
          <w:color w:val="172B4D"/>
          <w:sz w:val="21"/>
          <w:szCs w:val="21"/>
        </w:rPr>
        <w:t>Альфа-Банк</w:t>
      </w:r>
      <w:r>
        <w:rPr>
          <w:rFonts w:ascii="Segoe UI" w:hAnsi="Segoe UI" w:cs="Segoe UI"/>
          <w:color w:val="172B4D"/>
          <w:sz w:val="21"/>
          <w:szCs w:val="21"/>
        </w:rPr>
        <w:t>: Добавлена возможность передачи признака аффилированного лица при регистрации торгового контракта.</w:t>
      </w:r>
    </w:p>
    <w:p w:rsidR="00DC31FC" w:rsidRDefault="00DC31FC" w:rsidP="00DC31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Style w:val="ab"/>
          <w:rFonts w:ascii="Segoe UI" w:hAnsi="Segoe UI" w:cs="Segoe UI"/>
          <w:color w:val="172B4D"/>
          <w:sz w:val="21"/>
          <w:szCs w:val="21"/>
        </w:rPr>
        <w:t>Альфа-Банк</w:t>
      </w:r>
      <w:r>
        <w:rPr>
          <w:rFonts w:ascii="Segoe UI" w:hAnsi="Segoe UI" w:cs="Segoe UI"/>
          <w:color w:val="172B4D"/>
          <w:sz w:val="21"/>
          <w:szCs w:val="21"/>
        </w:rPr>
        <w:t>: Добавлена обработка сообщения от банка при получении статуса «Принято к исполнению».</w:t>
      </w:r>
    </w:p>
    <w:p w:rsidR="00DC31FC" w:rsidRDefault="00DC31FC" w:rsidP="00DC31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Style w:val="ab"/>
          <w:rFonts w:ascii="Segoe UI" w:hAnsi="Segoe UI" w:cs="Segoe UI"/>
          <w:color w:val="172B4D"/>
          <w:sz w:val="21"/>
          <w:szCs w:val="21"/>
        </w:rPr>
        <w:t>ВТБ МСБ:</w:t>
      </w:r>
      <w:r>
        <w:rPr>
          <w:rFonts w:ascii="Segoe UI" w:hAnsi="Segoe UI" w:cs="Segoe UI"/>
          <w:color w:val="172B4D"/>
          <w:sz w:val="21"/>
          <w:szCs w:val="21"/>
        </w:rPr>
        <w:t xml:space="preserve"> Добавлена возможность отправлять платежные поручения.</w:t>
      </w:r>
    </w:p>
    <w:p w:rsidR="00DC31FC" w:rsidRDefault="00DC31FC" w:rsidP="00DC31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Style w:val="ab"/>
          <w:rFonts w:ascii="Segoe UI" w:hAnsi="Segoe UI" w:cs="Segoe UI"/>
          <w:color w:val="172B4D"/>
          <w:sz w:val="21"/>
          <w:szCs w:val="21"/>
        </w:rPr>
        <w:t xml:space="preserve">ВТБ КИБ: </w:t>
      </w:r>
      <w:r>
        <w:rPr>
          <w:rFonts w:ascii="Segoe UI" w:hAnsi="Segoe UI" w:cs="Segoe UI"/>
          <w:color w:val="172B4D"/>
          <w:sz w:val="21"/>
          <w:szCs w:val="21"/>
        </w:rPr>
        <w:t>Добавлена возможность получения списка филиалов для модуля. После получения данного справочника, можно выбирать филиал из выпадающего списка в настройках счета.</w:t>
      </w:r>
    </w:p>
    <w:p w:rsidR="00DC31FC" w:rsidRDefault="00DC31FC" w:rsidP="00DC31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Style w:val="ab"/>
          <w:rFonts w:ascii="Segoe UI" w:hAnsi="Segoe UI" w:cs="Segoe UI"/>
          <w:color w:val="172B4D"/>
          <w:sz w:val="21"/>
          <w:szCs w:val="21"/>
        </w:rPr>
        <w:t>ВТБ КИБ:</w:t>
      </w:r>
      <w:r>
        <w:rPr>
          <w:rFonts w:ascii="Segoe UI" w:hAnsi="Segoe UI" w:cs="Segoe UI"/>
          <w:color w:val="172B4D"/>
          <w:sz w:val="21"/>
          <w:szCs w:val="21"/>
        </w:rPr>
        <w:t xml:space="preserve"> Реестры платежей. Запрос статусов платежных поручений внутри реестра.</w:t>
      </w:r>
    </w:p>
    <w:p w:rsidR="00DC31FC" w:rsidRDefault="00DC31FC" w:rsidP="00DC31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Style w:val="ab"/>
          <w:rFonts w:ascii="Segoe UI" w:hAnsi="Segoe UI" w:cs="Segoe UI"/>
          <w:color w:val="172B4D"/>
          <w:sz w:val="21"/>
          <w:szCs w:val="21"/>
        </w:rPr>
        <w:t>ВТБ КИБ:</w:t>
      </w:r>
      <w:r>
        <w:rPr>
          <w:rFonts w:ascii="Segoe UI" w:hAnsi="Segoe UI" w:cs="Segoe UI"/>
          <w:color w:val="172B4D"/>
          <w:sz w:val="21"/>
          <w:szCs w:val="21"/>
        </w:rPr>
        <w:t xml:space="preserve"> Добавлена поддержка функционала ВБК (Ведомость банковского контроля).</w:t>
      </w:r>
    </w:p>
    <w:p w:rsidR="00DC31FC" w:rsidRDefault="00DC31FC" w:rsidP="00DC31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Style w:val="ab"/>
          <w:rFonts w:ascii="Segoe UI" w:hAnsi="Segoe UI" w:cs="Segoe UI"/>
          <w:color w:val="172B4D"/>
          <w:sz w:val="21"/>
          <w:szCs w:val="21"/>
        </w:rPr>
        <w:t>ПСБ API:</w:t>
      </w:r>
      <w:r>
        <w:rPr>
          <w:rFonts w:ascii="Segoe UI" w:hAnsi="Segoe UI" w:cs="Segoe UI"/>
          <w:color w:val="172B4D"/>
          <w:sz w:val="21"/>
          <w:szCs w:val="21"/>
        </w:rPr>
        <w:t xml:space="preserve"> Добавлена автоматическая авторизация при истечении времени жизни токена при размещении ключа на сервере.</w:t>
      </w:r>
    </w:p>
    <w:p w:rsidR="00DC31FC" w:rsidRPr="00DC31FC" w:rsidRDefault="00DC31FC" w:rsidP="00DC31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Style w:val="ab"/>
          <w:rFonts w:ascii="Segoe UI" w:hAnsi="Segoe UI" w:cs="Segoe UI"/>
          <w:color w:val="172B4D"/>
          <w:sz w:val="21"/>
          <w:szCs w:val="21"/>
        </w:rPr>
        <w:t>Т-Банк:</w:t>
      </w:r>
      <w:r>
        <w:rPr>
          <w:rFonts w:ascii="Segoe UI" w:hAnsi="Segoe UI" w:cs="Segoe UI"/>
          <w:color w:val="172B4D"/>
          <w:sz w:val="21"/>
          <w:szCs w:val="21"/>
        </w:rPr>
        <w:t xml:space="preserve"> Добавлена поддержка корректирующего СПД.</w:t>
      </w:r>
    </w:p>
    <w:p w:rsidR="00DC31FC" w:rsidRDefault="00DC31FC" w:rsidP="00DC31FC">
      <w:pPr>
        <w:rPr>
          <w:i/>
        </w:rPr>
      </w:pPr>
      <w:r w:rsidRPr="00CB2A16">
        <w:rPr>
          <w:i/>
        </w:rPr>
        <w:t>Исправленные ошибки:</w:t>
      </w:r>
    </w:p>
    <w:p w:rsidR="00DC31FC" w:rsidRDefault="00DC31FC" w:rsidP="00DC31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 xml:space="preserve">Добавлены новые ФЛК для рублевого поручения на </w:t>
      </w:r>
      <w:r>
        <w:rPr>
          <w:rFonts w:ascii="Segoe UI" w:hAnsi="Segoe UI" w:cs="Segoe UI"/>
          <w:color w:val="172B4D"/>
          <w:sz w:val="21"/>
          <w:szCs w:val="21"/>
        </w:rPr>
        <w:t>отсутствие значения налогового периода и заполнение поля 107.</w:t>
      </w:r>
    </w:p>
    <w:p w:rsidR="00DC31FC" w:rsidRDefault="00DC31FC" w:rsidP="00DC31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Обновлен справочник стран, используемый для получения наименований при формировании документов в банк.</w:t>
      </w:r>
    </w:p>
    <w:p w:rsidR="00DC31FC" w:rsidRDefault="00DC31FC" w:rsidP="00DC31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Оптимизирован механизм получения данных для печатных форм документов.</w:t>
      </w:r>
    </w:p>
    <w:p w:rsidR="00DC31FC" w:rsidRDefault="00DC31FC" w:rsidP="00DC31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В печатной форме и табличной части для документа СВО наименование банка владельца счета заполняется из настроек счета при отсутствии в самом документе.</w:t>
      </w:r>
    </w:p>
    <w:p w:rsidR="00DC31FC" w:rsidRDefault="00DC31FC" w:rsidP="00DC31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Исправлена ошибка контроля на дубли при импорте документов с номерами удаленных документов.</w:t>
      </w:r>
    </w:p>
    <w:p w:rsidR="00DC31FC" w:rsidRDefault="00DC31FC" w:rsidP="00DC31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Исправлена ошибка сохранения настроек автоматического импорта.</w:t>
      </w:r>
    </w:p>
    <w:p w:rsidR="00DC31FC" w:rsidRDefault="00DC31FC" w:rsidP="00DC31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Style w:val="ab"/>
          <w:rFonts w:ascii="Segoe UI" w:hAnsi="Segoe UI" w:cs="Segoe UI"/>
          <w:color w:val="1F1F1F"/>
          <w:sz w:val="21"/>
          <w:szCs w:val="21"/>
        </w:rPr>
        <w:t>Кредит Европа Банк</w:t>
      </w:r>
      <w:r>
        <w:rPr>
          <w:rFonts w:ascii="Segoe UI" w:hAnsi="Segoe UI" w:cs="Segoe UI"/>
          <w:color w:val="1F1F1F"/>
          <w:sz w:val="21"/>
          <w:szCs w:val="21"/>
        </w:rPr>
        <w:t xml:space="preserve">: </w:t>
      </w:r>
      <w:r>
        <w:rPr>
          <w:rFonts w:ascii="Segoe UI" w:hAnsi="Segoe UI" w:cs="Segoe UI"/>
          <w:color w:val="000000"/>
          <w:sz w:val="21"/>
          <w:szCs w:val="21"/>
        </w:rPr>
        <w:t>Исправлена передача в документе имени файла вложения в документе СПД.</w:t>
      </w:r>
    </w:p>
    <w:p w:rsidR="00DC31FC" w:rsidRDefault="00DC31FC" w:rsidP="00DC31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Style w:val="ab"/>
          <w:rFonts w:ascii="Segoe UI" w:hAnsi="Segoe UI" w:cs="Segoe UI"/>
          <w:color w:val="2B2D33"/>
          <w:sz w:val="21"/>
          <w:szCs w:val="21"/>
        </w:rPr>
        <w:t>Райффайзенбанк:</w:t>
      </w:r>
      <w:r>
        <w:rPr>
          <w:rFonts w:ascii="Segoe UI" w:hAnsi="Segoe UI" w:cs="Segoe UI"/>
          <w:color w:val="000000"/>
          <w:sz w:val="21"/>
          <w:szCs w:val="21"/>
        </w:rPr>
        <w:t xml:space="preserve"> Исправлена ошибка удаления кодов авторизации в настройках банковского модуля.</w:t>
      </w:r>
    </w:p>
    <w:p w:rsidR="00DC31FC" w:rsidRDefault="00DC31FC" w:rsidP="00DC31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Style w:val="ab"/>
          <w:rFonts w:ascii="Segoe UI" w:hAnsi="Segoe UI" w:cs="Segoe UI"/>
          <w:color w:val="2B2D33"/>
          <w:sz w:val="21"/>
          <w:szCs w:val="21"/>
        </w:rPr>
        <w:lastRenderedPageBreak/>
        <w:t>Райффайзенбанк:</w:t>
      </w:r>
      <w:r>
        <w:rPr>
          <w:rFonts w:ascii="Segoe UI" w:hAnsi="Segoe UI" w:cs="Segoe UI"/>
          <w:color w:val="000000"/>
          <w:sz w:val="21"/>
          <w:szCs w:val="21"/>
        </w:rPr>
        <w:t xml:space="preserve"> Добавлена обработка новых отрицательных статусов по платежному поручению.</w:t>
      </w:r>
    </w:p>
    <w:p w:rsidR="00DC31FC" w:rsidRDefault="00DC31FC" w:rsidP="00DC31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Style w:val="ab"/>
          <w:rFonts w:ascii="Segoe UI" w:hAnsi="Segoe UI" w:cs="Segoe UI"/>
          <w:color w:val="212529"/>
          <w:sz w:val="21"/>
          <w:szCs w:val="21"/>
        </w:rPr>
        <w:t>Росбанк</w:t>
      </w:r>
      <w:r>
        <w:rPr>
          <w:rFonts w:ascii="Segoe UI" w:hAnsi="Segoe UI" w:cs="Segoe UI"/>
          <w:color w:val="212529"/>
          <w:sz w:val="21"/>
          <w:szCs w:val="21"/>
        </w:rPr>
        <w:t xml:space="preserve">: </w:t>
      </w:r>
      <w:r>
        <w:rPr>
          <w:rFonts w:ascii="Segoe UI" w:hAnsi="Segoe UI" w:cs="Segoe UI"/>
          <w:color w:val="000000"/>
          <w:sz w:val="21"/>
          <w:szCs w:val="21"/>
        </w:rPr>
        <w:t xml:space="preserve">Добавлена возможность передавать поля </w:t>
      </w:r>
      <w:r>
        <w:rPr>
          <w:rFonts w:ascii="Segoe UI" w:hAnsi="Segoe UI" w:cs="Segoe UI"/>
          <w:color w:val="172B4D"/>
          <w:sz w:val="21"/>
          <w:szCs w:val="21"/>
        </w:rPr>
        <w:t>«ФИО ответственного лица организации» и «Номер телефона ответственного лица организации» в документе регистрация торгового контракта.</w:t>
      </w:r>
    </w:p>
    <w:p w:rsidR="00DC31FC" w:rsidRDefault="00DC31FC" w:rsidP="00DC31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Style w:val="ab"/>
          <w:rFonts w:ascii="Segoe UI" w:hAnsi="Segoe UI" w:cs="Segoe UI"/>
          <w:color w:val="000000"/>
          <w:sz w:val="21"/>
          <w:szCs w:val="21"/>
        </w:rPr>
        <w:t xml:space="preserve">Сбербанк: </w:t>
      </w:r>
      <w:r>
        <w:rPr>
          <w:rFonts w:ascii="Segoe UI" w:hAnsi="Segoe UI" w:cs="Segoe UI"/>
          <w:color w:val="000000"/>
          <w:sz w:val="21"/>
          <w:szCs w:val="21"/>
        </w:rPr>
        <w:t>Добавлена вывод поля </w:t>
      </w:r>
      <w:r>
        <w:rPr>
          <w:rFonts w:ascii="Segoe UI" w:hAnsi="Segoe UI" w:cs="Segoe UI"/>
          <w:color w:val="172B4D"/>
          <w:sz w:val="21"/>
          <w:szCs w:val="21"/>
        </w:rPr>
        <w:t>«Дата предыдущей операции по счету» в печатную форму выписки.</w:t>
      </w:r>
    </w:p>
    <w:p w:rsidR="00DC31FC" w:rsidRDefault="00DC31FC" w:rsidP="00DC31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Style w:val="ab"/>
          <w:rFonts w:ascii="Segoe UI" w:hAnsi="Segoe UI" w:cs="Segoe UI"/>
          <w:color w:val="172B4D"/>
          <w:sz w:val="21"/>
          <w:szCs w:val="21"/>
        </w:rPr>
        <w:t xml:space="preserve">Т-Банк: </w:t>
      </w:r>
      <w:r>
        <w:rPr>
          <w:rFonts w:ascii="Segoe UI" w:hAnsi="Segoe UI" w:cs="Segoe UI"/>
          <w:color w:val="000000"/>
          <w:sz w:val="21"/>
          <w:szCs w:val="21"/>
        </w:rPr>
        <w:t>Добавлена возможность подписания зарплатных реестров.</w:t>
      </w:r>
    </w:p>
    <w:p w:rsidR="00DC31FC" w:rsidRPr="00DC31FC" w:rsidRDefault="00DC31FC" w:rsidP="00DC31F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Style w:val="ab"/>
          <w:rFonts w:ascii="Segoe UI" w:hAnsi="Segoe UI" w:cs="Segoe UI"/>
          <w:color w:val="212529"/>
          <w:sz w:val="21"/>
          <w:szCs w:val="21"/>
        </w:rPr>
        <w:t>ЮниКредит Банк</w:t>
      </w:r>
      <w:r>
        <w:rPr>
          <w:rFonts w:ascii="Segoe UI" w:hAnsi="Segoe UI" w:cs="Segoe UI"/>
          <w:color w:val="172B4D"/>
          <w:sz w:val="21"/>
          <w:szCs w:val="21"/>
        </w:rPr>
        <w:t>: Исправлена ошибка формирования документа на регистрацию и изменение торгового контракта.</w:t>
      </w:r>
    </w:p>
    <w:p w:rsidR="00DC31FC" w:rsidRDefault="00DC31FC" w:rsidP="00DC31FC">
      <w:pPr>
        <w:pStyle w:val="3"/>
      </w:pPr>
      <w:bookmarkStart w:id="29" w:name="_Toc236957205"/>
      <w:r>
        <w:t>Изменения форматов</w:t>
      </w:r>
      <w:bookmarkEnd w:id="29"/>
    </w:p>
    <w:bookmarkStart w:id="30" w:name="_MON_1839615557"/>
    <w:bookmarkEnd w:id="30"/>
    <w:p w:rsidR="00DC31FC" w:rsidRDefault="00E464DF" w:rsidP="00E464DF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object w:dxaOrig="1537" w:dyaOrig="994">
          <v:shape id="_x0000_i1071" type="#_x0000_t75" style="width:77pt;height:49.45pt" o:ole="">
            <v:imagedata r:id="rId11" o:title=""/>
          </v:shape>
          <o:OLEObject Type="Embed" ProgID="Word.Document.12" ShapeID="_x0000_i1071" DrawAspect="Icon" ObjectID="_1847570059" r:id="rId12">
            <o:FieldCodes>\s</o:FieldCodes>
          </o:OLEObject>
        </w:object>
      </w:r>
      <w:r w:rsidR="00DC31FC">
        <w:br w:type="page"/>
      </w:r>
    </w:p>
    <w:p w:rsidR="00892D8C" w:rsidRDefault="00892D8C" w:rsidP="00892D8C">
      <w:pPr>
        <w:pStyle w:val="2"/>
      </w:pPr>
      <w:bookmarkStart w:id="31" w:name="_Toc236957206"/>
      <w:r>
        <w:lastRenderedPageBreak/>
        <w:t xml:space="preserve">Версия </w:t>
      </w:r>
      <w:r w:rsidRPr="00892D8C">
        <w:t>26.3.12661</w:t>
      </w:r>
      <w:r>
        <w:t xml:space="preserve"> (15.04.2026)</w:t>
      </w:r>
      <w:bookmarkEnd w:id="31"/>
    </w:p>
    <w:p w:rsidR="00892D8C" w:rsidRDefault="00892D8C" w:rsidP="00892D8C">
      <w:pPr>
        <w:pStyle w:val="3"/>
      </w:pPr>
      <w:bookmarkStart w:id="32" w:name="_Toc236957207"/>
      <w:r>
        <w:t>Терминал</w:t>
      </w:r>
      <w:bookmarkEnd w:id="32"/>
    </w:p>
    <w:p w:rsidR="00892D8C" w:rsidRDefault="00892D8C" w:rsidP="00892D8C">
      <w:pPr>
        <w:rPr>
          <w:i/>
        </w:rPr>
      </w:pPr>
      <w:r w:rsidRPr="00CB2A16">
        <w:rPr>
          <w:i/>
        </w:rPr>
        <w:t>Изменения:</w:t>
      </w:r>
    </w:p>
    <w:p w:rsidR="00892D8C" w:rsidRPr="00892D8C" w:rsidRDefault="00892D8C" w:rsidP="00892D8C">
      <w:pPr>
        <w:pStyle w:val="af2"/>
        <w:numPr>
          <w:ilvl w:val="0"/>
          <w:numId w:val="31"/>
        </w:numPr>
      </w:pPr>
      <w:r>
        <w:rPr>
          <w:rStyle w:val="ab"/>
          <w:rFonts w:ascii="Segoe UI" w:hAnsi="Segoe UI" w:cs="Segoe UI"/>
          <w:color w:val="000000"/>
          <w:sz w:val="21"/>
          <w:szCs w:val="21"/>
          <w:shd w:val="clear" w:color="auto" w:fill="FFFFFF"/>
        </w:rPr>
        <w:t>КЕБ: 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Валютный перевод. Добавлена возможность указывать Срок возврата аванса (поле также добавлено на экранную форму и в формат импорта). </w:t>
      </w:r>
      <w:r w:rsidRPr="00892D8C">
        <w:t>Добавлены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контроли для полей "Ожидаемый срок" и "Срок возврата аванса". Подробнее см. Изменение форматов и ClientDoc. </w:t>
      </w:r>
    </w:p>
    <w:p w:rsidR="00892D8C" w:rsidRDefault="00892D8C" w:rsidP="00892D8C">
      <w:pPr>
        <w:rPr>
          <w:i/>
        </w:rPr>
      </w:pPr>
      <w:r w:rsidRPr="00CB2A16">
        <w:rPr>
          <w:i/>
        </w:rPr>
        <w:t>Исправленные ошибки:</w:t>
      </w:r>
    </w:p>
    <w:p w:rsidR="00892D8C" w:rsidRDefault="00892D8C" w:rsidP="00892D8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В платежном поручении скорректирована передача значения "0" в налоговом периоде </w:t>
      </w:r>
      <w:r>
        <w:rPr>
          <w:rFonts w:ascii="Segoe UI" w:hAnsi="Segoe UI" w:cs="Segoe UI"/>
          <w:color w:val="212529"/>
          <w:sz w:val="21"/>
          <w:szCs w:val="21"/>
        </w:rPr>
        <w:t>на основании Приказа Минфина №58 от 16.05.2025. Обновлены примеры и рекомендации в ClientDoc.</w:t>
      </w:r>
    </w:p>
    <w:p w:rsidR="00892D8C" w:rsidRDefault="00892D8C" w:rsidP="00892D8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Style w:val="ab"/>
          <w:rFonts w:ascii="Segoe UI" w:hAnsi="Segoe UI" w:cs="Segoe UI"/>
          <w:color w:val="000000"/>
          <w:sz w:val="21"/>
          <w:szCs w:val="21"/>
        </w:rPr>
        <w:t>ВТБ:</w:t>
      </w:r>
      <w:r>
        <w:rPr>
          <w:rFonts w:ascii="Segoe UI" w:hAnsi="Segoe UI" w:cs="Segoe UI"/>
          <w:color w:val="000000"/>
          <w:sz w:val="21"/>
          <w:szCs w:val="21"/>
        </w:rPr>
        <w:t> Исправлена ошибка получения новых входящих писем. Изменена логика проверки уже полученных писем: уникальность номера теперь определяется в пределах календарного года.</w:t>
      </w:r>
    </w:p>
    <w:p w:rsidR="00892D8C" w:rsidRPr="00892D8C" w:rsidRDefault="00892D8C" w:rsidP="00892D8C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Style w:val="ab"/>
          <w:rFonts w:ascii="Segoe UI" w:hAnsi="Segoe UI" w:cs="Segoe UI"/>
          <w:color w:val="000000"/>
          <w:sz w:val="21"/>
          <w:szCs w:val="21"/>
        </w:rPr>
        <w:t>Сбербанк:</w:t>
      </w:r>
      <w:r>
        <w:rPr>
          <w:rFonts w:ascii="Segoe UI" w:hAnsi="Segoe UI" w:cs="Segoe UI"/>
          <w:color w:val="000000"/>
          <w:sz w:val="21"/>
          <w:szCs w:val="21"/>
        </w:rPr>
        <w:t> Расширена поддержка обработки форматов запроса сертификата Сбербанка: добавлена работа с форматами PEM (Base64) и DER (бинарный).</w:t>
      </w:r>
    </w:p>
    <w:p w:rsidR="00892D8C" w:rsidRDefault="00892D8C" w:rsidP="00892D8C">
      <w:pPr>
        <w:pStyle w:val="3"/>
      </w:pPr>
      <w:bookmarkStart w:id="33" w:name="_Toc236957208"/>
      <w:r>
        <w:t>Изменения форматов</w:t>
      </w:r>
      <w:bookmarkEnd w:id="33"/>
    </w:p>
    <w:bookmarkStart w:id="34" w:name="_MON_1837801495"/>
    <w:bookmarkEnd w:id="34"/>
    <w:p w:rsidR="00892D8C" w:rsidRPr="00B7260E" w:rsidRDefault="00B7260E" w:rsidP="00892D8C">
      <w:p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Segoe UI" w:hAnsi="Segoe UI" w:cs="Segoe UI"/>
          <w:color w:val="172B4D"/>
          <w:sz w:val="21"/>
          <w:szCs w:val="21"/>
          <w:lang w:val="en-US"/>
        </w:rPr>
      </w:pPr>
      <w:r>
        <w:rPr>
          <w:rFonts w:ascii="Segoe UI" w:hAnsi="Segoe UI" w:cs="Segoe UI"/>
          <w:color w:val="172B4D"/>
          <w:sz w:val="21"/>
          <w:szCs w:val="21"/>
          <w:lang w:val="en-US"/>
        </w:rPr>
        <w:object w:dxaOrig="1504" w:dyaOrig="982">
          <v:shape id="_x0000_i1072" type="#_x0000_t75" style="width:75.15pt;height:48.85pt" o:ole="">
            <v:imagedata r:id="rId13" o:title=""/>
          </v:shape>
          <o:OLEObject Type="Embed" ProgID="Word.Document.12" ShapeID="_x0000_i1072" DrawAspect="Icon" ObjectID="_1847570060" r:id="rId14">
            <o:FieldCodes>\s</o:FieldCodes>
          </o:OLEObject>
        </w:object>
      </w:r>
    </w:p>
    <w:p w:rsidR="00F07FEB" w:rsidRDefault="00F07FEB" w:rsidP="00F07FEB">
      <w:pPr>
        <w:pStyle w:val="2"/>
      </w:pPr>
      <w:bookmarkStart w:id="35" w:name="_Toc236957209"/>
      <w:r>
        <w:t xml:space="preserve">Версия </w:t>
      </w:r>
      <w:r w:rsidRPr="00F07FEB">
        <w:t>26.3.12592</w:t>
      </w:r>
      <w:r>
        <w:t xml:space="preserve"> (10.04.2026)</w:t>
      </w:r>
      <w:bookmarkEnd w:id="35"/>
    </w:p>
    <w:p w:rsidR="00F07FEB" w:rsidRDefault="00F07FEB" w:rsidP="00F07FEB">
      <w:pPr>
        <w:pStyle w:val="3"/>
      </w:pPr>
      <w:bookmarkStart w:id="36" w:name="_Toc236957210"/>
      <w:r>
        <w:t>Терминал</w:t>
      </w:r>
      <w:bookmarkEnd w:id="36"/>
    </w:p>
    <w:p w:rsidR="00F07FEB" w:rsidRDefault="00F07FEB" w:rsidP="00F07FEB">
      <w:pPr>
        <w:rPr>
          <w:i/>
        </w:rPr>
      </w:pPr>
      <w:r w:rsidRPr="00CB2A16">
        <w:rPr>
          <w:i/>
        </w:rPr>
        <w:t>Изменения:</w:t>
      </w:r>
    </w:p>
    <w:p w:rsidR="00F07FEB" w:rsidRDefault="00F07FEB" w:rsidP="00F07FEB">
      <w:pPr>
        <w:pStyle w:val="af2"/>
        <w:numPr>
          <w:ilvl w:val="0"/>
          <w:numId w:val="31"/>
        </w:numPr>
        <w:rPr>
          <w:i/>
        </w:rPr>
      </w:pPr>
      <w:r>
        <w:rPr>
          <w:rStyle w:val="ab"/>
          <w:rFonts w:ascii="Segoe UI" w:hAnsi="Segoe UI" w:cs="Segoe UI"/>
          <w:color w:val="212529"/>
          <w:sz w:val="21"/>
          <w:szCs w:val="21"/>
          <w:shd w:val="clear" w:color="auto" w:fill="FFFFFF"/>
        </w:rPr>
        <w:t>Т-Банк/Росбанк:</w:t>
      </w:r>
      <w:r>
        <w:rPr>
          <w:rStyle w:val="ab"/>
          <w:rFonts w:ascii="Segoe UI" w:hAnsi="Segoe UI" w:cs="Segoe UI"/>
          <w:color w:val="FF0000"/>
          <w:sz w:val="21"/>
          <w:szCs w:val="21"/>
          <w:shd w:val="clear" w:color="auto" w:fill="FFFFFF"/>
        </w:rPr>
        <w:t> </w:t>
      </w:r>
      <w:r w:rsidRPr="00F07FEB">
        <w:t>Доработан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механизм миграции счетов Росбанка в Т-Банк.</w:t>
      </w:r>
    </w:p>
    <w:p w:rsidR="00FC3ACE" w:rsidRDefault="00FC3ACE" w:rsidP="00FC3ACE">
      <w:pPr>
        <w:pStyle w:val="2"/>
      </w:pPr>
      <w:bookmarkStart w:id="37" w:name="_Toc236957211"/>
      <w:r>
        <w:t xml:space="preserve">Версия </w:t>
      </w:r>
      <w:r w:rsidR="009D7170" w:rsidRPr="009D7170">
        <w:t>26.3.12510</w:t>
      </w:r>
      <w:r>
        <w:t xml:space="preserve"> (</w:t>
      </w:r>
      <w:r w:rsidR="009D7170">
        <w:t>01</w:t>
      </w:r>
      <w:r>
        <w:t>.0</w:t>
      </w:r>
      <w:r w:rsidR="009D7170">
        <w:t>4</w:t>
      </w:r>
      <w:r>
        <w:t>.2026)</w:t>
      </w:r>
      <w:bookmarkEnd w:id="37"/>
    </w:p>
    <w:p w:rsidR="00FC3ACE" w:rsidRDefault="00FC3ACE" w:rsidP="00FC3ACE">
      <w:pPr>
        <w:pStyle w:val="3"/>
      </w:pPr>
      <w:bookmarkStart w:id="38" w:name="_Toc236957212"/>
      <w:r>
        <w:t>Терминал</w:t>
      </w:r>
      <w:bookmarkEnd w:id="38"/>
    </w:p>
    <w:p w:rsidR="00FC3ACE" w:rsidRDefault="00FC3ACE" w:rsidP="00FC3ACE">
      <w:pPr>
        <w:rPr>
          <w:i/>
        </w:rPr>
      </w:pPr>
      <w:r w:rsidRPr="00CB2A16">
        <w:rPr>
          <w:i/>
        </w:rPr>
        <w:t>Изменения:</w:t>
      </w:r>
    </w:p>
    <w:p w:rsidR="00FC3ACE" w:rsidRDefault="00FC3ACE" w:rsidP="00755EF5">
      <w:pPr>
        <w:pStyle w:val="af2"/>
        <w:numPr>
          <w:ilvl w:val="0"/>
          <w:numId w:val="31"/>
        </w:numPr>
      </w:pPr>
      <w:r w:rsidRPr="00755EF5">
        <w:t>На основании Приказа Минфина №58 от 16.05.2025 расширен список значений в налоговых полях рублевых платежных поручений. Подробнее см. файл Изменение форматов.</w:t>
      </w:r>
    </w:p>
    <w:p w:rsidR="00FC3ACE" w:rsidRDefault="00FC3ACE" w:rsidP="00755EF5">
      <w:pPr>
        <w:pStyle w:val="af2"/>
        <w:numPr>
          <w:ilvl w:val="0"/>
          <w:numId w:val="31"/>
        </w:numPr>
      </w:pPr>
      <w:r w:rsidRPr="00755EF5">
        <w:t>Добавлена возможность скачать печатную форму документа «Закрытие валютного контракта»</w:t>
      </w:r>
    </w:p>
    <w:p w:rsidR="00FC3ACE" w:rsidRDefault="00FC3ACE" w:rsidP="00755EF5">
      <w:pPr>
        <w:pStyle w:val="af2"/>
        <w:numPr>
          <w:ilvl w:val="0"/>
          <w:numId w:val="31"/>
        </w:numPr>
      </w:pPr>
      <w:r w:rsidRPr="00755EF5">
        <w:t>Добавлена возможность скачать печатную форму документа РСТС.</w:t>
      </w:r>
    </w:p>
    <w:p w:rsidR="00FC3ACE" w:rsidRDefault="00FC3ACE" w:rsidP="00755EF5">
      <w:pPr>
        <w:pStyle w:val="af2"/>
        <w:numPr>
          <w:ilvl w:val="0"/>
          <w:numId w:val="31"/>
        </w:numPr>
      </w:pPr>
      <w:r w:rsidRPr="00755EF5">
        <w:t>Добавлена возможность скачать печатную форму документа «Изменение валютного контракта»</w:t>
      </w:r>
    </w:p>
    <w:p w:rsidR="00FC3ACE" w:rsidRDefault="00FC3ACE" w:rsidP="00755EF5">
      <w:pPr>
        <w:pStyle w:val="af2"/>
        <w:numPr>
          <w:ilvl w:val="0"/>
          <w:numId w:val="31"/>
        </w:numPr>
      </w:pPr>
      <w:r w:rsidRPr="00755EF5">
        <w:t>Доработано отображение ФИО подписанта на печатных формах валютных документов. Теперь в штампе электронной подписи отображается ФИО владельца сертификата.</w:t>
      </w:r>
    </w:p>
    <w:p w:rsidR="00FC3ACE" w:rsidRDefault="00FC3ACE" w:rsidP="00755EF5">
      <w:pPr>
        <w:pStyle w:val="af2"/>
        <w:numPr>
          <w:ilvl w:val="0"/>
          <w:numId w:val="31"/>
        </w:numPr>
      </w:pPr>
      <w:r w:rsidRPr="00755EF5">
        <w:t xml:space="preserve">Доработан процесс </w:t>
      </w:r>
      <w:proofErr w:type="gramStart"/>
      <w:r w:rsidRPr="00755EF5">
        <w:t>создания</w:t>
      </w:r>
      <w:proofErr w:type="gramEnd"/>
      <w:r w:rsidRPr="00755EF5">
        <w:t xml:space="preserve"> корректирующего СВО. При проставлении признака корректировки и выборе СВО для корректировки, данные из него копируются в документ, который создается.</w:t>
      </w:r>
    </w:p>
    <w:p w:rsidR="00FC3ACE" w:rsidRDefault="00FC3ACE" w:rsidP="00755EF5">
      <w:pPr>
        <w:pStyle w:val="af2"/>
        <w:numPr>
          <w:ilvl w:val="0"/>
          <w:numId w:val="31"/>
        </w:numPr>
      </w:pPr>
      <w:r w:rsidRPr="00755EF5">
        <w:t>При создании документа СПД добавлено автоматическое заполнение Номера СПД.</w:t>
      </w:r>
    </w:p>
    <w:p w:rsidR="00FC3ACE" w:rsidRDefault="00FC3ACE" w:rsidP="00755EF5">
      <w:pPr>
        <w:pStyle w:val="af2"/>
        <w:numPr>
          <w:ilvl w:val="0"/>
          <w:numId w:val="31"/>
        </w:numPr>
      </w:pPr>
      <w:r w:rsidRPr="00755EF5">
        <w:t>Поле «№ СПД» переименовано в «Номер СПД» в табличной части интерфейса.</w:t>
      </w:r>
    </w:p>
    <w:p w:rsidR="00FC3ACE" w:rsidRDefault="00FC3ACE" w:rsidP="00755EF5">
      <w:pPr>
        <w:pStyle w:val="af2"/>
        <w:numPr>
          <w:ilvl w:val="0"/>
          <w:numId w:val="31"/>
        </w:numPr>
      </w:pPr>
      <w:r w:rsidRPr="00755EF5">
        <w:rPr>
          <w:b/>
        </w:rPr>
        <w:t>Т-Банк/Росбанк:</w:t>
      </w:r>
      <w:r w:rsidRPr="00755EF5">
        <w:t xml:space="preserve"> Добавлен механизм миграции счетов Росбанк</w:t>
      </w:r>
      <w:r w:rsidR="00F07FEB">
        <w:t>а</w:t>
      </w:r>
      <w:r w:rsidRPr="00755EF5">
        <w:t xml:space="preserve"> в Т-Банк.</w:t>
      </w:r>
    </w:p>
    <w:p w:rsidR="00FC3ACE" w:rsidRDefault="00FC3ACE" w:rsidP="00755EF5">
      <w:pPr>
        <w:pStyle w:val="af2"/>
        <w:numPr>
          <w:ilvl w:val="0"/>
          <w:numId w:val="31"/>
        </w:numPr>
      </w:pPr>
      <w:r w:rsidRPr="00755EF5">
        <w:rPr>
          <w:b/>
        </w:rPr>
        <w:t>Т-Банк:</w:t>
      </w:r>
      <w:r w:rsidRPr="00755EF5">
        <w:t> Добавлена возможность подписания документов.</w:t>
      </w:r>
    </w:p>
    <w:p w:rsidR="00FC3ACE" w:rsidRDefault="00FC3ACE" w:rsidP="00755EF5">
      <w:pPr>
        <w:pStyle w:val="af2"/>
        <w:numPr>
          <w:ilvl w:val="0"/>
          <w:numId w:val="31"/>
        </w:numPr>
      </w:pPr>
      <w:r w:rsidRPr="00755EF5">
        <w:rPr>
          <w:b/>
        </w:rPr>
        <w:t>Т-Банк:</w:t>
      </w:r>
      <w:r w:rsidRPr="00755EF5">
        <w:t> Добавлена поддержка функционала «Реестры платежей».</w:t>
      </w:r>
    </w:p>
    <w:p w:rsidR="00FC3ACE" w:rsidRDefault="00FC3ACE" w:rsidP="00755EF5">
      <w:pPr>
        <w:pStyle w:val="af2"/>
        <w:numPr>
          <w:ilvl w:val="0"/>
          <w:numId w:val="31"/>
        </w:numPr>
      </w:pPr>
      <w:r w:rsidRPr="00755EF5">
        <w:rPr>
          <w:b/>
        </w:rPr>
        <w:t>Т-Банк:</w:t>
      </w:r>
      <w:r w:rsidRPr="00755EF5">
        <w:t> Добавлена поддержка функционала «Банковские письма» (Входящие/Исходящие).</w:t>
      </w:r>
    </w:p>
    <w:p w:rsidR="00FC3ACE" w:rsidRDefault="00FC3ACE" w:rsidP="00755EF5">
      <w:pPr>
        <w:pStyle w:val="af2"/>
        <w:numPr>
          <w:ilvl w:val="0"/>
          <w:numId w:val="31"/>
        </w:numPr>
      </w:pPr>
      <w:r w:rsidRPr="00755EF5">
        <w:rPr>
          <w:b/>
        </w:rPr>
        <w:t>Т-Банк:</w:t>
      </w:r>
      <w:r>
        <w:t xml:space="preserve"> Добавилась поддержка документов валютного контроля</w:t>
      </w:r>
      <w:r w:rsidRPr="00755EF5">
        <w:t>.</w:t>
      </w:r>
    </w:p>
    <w:p w:rsidR="00FC3ACE" w:rsidRDefault="00FC3ACE" w:rsidP="00755EF5">
      <w:pPr>
        <w:pStyle w:val="af2"/>
        <w:numPr>
          <w:ilvl w:val="0"/>
          <w:numId w:val="31"/>
        </w:numPr>
      </w:pPr>
      <w:r w:rsidRPr="00755EF5">
        <w:rPr>
          <w:b/>
        </w:rPr>
        <w:t>Т-Банк:</w:t>
      </w:r>
      <w:r w:rsidRPr="00755EF5">
        <w:t> Добавлена возможность автоматического получения УНК при регистрации контракта.</w:t>
      </w:r>
    </w:p>
    <w:p w:rsidR="00FC3ACE" w:rsidRDefault="00FC3ACE" w:rsidP="00755EF5">
      <w:pPr>
        <w:pStyle w:val="af2"/>
        <w:numPr>
          <w:ilvl w:val="0"/>
          <w:numId w:val="31"/>
        </w:numPr>
      </w:pPr>
      <w:r w:rsidRPr="00755EF5">
        <w:rPr>
          <w:b/>
        </w:rPr>
        <w:lastRenderedPageBreak/>
        <w:t>Сбербанк:</w:t>
      </w:r>
      <w:r w:rsidRPr="00755EF5">
        <w:t> Добавлена возможность дистанционного подтверждения перевыпуска сертификата предыдущим активным сертификатом. На форме запроса сертификата для дистанционного перевыпуска необходимо указывать ИНН и СНИЛС физического лица.</w:t>
      </w:r>
    </w:p>
    <w:p w:rsidR="00FC3ACE" w:rsidRDefault="00FC3ACE" w:rsidP="00FC3ACE">
      <w:pPr>
        <w:rPr>
          <w:i/>
        </w:rPr>
      </w:pPr>
      <w:r w:rsidRPr="00CB2A16">
        <w:rPr>
          <w:i/>
        </w:rPr>
        <w:t>Исправленные ошибки:</w:t>
      </w:r>
    </w:p>
    <w:p w:rsidR="00755EF5" w:rsidRPr="00755EF5" w:rsidRDefault="00755EF5" w:rsidP="00755EF5">
      <w:pPr>
        <w:pStyle w:val="af2"/>
        <w:numPr>
          <w:ilvl w:val="0"/>
          <w:numId w:val="31"/>
        </w:numPr>
      </w:pPr>
      <w:r w:rsidRPr="00755EF5">
        <w:t>Исправлена ошибка копирования полномочий пользователя.</w:t>
      </w:r>
    </w:p>
    <w:p w:rsidR="00755EF5" w:rsidRPr="00755EF5" w:rsidRDefault="00755EF5" w:rsidP="00755EF5">
      <w:pPr>
        <w:pStyle w:val="af2"/>
        <w:numPr>
          <w:ilvl w:val="0"/>
          <w:numId w:val="31"/>
        </w:numPr>
      </w:pPr>
      <w:r w:rsidRPr="00755EF5">
        <w:t>Добавлена всплывающая подсказка в диалоговое окно выбора счета. Отображает полное наименование, если не помещается в поле выбора.</w:t>
      </w:r>
    </w:p>
    <w:p w:rsidR="00755EF5" w:rsidRPr="00755EF5" w:rsidRDefault="00755EF5" w:rsidP="00755EF5">
      <w:pPr>
        <w:pStyle w:val="af2"/>
        <w:numPr>
          <w:ilvl w:val="0"/>
          <w:numId w:val="31"/>
        </w:numPr>
      </w:pPr>
      <w:r w:rsidRPr="00755EF5">
        <w:t>Исправлена ошибка сохранения пользователя для автозапроса при изменении параметров счета.</w:t>
      </w:r>
    </w:p>
    <w:p w:rsidR="00755EF5" w:rsidRPr="00755EF5" w:rsidRDefault="00755EF5" w:rsidP="00755EF5">
      <w:pPr>
        <w:pStyle w:val="af2"/>
        <w:numPr>
          <w:ilvl w:val="0"/>
          <w:numId w:val="31"/>
        </w:numPr>
      </w:pPr>
      <w:r w:rsidRPr="00755EF5">
        <w:t>Исправлена ошибка сохранения параметров экспорта выписок/справок при групповом редактировании счета.</w:t>
      </w:r>
    </w:p>
    <w:p w:rsidR="00755EF5" w:rsidRPr="00755EF5" w:rsidRDefault="00755EF5" w:rsidP="00755EF5">
      <w:pPr>
        <w:pStyle w:val="af2"/>
        <w:numPr>
          <w:ilvl w:val="0"/>
          <w:numId w:val="31"/>
        </w:numPr>
      </w:pPr>
      <w:r w:rsidRPr="00755EF5">
        <w:t>Добавлена автоматическое формирование поля «Номер документа для уведомления» в соответствии с требованиями банков при создании и копировании РСТС.</w:t>
      </w:r>
    </w:p>
    <w:p w:rsidR="00755EF5" w:rsidRPr="00755EF5" w:rsidRDefault="00755EF5" w:rsidP="00755EF5">
      <w:pPr>
        <w:pStyle w:val="af2"/>
        <w:numPr>
          <w:ilvl w:val="0"/>
          <w:numId w:val="31"/>
        </w:numPr>
      </w:pPr>
      <w:r w:rsidRPr="00755EF5">
        <w:t>Исправлена подсказка с допустимыми переменными для шаблона имени файла приложения. Добавлена переменная для вставки уникального идентификатора GUID.</w:t>
      </w:r>
    </w:p>
    <w:p w:rsidR="00755EF5" w:rsidRPr="00755EF5" w:rsidRDefault="00755EF5" w:rsidP="00755EF5">
      <w:pPr>
        <w:pStyle w:val="af2"/>
        <w:numPr>
          <w:ilvl w:val="0"/>
          <w:numId w:val="31"/>
        </w:numPr>
      </w:pPr>
      <w:r w:rsidRPr="00755EF5">
        <w:t>Изменены правила автоматической генерации полей «Уникальный идентификатор запроса» и «Уникальный идентификатор пакета запросов» в документах регистрация, изменение и закрытие торгового контракта при импорте и создании с экранной формы.</w:t>
      </w:r>
    </w:p>
    <w:p w:rsidR="00755EF5" w:rsidRPr="00755EF5" w:rsidRDefault="00755EF5" w:rsidP="00755EF5">
      <w:pPr>
        <w:pStyle w:val="af2"/>
        <w:numPr>
          <w:ilvl w:val="0"/>
          <w:numId w:val="31"/>
        </w:numPr>
      </w:pPr>
      <w:r w:rsidRPr="00755EF5">
        <w:rPr>
          <w:b/>
          <w:bCs/>
        </w:rPr>
        <w:t>Газпромбанк:</w:t>
      </w:r>
      <w:r w:rsidRPr="00755EF5">
        <w:t> Исправлена передача значения 00 в поле «Показатель основания (поле 106)».</w:t>
      </w:r>
    </w:p>
    <w:p w:rsidR="00755EF5" w:rsidRPr="00755EF5" w:rsidRDefault="00755EF5" w:rsidP="00755EF5">
      <w:pPr>
        <w:pStyle w:val="af2"/>
        <w:numPr>
          <w:ilvl w:val="0"/>
          <w:numId w:val="31"/>
        </w:numPr>
      </w:pPr>
      <w:r w:rsidRPr="00755EF5">
        <w:rPr>
          <w:b/>
          <w:bCs/>
        </w:rPr>
        <w:t>Росбанк</w:t>
      </w:r>
      <w:r w:rsidRPr="00755EF5">
        <w:t>: Поля «Признак пролонгации», «Дата начала обязательств по торговому контракту», «Валюта расчетов по контракту» сделаны опциональными в документе «Изменение торгового контракта».</w:t>
      </w:r>
    </w:p>
    <w:p w:rsidR="00755EF5" w:rsidRPr="00755EF5" w:rsidRDefault="00755EF5" w:rsidP="00755EF5">
      <w:pPr>
        <w:pStyle w:val="af2"/>
        <w:numPr>
          <w:ilvl w:val="0"/>
          <w:numId w:val="31"/>
        </w:numPr>
      </w:pPr>
      <w:r w:rsidRPr="00755EF5">
        <w:rPr>
          <w:b/>
          <w:bCs/>
        </w:rPr>
        <w:t>Сбербанк:</w:t>
      </w:r>
      <w:r w:rsidRPr="00755EF5">
        <w:t> </w:t>
      </w:r>
      <w:proofErr w:type="gramStart"/>
      <w:r w:rsidRPr="00755EF5">
        <w:t>В</w:t>
      </w:r>
      <w:proofErr w:type="gramEnd"/>
      <w:r w:rsidRPr="00755EF5">
        <w:t xml:space="preserve"> архив для формирования запроса на выпуск сертификат добавлен дополнительный скрипт, который не зависит от версии установленного криптопровайдера и локальных настроек системы. В случае получения ошибки при выполнении скрипта script.ps1 необходимо выполнить script_OID.ps1.</w:t>
      </w:r>
    </w:p>
    <w:p w:rsidR="00755EF5" w:rsidRPr="00755EF5" w:rsidRDefault="00755EF5" w:rsidP="00755EF5">
      <w:pPr>
        <w:pStyle w:val="af2"/>
        <w:numPr>
          <w:ilvl w:val="0"/>
          <w:numId w:val="31"/>
        </w:numPr>
      </w:pPr>
      <w:r w:rsidRPr="00755EF5">
        <w:rPr>
          <w:b/>
          <w:bCs/>
        </w:rPr>
        <w:t>Сбербанк:</w:t>
      </w:r>
      <w:r w:rsidRPr="00755EF5">
        <w:t> Реализована обработка статуса «документ не найден» при повторном запросе, когда первичная отправка документа завершилась ошибкой.</w:t>
      </w:r>
    </w:p>
    <w:p w:rsidR="00755EF5" w:rsidRDefault="00755EF5" w:rsidP="00FC3ACE">
      <w:pPr>
        <w:rPr>
          <w:i/>
        </w:rPr>
      </w:pPr>
    </w:p>
    <w:p w:rsidR="00FC3ACE" w:rsidRDefault="00FC3ACE" w:rsidP="00FC3ACE">
      <w:pPr>
        <w:pStyle w:val="3"/>
      </w:pPr>
      <w:bookmarkStart w:id="39" w:name="_Toc236957213"/>
      <w:r>
        <w:t>Изменения форматов</w:t>
      </w:r>
      <w:bookmarkEnd w:id="39"/>
    </w:p>
    <w:bookmarkStart w:id="40" w:name="_MON_1836576501"/>
    <w:bookmarkEnd w:id="40"/>
    <w:p w:rsidR="00FC3ACE" w:rsidRDefault="00FC3ACE" w:rsidP="00FC3ACE">
      <w:pPr>
        <w:rPr>
          <w:i/>
        </w:rPr>
      </w:pPr>
      <w:r>
        <w:rPr>
          <w:i/>
        </w:rPr>
        <w:object w:dxaOrig="1537" w:dyaOrig="994">
          <v:shape id="_x0000_i1073" type="#_x0000_t75" style="width:77pt;height:49.45pt" o:ole="">
            <v:imagedata r:id="rId15" o:title=""/>
          </v:shape>
          <o:OLEObject Type="Embed" ProgID="Word.Document.12" ShapeID="_x0000_i1073" DrawAspect="Icon" ObjectID="_1847570061" r:id="rId16">
            <o:FieldCodes>\s</o:FieldCodes>
          </o:OLEObject>
        </w:object>
      </w:r>
    </w:p>
    <w:p w:rsidR="00FC3ACE" w:rsidRDefault="00FC3ACE">
      <w:pPr>
        <w:spacing w:after="0" w:line="240" w:lineRule="auto"/>
        <w:rPr>
          <w:i/>
        </w:rPr>
      </w:pPr>
      <w:r>
        <w:rPr>
          <w:i/>
        </w:rPr>
        <w:br w:type="page"/>
      </w:r>
    </w:p>
    <w:p w:rsidR="00E657F1" w:rsidRDefault="00E657F1" w:rsidP="00E657F1">
      <w:pPr>
        <w:pStyle w:val="2"/>
      </w:pPr>
      <w:bookmarkStart w:id="41" w:name="_Toc236957214"/>
      <w:r>
        <w:lastRenderedPageBreak/>
        <w:t xml:space="preserve">Версия </w:t>
      </w:r>
      <w:r w:rsidRPr="002E5B65">
        <w:t>26.2.12276</w:t>
      </w:r>
      <w:r>
        <w:t xml:space="preserve"> (18.03.2026)</w:t>
      </w:r>
      <w:bookmarkEnd w:id="4"/>
      <w:bookmarkEnd w:id="41"/>
    </w:p>
    <w:p w:rsidR="00E657F1" w:rsidRDefault="00E657F1" w:rsidP="00E657F1">
      <w:pPr>
        <w:pStyle w:val="3"/>
      </w:pPr>
      <w:bookmarkStart w:id="42" w:name="_Toc224755467"/>
      <w:bookmarkStart w:id="43" w:name="_Toc236957215"/>
      <w:r>
        <w:t>Терминал</w:t>
      </w:r>
      <w:bookmarkEnd w:id="42"/>
      <w:bookmarkEnd w:id="43"/>
    </w:p>
    <w:p w:rsidR="00E657F1" w:rsidRDefault="00E657F1" w:rsidP="00E657F1">
      <w:pPr>
        <w:rPr>
          <w:i/>
        </w:rPr>
      </w:pPr>
      <w:r w:rsidRPr="00CB2A16">
        <w:rPr>
          <w:i/>
        </w:rPr>
        <w:t>Изменения:</w:t>
      </w:r>
    </w:p>
    <w:p w:rsidR="00E657F1" w:rsidRPr="002E5B65" w:rsidRDefault="00E657F1" w:rsidP="00E657F1">
      <w:pPr>
        <w:pStyle w:val="af2"/>
        <w:numPr>
          <w:ilvl w:val="0"/>
          <w:numId w:val="31"/>
        </w:numPr>
      </w:pPr>
      <w:r w:rsidRPr="002E5B65">
        <w:rPr>
          <w:b/>
          <w:bCs/>
        </w:rPr>
        <w:t>Банк Уралсиб</w:t>
      </w:r>
      <w:r w:rsidRPr="002E5B65">
        <w:t xml:space="preserve">: Заполнение полей «Списано со </w:t>
      </w:r>
      <w:proofErr w:type="gramStart"/>
      <w:r w:rsidRPr="002E5B65">
        <w:t>сч.плат</w:t>
      </w:r>
      <w:proofErr w:type="gramEnd"/>
      <w:r w:rsidRPr="002E5B65">
        <w:t>.» и «Поступ.в банк плат.» на печатной форме приложений рублевых выписок и справок реализовано аналогично формам из банка. Алгоритм заполнения этих полей в универсальной печатной форме остался прежний.</w:t>
      </w:r>
    </w:p>
    <w:p w:rsidR="00E657F1" w:rsidRPr="002E5B65" w:rsidRDefault="00E657F1" w:rsidP="00E657F1">
      <w:pPr>
        <w:pStyle w:val="af2"/>
        <w:numPr>
          <w:ilvl w:val="0"/>
          <w:numId w:val="31"/>
        </w:numPr>
      </w:pPr>
      <w:r w:rsidRPr="002E5B65">
        <w:t>В печатной форме регистрации торгового контракта добавлены переносы строк для значений, превышающих ширину ячейки.</w:t>
      </w:r>
    </w:p>
    <w:p w:rsidR="00E657F1" w:rsidRPr="002E5B65" w:rsidRDefault="00E657F1" w:rsidP="00E657F1">
      <w:pPr>
        <w:pStyle w:val="af2"/>
        <w:numPr>
          <w:ilvl w:val="0"/>
          <w:numId w:val="31"/>
        </w:numPr>
      </w:pPr>
      <w:r w:rsidRPr="002E5B65">
        <w:t>В печатной форме регистрации торгового контракта добавлен вывод значения УНК при получении его из банка либо вводе вручную.</w:t>
      </w:r>
    </w:p>
    <w:p w:rsidR="00E657F1" w:rsidRPr="002E5B65" w:rsidRDefault="00E657F1" w:rsidP="00E657F1">
      <w:pPr>
        <w:pStyle w:val="af2"/>
        <w:numPr>
          <w:ilvl w:val="0"/>
          <w:numId w:val="31"/>
        </w:numPr>
      </w:pPr>
      <w:r w:rsidRPr="002E5B65">
        <w:t>В печатной форме регистрации торгового контракта добавлено заполнение поля «Наименование банка УК» из настроек счета, если в самом документе оно не было заполнено.</w:t>
      </w:r>
    </w:p>
    <w:p w:rsidR="00E657F1" w:rsidRPr="002E5B65" w:rsidRDefault="00E657F1" w:rsidP="00E657F1">
      <w:pPr>
        <w:pStyle w:val="af2"/>
        <w:numPr>
          <w:ilvl w:val="0"/>
          <w:numId w:val="31"/>
        </w:numPr>
      </w:pPr>
      <w:r w:rsidRPr="002E5B65">
        <w:t>В печатной форме регистрации торгового контракта изменен справочник для отображения наименования стран на ОКСМ.</w:t>
      </w:r>
    </w:p>
    <w:p w:rsidR="00E657F1" w:rsidRPr="002E5B65" w:rsidRDefault="00E657F1" w:rsidP="00E657F1">
      <w:pPr>
        <w:pStyle w:val="af2"/>
        <w:numPr>
          <w:ilvl w:val="0"/>
          <w:numId w:val="31"/>
        </w:numPr>
      </w:pPr>
      <w:r w:rsidRPr="002E5B65">
        <w:t>На экранной форме закрытия контракта добавлено автоматическое заполнение поля «Основание для снятия с учета контракта» на основании выбранного кода.</w:t>
      </w:r>
    </w:p>
    <w:p w:rsidR="00E657F1" w:rsidRDefault="00E657F1" w:rsidP="00E657F1">
      <w:pPr>
        <w:rPr>
          <w:i/>
        </w:rPr>
      </w:pPr>
      <w:r w:rsidRPr="00CB2A16">
        <w:rPr>
          <w:i/>
        </w:rPr>
        <w:t>Исправленные ошибки:</w:t>
      </w:r>
    </w:p>
    <w:p w:rsidR="00E657F1" w:rsidRPr="002E5B65" w:rsidRDefault="00E657F1" w:rsidP="00E657F1">
      <w:pPr>
        <w:pStyle w:val="af2"/>
        <w:numPr>
          <w:ilvl w:val="0"/>
          <w:numId w:val="31"/>
        </w:numPr>
      </w:pPr>
      <w:r w:rsidRPr="002E5B65">
        <w:rPr>
          <w:b/>
          <w:bCs/>
        </w:rPr>
        <w:t>Райффайзенбанк</w:t>
      </w:r>
      <w:r w:rsidRPr="002E5B65">
        <w:t>: Добавлена возможность указывать одинаковый идентификатор Райффайзенбанка в настройках у нескольких организаций.</w:t>
      </w:r>
    </w:p>
    <w:p w:rsidR="00E657F1" w:rsidRPr="002E5B65" w:rsidRDefault="00E657F1" w:rsidP="00E657F1">
      <w:pPr>
        <w:pStyle w:val="af2"/>
        <w:numPr>
          <w:ilvl w:val="0"/>
          <w:numId w:val="31"/>
        </w:numPr>
      </w:pPr>
      <w:r w:rsidRPr="002E5B65">
        <w:rPr>
          <w:b/>
          <w:bCs/>
        </w:rPr>
        <w:t>ЮниКредит Банк</w:t>
      </w:r>
      <w:r w:rsidRPr="002E5B65">
        <w:t xml:space="preserve">: </w:t>
      </w:r>
      <w:proofErr w:type="gramStart"/>
      <w:r>
        <w:t>В</w:t>
      </w:r>
      <w:proofErr w:type="gramEnd"/>
      <w:r w:rsidRPr="002E5B65">
        <w:t xml:space="preserve"> документе РСТС реализована автоматическая замена номера документа в блоках зачисления на текущий счет и продажи на номер документа из блока с информацией об уведомлении.</w:t>
      </w:r>
    </w:p>
    <w:p w:rsidR="00E657F1" w:rsidRPr="002E5B65" w:rsidRDefault="00E657F1" w:rsidP="00E657F1">
      <w:pPr>
        <w:pStyle w:val="af2"/>
        <w:numPr>
          <w:ilvl w:val="0"/>
          <w:numId w:val="31"/>
        </w:numPr>
      </w:pPr>
      <w:r w:rsidRPr="002E5B65">
        <w:rPr>
          <w:b/>
          <w:bCs/>
        </w:rPr>
        <w:t>ВТБ:</w:t>
      </w:r>
      <w:r w:rsidRPr="002E5B65">
        <w:t> Исправлена ошибка подписания документа при указании в назначении платежа НДС-0%.</w:t>
      </w:r>
    </w:p>
    <w:p w:rsidR="00E657F1" w:rsidRPr="002E5B65" w:rsidRDefault="00E657F1" w:rsidP="00E657F1">
      <w:pPr>
        <w:pStyle w:val="af2"/>
        <w:numPr>
          <w:ilvl w:val="0"/>
          <w:numId w:val="31"/>
        </w:numPr>
      </w:pPr>
      <w:r w:rsidRPr="002E5B65">
        <w:rPr>
          <w:b/>
          <w:bCs/>
        </w:rPr>
        <w:t>Сбербанк:</w:t>
      </w:r>
      <w:r w:rsidRPr="002E5B65">
        <w:t> Удалена передача необязательного поля «Наименование страны бенефициара на русском языке» в валютном платежном поручении.</w:t>
      </w:r>
    </w:p>
    <w:p w:rsidR="00EB3DC0" w:rsidRDefault="00EB3DC0" w:rsidP="00EB3DC0">
      <w:pPr>
        <w:pStyle w:val="2"/>
      </w:pPr>
      <w:bookmarkStart w:id="44" w:name="_Toc236957216"/>
      <w:r>
        <w:t xml:space="preserve">Версия </w:t>
      </w:r>
      <w:r w:rsidRPr="00EB3DC0">
        <w:t>26.2.12170</w:t>
      </w:r>
      <w:r>
        <w:t xml:space="preserve"> (12.03.2026)</w:t>
      </w:r>
      <w:bookmarkEnd w:id="44"/>
    </w:p>
    <w:p w:rsidR="00EB3DC0" w:rsidRDefault="00EB3DC0" w:rsidP="00EB3DC0">
      <w:pPr>
        <w:pStyle w:val="3"/>
      </w:pPr>
      <w:bookmarkStart w:id="45" w:name="_Toc236957217"/>
      <w:r>
        <w:t>Терминал</w:t>
      </w:r>
      <w:bookmarkEnd w:id="45"/>
    </w:p>
    <w:p w:rsidR="00EB3DC0" w:rsidRDefault="00EB3DC0" w:rsidP="00EB3DC0">
      <w:pPr>
        <w:rPr>
          <w:i/>
        </w:rPr>
      </w:pPr>
      <w:r w:rsidRPr="00CB2A16">
        <w:rPr>
          <w:i/>
        </w:rPr>
        <w:t>Изменения:</w:t>
      </w:r>
    </w:p>
    <w:p w:rsidR="00EB3DC0" w:rsidRDefault="00EB3DC0" w:rsidP="00EB3DC0">
      <w:pPr>
        <w:pStyle w:val="af2"/>
        <w:numPr>
          <w:ilvl w:val="0"/>
          <w:numId w:val="31"/>
        </w:numPr>
        <w:rPr>
          <w:rFonts w:ascii="Segoe UI" w:hAnsi="Segoe UI" w:cs="Segoe UI"/>
          <w:color w:val="172B4D"/>
          <w:sz w:val="21"/>
          <w:szCs w:val="21"/>
        </w:rPr>
      </w:pPr>
      <w:r>
        <w:rPr>
          <w:rStyle w:val="ab"/>
          <w:rFonts w:ascii="Segoe UI" w:hAnsi="Segoe UI" w:cs="Segoe UI"/>
          <w:color w:val="172B4D"/>
          <w:sz w:val="21"/>
          <w:szCs w:val="21"/>
        </w:rPr>
        <w:t>Новый банк: ВБРР</w:t>
      </w:r>
      <w:r>
        <w:rPr>
          <w:rFonts w:ascii="Segoe UI" w:hAnsi="Segoe UI" w:cs="Segoe UI"/>
          <w:color w:val="172B4D"/>
          <w:sz w:val="21"/>
          <w:szCs w:val="21"/>
        </w:rPr>
        <w:t xml:space="preserve">. В Мультибанке </w:t>
      </w:r>
      <w:r w:rsidRPr="00EB3DC0">
        <w:t>стал</w:t>
      </w:r>
      <w:r>
        <w:rPr>
          <w:rFonts w:ascii="Segoe UI" w:hAnsi="Segoe UI" w:cs="Segoe UI"/>
          <w:color w:val="172B4D"/>
          <w:sz w:val="21"/>
          <w:szCs w:val="21"/>
        </w:rPr>
        <w:t xml:space="preserve"> доступен новый модуль для работы с банком ВБРР. Типы поддерживаемых документов:</w:t>
      </w:r>
    </w:p>
    <w:p w:rsidR="00EB3DC0" w:rsidRPr="00EB3DC0" w:rsidRDefault="00EB3DC0" w:rsidP="00EB3DC0">
      <w:pPr>
        <w:pStyle w:val="af2"/>
        <w:numPr>
          <w:ilvl w:val="1"/>
          <w:numId w:val="31"/>
        </w:numPr>
      </w:pPr>
      <w:r w:rsidRPr="00EB3DC0">
        <w:t>Рублевое платежное поручение.</w:t>
      </w:r>
    </w:p>
    <w:p w:rsidR="00EB3DC0" w:rsidRPr="00EB3DC0" w:rsidRDefault="00EB3DC0" w:rsidP="00EB3DC0">
      <w:pPr>
        <w:pStyle w:val="af2"/>
        <w:numPr>
          <w:ilvl w:val="1"/>
          <w:numId w:val="31"/>
        </w:numPr>
      </w:pPr>
      <w:r w:rsidRPr="00EB3DC0">
        <w:t>Валютный перевод.</w:t>
      </w:r>
    </w:p>
    <w:p w:rsidR="00EB3DC0" w:rsidRPr="00EB3DC0" w:rsidRDefault="00EB3DC0" w:rsidP="00EB3DC0">
      <w:pPr>
        <w:pStyle w:val="af2"/>
        <w:numPr>
          <w:ilvl w:val="1"/>
          <w:numId w:val="31"/>
        </w:numPr>
      </w:pPr>
      <w:r w:rsidRPr="00EB3DC0">
        <w:t>Рублевые и валютные выписки\справки.</w:t>
      </w:r>
    </w:p>
    <w:p w:rsidR="00EB3DC0" w:rsidRPr="00EB3DC0" w:rsidRDefault="00EB3DC0" w:rsidP="00EB3DC0">
      <w:pPr>
        <w:pStyle w:val="af2"/>
        <w:numPr>
          <w:ilvl w:val="1"/>
          <w:numId w:val="31"/>
        </w:numPr>
      </w:pPr>
      <w:r w:rsidRPr="00EB3DC0">
        <w:t>Произвольный документ от клиента в банк с вложением.</w:t>
      </w:r>
    </w:p>
    <w:p w:rsidR="00EB3DC0" w:rsidRPr="00EB3DC0" w:rsidRDefault="00EB3DC0" w:rsidP="00EB3DC0">
      <w:pPr>
        <w:pStyle w:val="af2"/>
        <w:numPr>
          <w:ilvl w:val="1"/>
          <w:numId w:val="31"/>
        </w:numPr>
      </w:pPr>
      <w:r w:rsidRPr="00EB3DC0">
        <w:t>Произвольный документ от банка клиенту с вложением.</w:t>
      </w:r>
    </w:p>
    <w:p w:rsidR="00EB3DC0" w:rsidRDefault="00EB3DC0" w:rsidP="00EB3DC0">
      <w:pPr>
        <w:rPr>
          <w:i/>
        </w:rPr>
      </w:pPr>
      <w:r w:rsidRPr="00CB2A16">
        <w:rPr>
          <w:i/>
        </w:rPr>
        <w:t>Исправленные ошибки:</w:t>
      </w:r>
    </w:p>
    <w:p w:rsidR="00EB3DC0" w:rsidRPr="00EB3DC0" w:rsidRDefault="00EB3DC0" w:rsidP="00EB3DC0">
      <w:pPr>
        <w:pStyle w:val="af2"/>
        <w:numPr>
          <w:ilvl w:val="0"/>
          <w:numId w:val="31"/>
        </w:numPr>
      </w:pPr>
      <w:r w:rsidRPr="00EB3DC0">
        <w:rPr>
          <w:b/>
          <w:bCs/>
        </w:rPr>
        <w:t>ВТБ:</w:t>
      </w:r>
      <w:r w:rsidRPr="00EB3DC0">
        <w:t> Исправлена ошибка отображения постфикса, обозначающего порядковый номер реестра, в имени файла реестра на зачисление заработной платы. Изменен алгоритм автоматической генерации постфикса, номер формируется по порядку в течении дня для одного номера реестра.</w:t>
      </w:r>
    </w:p>
    <w:p w:rsidR="00EB3DC0" w:rsidRPr="00EB3DC0" w:rsidRDefault="00EB3DC0" w:rsidP="00EB3DC0">
      <w:pPr>
        <w:pStyle w:val="af2"/>
        <w:numPr>
          <w:ilvl w:val="0"/>
          <w:numId w:val="31"/>
        </w:numPr>
      </w:pPr>
      <w:r w:rsidRPr="00EB3DC0">
        <w:t>Исправлена возможность фильтрации событий по типу документа в журнале.</w:t>
      </w:r>
    </w:p>
    <w:p w:rsidR="00E148DD" w:rsidRDefault="00E148DD" w:rsidP="00E148DD">
      <w:pPr>
        <w:pStyle w:val="2"/>
      </w:pPr>
      <w:bookmarkStart w:id="46" w:name="_Toc236957218"/>
      <w:r>
        <w:t xml:space="preserve">Версия </w:t>
      </w:r>
      <w:r w:rsidRPr="00E148DD">
        <w:t>26.2.12086</w:t>
      </w:r>
      <w:r>
        <w:t xml:space="preserve"> (0</w:t>
      </w:r>
      <w:r w:rsidR="00D803DE">
        <w:t>4</w:t>
      </w:r>
      <w:r>
        <w:t>.03.2026)</w:t>
      </w:r>
      <w:bookmarkEnd w:id="46"/>
    </w:p>
    <w:p w:rsidR="00E148DD" w:rsidRDefault="00E148DD" w:rsidP="00E148DD">
      <w:pPr>
        <w:pStyle w:val="3"/>
      </w:pPr>
      <w:bookmarkStart w:id="47" w:name="_Toc236957219"/>
      <w:r>
        <w:t>Терминал</w:t>
      </w:r>
      <w:bookmarkEnd w:id="47"/>
    </w:p>
    <w:p w:rsidR="00E148DD" w:rsidRDefault="00E148DD" w:rsidP="00E148DD">
      <w:pPr>
        <w:rPr>
          <w:i/>
        </w:rPr>
      </w:pPr>
      <w:r w:rsidRPr="00CB2A16">
        <w:rPr>
          <w:i/>
        </w:rPr>
        <w:t>Изменения:</w:t>
      </w:r>
    </w:p>
    <w:p w:rsidR="00E148DD" w:rsidRPr="00E148DD" w:rsidRDefault="00E148DD" w:rsidP="00E148DD">
      <w:pPr>
        <w:pStyle w:val="af2"/>
        <w:numPr>
          <w:ilvl w:val="0"/>
          <w:numId w:val="31"/>
        </w:numPr>
      </w:pPr>
      <w:r w:rsidRPr="00E148DD">
        <w:rPr>
          <w:b/>
          <w:bCs/>
        </w:rPr>
        <w:t>Внимание!</w:t>
      </w:r>
      <w:r>
        <w:rPr>
          <w:b/>
          <w:bCs/>
        </w:rPr>
        <w:t xml:space="preserve"> </w:t>
      </w:r>
      <w:r w:rsidRPr="00E148DD">
        <w:t xml:space="preserve">Изменен порядок настройки автоэкспорта выписок и справок. Добавлены отдельные настройки шаблонов имен файлов и состава для экспорта через интерфейс, интеграционное API и </w:t>
      </w:r>
      <w:r w:rsidRPr="00E148DD">
        <w:lastRenderedPageBreak/>
        <w:t>автоматический экспорт в папки. Добавлены три уровня настройки: глобальный, уровень организации и уровень счета. Настройки на уровне счета имеют наивысший приоритет. При установке версии будет выполнена автоматическая миграция к новой структуре настроек.</w:t>
      </w:r>
    </w:p>
    <w:p w:rsidR="00E148DD" w:rsidRPr="00E148DD" w:rsidRDefault="00E148DD" w:rsidP="00E148DD">
      <w:pPr>
        <w:pStyle w:val="af2"/>
        <w:numPr>
          <w:ilvl w:val="0"/>
          <w:numId w:val="31"/>
        </w:numPr>
      </w:pPr>
      <w:r w:rsidRPr="00E148DD">
        <w:t>Добавлена поддержка КПП с использованием заглавных латинских букв.</w:t>
      </w:r>
    </w:p>
    <w:p w:rsidR="00E148DD" w:rsidRPr="00E148DD" w:rsidRDefault="00E148DD" w:rsidP="00E148DD">
      <w:pPr>
        <w:pStyle w:val="af2"/>
        <w:numPr>
          <w:ilvl w:val="0"/>
          <w:numId w:val="31"/>
        </w:numPr>
      </w:pPr>
      <w:r w:rsidRPr="00E148DD">
        <w:t>В окне формы регистрации торгового контракта появился переключатель «Универсальная форма». При выключенном состоянии форма отображает только поля, необходимые для выбранного банка, что ускоряет заполнение.</w:t>
      </w:r>
    </w:p>
    <w:p w:rsidR="00E148DD" w:rsidRPr="00E148DD" w:rsidRDefault="00E148DD" w:rsidP="00E148DD">
      <w:pPr>
        <w:pStyle w:val="af2"/>
        <w:numPr>
          <w:ilvl w:val="0"/>
          <w:numId w:val="31"/>
        </w:numPr>
      </w:pPr>
      <w:r w:rsidRPr="00E148DD">
        <w:t>На вкладки</w:t>
      </w:r>
      <w:r>
        <w:t xml:space="preserve"> </w:t>
      </w:r>
      <w:r w:rsidRPr="00E148DD">
        <w:t>«Импорт» и</w:t>
      </w:r>
      <w:r>
        <w:t xml:space="preserve"> </w:t>
      </w:r>
      <w:r w:rsidRPr="00E148DD">
        <w:t>«Платежные поручения» добавлена колонка</w:t>
      </w:r>
      <w:r>
        <w:t xml:space="preserve"> </w:t>
      </w:r>
      <w:r w:rsidRPr="00E148DD">
        <w:t>«Сокращенное наименование организации», которая заполняется из настроек организации связанной со счетом документа. Данная колонка позволяет фильтровать документы по одной организации независимо от значения, указанного в плательщике платежного поручения.</w:t>
      </w:r>
    </w:p>
    <w:p w:rsidR="00E148DD" w:rsidRPr="00E148DD" w:rsidRDefault="00E148DD" w:rsidP="00E148DD">
      <w:pPr>
        <w:pStyle w:val="af2"/>
        <w:numPr>
          <w:ilvl w:val="0"/>
          <w:numId w:val="31"/>
        </w:numPr>
      </w:pPr>
      <w:r w:rsidRPr="00E148DD">
        <w:t>Автоматическая подстановка для валютных контрактов</w:t>
      </w:r>
    </w:p>
    <w:p w:rsidR="00E148DD" w:rsidRPr="00E148DD" w:rsidRDefault="00E148DD" w:rsidP="00E148DD">
      <w:pPr>
        <w:pStyle w:val="af2"/>
        <w:numPr>
          <w:ilvl w:val="0"/>
          <w:numId w:val="31"/>
        </w:numPr>
      </w:pPr>
      <w:r w:rsidRPr="00E148DD">
        <w:t>Добавлена возможность указывать дату платежного документа при создании из шаблона.</w:t>
      </w:r>
    </w:p>
    <w:p w:rsidR="00E148DD" w:rsidRPr="00E148DD" w:rsidRDefault="00E148DD" w:rsidP="00E148DD">
      <w:pPr>
        <w:pStyle w:val="af2"/>
        <w:numPr>
          <w:ilvl w:val="0"/>
          <w:numId w:val="31"/>
        </w:numPr>
      </w:pPr>
      <w:r w:rsidRPr="00E148DD">
        <w:t>Добавлена возможность ручного ввода наименования и даты окончания при добавлении клиентского сертификата пользователю, либо заполнить эти данные из файла с сертификатом. Данные поля предназначены для отображения уведомлений об истечении срока сертификата.</w:t>
      </w:r>
    </w:p>
    <w:p w:rsidR="00E148DD" w:rsidRPr="00E148DD" w:rsidRDefault="00E148DD" w:rsidP="00E148DD">
      <w:pPr>
        <w:pStyle w:val="af2"/>
        <w:numPr>
          <w:ilvl w:val="0"/>
          <w:numId w:val="31"/>
        </w:numPr>
      </w:pPr>
      <w:r w:rsidRPr="00E148DD">
        <w:t>Добавлена опциональная возможность автоматически заполнять сведения о продавце и покупателе из настроек организации в зависимости от типа торгового контракта. В настройки организации добавлены дополнительные справочные поля, используемые в дальнейшем для автозаполнения.</w:t>
      </w:r>
    </w:p>
    <w:p w:rsidR="00E148DD" w:rsidRPr="00E148DD" w:rsidRDefault="00E148DD" w:rsidP="00E148DD">
      <w:pPr>
        <w:pStyle w:val="af2"/>
        <w:numPr>
          <w:ilvl w:val="0"/>
          <w:numId w:val="31"/>
        </w:numPr>
      </w:pPr>
      <w:r w:rsidRPr="00E148DD">
        <w:rPr>
          <w:b/>
          <w:bCs/>
        </w:rPr>
        <w:t>ВТБ:</w:t>
      </w:r>
      <w:r>
        <w:rPr>
          <w:b/>
          <w:bCs/>
        </w:rPr>
        <w:t xml:space="preserve"> </w:t>
      </w:r>
      <w:r w:rsidRPr="00E148DD">
        <w:t>Добавлена обработка поля</w:t>
      </w:r>
      <w:r>
        <w:t xml:space="preserve"> </w:t>
      </w:r>
      <w:r w:rsidRPr="00E148DD">
        <w:t>«Дата предыдущей операции по счету» для рублевых выписок и справок. Для вновь полученных выписок и справок данное поле будет заполняться в печатной форме и при экспорте в Excel.</w:t>
      </w:r>
    </w:p>
    <w:p w:rsidR="00E148DD" w:rsidRPr="00E148DD" w:rsidRDefault="00E148DD" w:rsidP="00E148DD">
      <w:pPr>
        <w:pStyle w:val="af2"/>
        <w:numPr>
          <w:ilvl w:val="0"/>
          <w:numId w:val="31"/>
        </w:numPr>
      </w:pPr>
      <w:r w:rsidRPr="00E148DD">
        <w:rPr>
          <w:b/>
          <w:bCs/>
        </w:rPr>
        <w:t>ВТБ:</w:t>
      </w:r>
      <w:r>
        <w:rPr>
          <w:b/>
          <w:bCs/>
        </w:rPr>
        <w:t xml:space="preserve"> </w:t>
      </w:r>
      <w:r w:rsidRPr="00E148DD">
        <w:t>Добавлена поддержка передачи срочности платежа в платежных поручениях</w:t>
      </w:r>
    </w:p>
    <w:p w:rsidR="00E148DD" w:rsidRPr="00E148DD" w:rsidRDefault="00E148DD" w:rsidP="00E148DD">
      <w:pPr>
        <w:pStyle w:val="af2"/>
        <w:numPr>
          <w:ilvl w:val="0"/>
          <w:numId w:val="31"/>
        </w:numPr>
      </w:pPr>
      <w:r w:rsidRPr="00E148DD">
        <w:rPr>
          <w:b/>
          <w:bCs/>
        </w:rPr>
        <w:t>ВТБ МСБ:</w:t>
      </w:r>
      <w:r>
        <w:rPr>
          <w:b/>
          <w:bCs/>
        </w:rPr>
        <w:t xml:space="preserve"> </w:t>
      </w:r>
      <w:r w:rsidRPr="00E148DD">
        <w:t>Появилась возможность получать выписки и справки по счетам модуля ВТБ МСБ. Для этого в настройки были добавлены адаптер и модуль ВТБ МСБ.</w:t>
      </w:r>
    </w:p>
    <w:p w:rsidR="00E148DD" w:rsidRDefault="00E148DD" w:rsidP="00E148DD">
      <w:pPr>
        <w:rPr>
          <w:i/>
        </w:rPr>
      </w:pPr>
      <w:r w:rsidRPr="00CB2A16">
        <w:rPr>
          <w:i/>
        </w:rPr>
        <w:t>Исправленные ошибки:</w:t>
      </w:r>
    </w:p>
    <w:p w:rsidR="00E148DD" w:rsidRPr="00E148DD" w:rsidRDefault="00E148DD" w:rsidP="00E148DD">
      <w:pPr>
        <w:pStyle w:val="af2"/>
        <w:numPr>
          <w:ilvl w:val="0"/>
          <w:numId w:val="31"/>
        </w:numPr>
      </w:pPr>
      <w:r w:rsidRPr="00E148DD">
        <w:rPr>
          <w:b/>
          <w:bCs/>
        </w:rPr>
        <w:t>Росбанк</w:t>
      </w:r>
      <w:r w:rsidRPr="00E148DD">
        <w:t>: Добавлена обработка статуса «Ожидание» для платежных поручений.</w:t>
      </w:r>
    </w:p>
    <w:p w:rsidR="00E148DD" w:rsidRPr="00E148DD" w:rsidRDefault="00E148DD" w:rsidP="00E148DD">
      <w:pPr>
        <w:pStyle w:val="af2"/>
        <w:numPr>
          <w:ilvl w:val="0"/>
          <w:numId w:val="31"/>
        </w:numPr>
      </w:pPr>
      <w:r w:rsidRPr="00E148DD">
        <w:rPr>
          <w:b/>
          <w:bCs/>
        </w:rPr>
        <w:t>ВТБ:</w:t>
      </w:r>
      <w:r>
        <w:rPr>
          <w:b/>
          <w:bCs/>
        </w:rPr>
        <w:t xml:space="preserve"> </w:t>
      </w:r>
      <w:r w:rsidRPr="00E148DD">
        <w:t>Информация о владельце счета и банке в выписках и справках теперь заполняется из настроек счета и организации, к которой он привязан. Банк не передает данную информацию в документе.</w:t>
      </w:r>
    </w:p>
    <w:p w:rsidR="00E148DD" w:rsidRPr="00E148DD" w:rsidRDefault="00B6695B" w:rsidP="00E148DD">
      <w:pPr>
        <w:pStyle w:val="af2"/>
        <w:numPr>
          <w:ilvl w:val="0"/>
          <w:numId w:val="31"/>
        </w:numPr>
      </w:pPr>
      <w:hyperlink r:id="rId17" w:history="1">
        <w:r w:rsidR="00E148DD" w:rsidRPr="00E148DD">
          <w:rPr>
            <w:b/>
            <w:bCs/>
          </w:rPr>
          <w:t>Россельхозбанк:</w:t>
        </w:r>
      </w:hyperlink>
      <w:r w:rsidR="00E148DD">
        <w:t xml:space="preserve"> </w:t>
      </w:r>
      <w:r w:rsidR="00E148DD" w:rsidRPr="00E148DD">
        <w:t>Интерпретация даты создания документа и выписки приведена в соответствие реализации банка.</w:t>
      </w:r>
    </w:p>
    <w:p w:rsidR="00E148DD" w:rsidRPr="00E148DD" w:rsidRDefault="00E148DD" w:rsidP="00E148DD">
      <w:pPr>
        <w:pStyle w:val="af2"/>
        <w:numPr>
          <w:ilvl w:val="0"/>
          <w:numId w:val="31"/>
        </w:numPr>
      </w:pPr>
      <w:r w:rsidRPr="00E148DD">
        <w:rPr>
          <w:b/>
          <w:bCs/>
        </w:rPr>
        <w:t>Сбербанк:</w:t>
      </w:r>
      <w:r>
        <w:rPr>
          <w:b/>
          <w:bCs/>
        </w:rPr>
        <w:t xml:space="preserve"> </w:t>
      </w:r>
      <w:r w:rsidRPr="00E148DD">
        <w:t>Функционал выпуска сертификатов переведен на методы v2.</w:t>
      </w:r>
    </w:p>
    <w:p w:rsidR="00E148DD" w:rsidRPr="00E148DD" w:rsidRDefault="00E148DD" w:rsidP="00E148DD">
      <w:pPr>
        <w:pStyle w:val="af2"/>
        <w:numPr>
          <w:ilvl w:val="0"/>
          <w:numId w:val="31"/>
        </w:numPr>
      </w:pPr>
      <w:r w:rsidRPr="00E148DD">
        <w:rPr>
          <w:b/>
          <w:bCs/>
        </w:rPr>
        <w:t>Сбербанк:</w:t>
      </w:r>
      <w:r>
        <w:rPr>
          <w:b/>
          <w:bCs/>
        </w:rPr>
        <w:t xml:space="preserve"> </w:t>
      </w:r>
      <w:r w:rsidRPr="00E148DD">
        <w:t>Заполнение полей</w:t>
      </w:r>
      <w:r>
        <w:t xml:space="preserve"> </w:t>
      </w:r>
      <w:r w:rsidRPr="00E148DD">
        <w:t xml:space="preserve">«Списано со </w:t>
      </w:r>
      <w:proofErr w:type="gramStart"/>
      <w:r w:rsidRPr="00E148DD">
        <w:t>сч.плат</w:t>
      </w:r>
      <w:proofErr w:type="gramEnd"/>
      <w:r w:rsidRPr="00E148DD">
        <w:t>.»</w:t>
      </w:r>
      <w:r>
        <w:t xml:space="preserve"> </w:t>
      </w:r>
      <w:r w:rsidRPr="00E148DD">
        <w:t>и</w:t>
      </w:r>
      <w:r>
        <w:t xml:space="preserve"> </w:t>
      </w:r>
      <w:r w:rsidRPr="00E148DD">
        <w:t>«Поступ.в банк плат.»</w:t>
      </w:r>
      <w:r>
        <w:t xml:space="preserve"> </w:t>
      </w:r>
      <w:r w:rsidRPr="00E148DD">
        <w:t>на печатной форме приложений рублевых выписок и справок реализовано аналогично формам из банка. Алгоритм заполнения этих полей в универсальной печатной форме остался прежний.</w:t>
      </w:r>
    </w:p>
    <w:p w:rsidR="00E148DD" w:rsidRPr="00E148DD" w:rsidRDefault="00E148DD" w:rsidP="00E148DD">
      <w:pPr>
        <w:pStyle w:val="af2"/>
        <w:numPr>
          <w:ilvl w:val="0"/>
          <w:numId w:val="31"/>
        </w:numPr>
      </w:pPr>
      <w:r w:rsidRPr="00E148DD">
        <w:t>Изменена логика связывания документов при импорте СВО.</w:t>
      </w:r>
      <w:r>
        <w:t xml:space="preserve"> </w:t>
      </w:r>
      <w:r w:rsidRPr="00E148DD">
        <w:t>Операция в СВО будет добавлена только в случае отсутствия операций в документе.</w:t>
      </w:r>
    </w:p>
    <w:p w:rsidR="00E148DD" w:rsidRPr="00E148DD" w:rsidRDefault="00E148DD" w:rsidP="00E148DD">
      <w:pPr>
        <w:pStyle w:val="af2"/>
        <w:numPr>
          <w:ilvl w:val="0"/>
          <w:numId w:val="31"/>
        </w:numPr>
      </w:pPr>
      <w:r w:rsidRPr="00E148DD">
        <w:t>Изменен алгоритм формирования номера документа отзыва с учетом ограничений банков, поддерживающих данных документ. В форму отзыва добавлен автоматически сформированный номер, который можно изменить вручную.</w:t>
      </w:r>
    </w:p>
    <w:p w:rsidR="00E148DD" w:rsidRPr="00E148DD" w:rsidRDefault="00E148DD" w:rsidP="00E148DD">
      <w:pPr>
        <w:pStyle w:val="af2"/>
        <w:numPr>
          <w:ilvl w:val="0"/>
          <w:numId w:val="31"/>
        </w:numPr>
      </w:pPr>
      <w:r w:rsidRPr="00E148DD">
        <w:rPr>
          <w:b/>
          <w:bCs/>
        </w:rPr>
        <w:t>Сбербанк:</w:t>
      </w:r>
      <w:r>
        <w:rPr>
          <w:b/>
          <w:bCs/>
        </w:rPr>
        <w:t xml:space="preserve"> </w:t>
      </w:r>
      <w:proofErr w:type="gramStart"/>
      <w:r w:rsidRPr="00E148DD">
        <w:t>В</w:t>
      </w:r>
      <w:proofErr w:type="gramEnd"/>
      <w:r w:rsidRPr="00E148DD">
        <w:t xml:space="preserve"> назначение платежа в валютном переводе увеличена максимально допустимая длина до 137 символов.</w:t>
      </w:r>
    </w:p>
    <w:p w:rsidR="00E148DD" w:rsidRPr="00E148DD" w:rsidRDefault="00E148DD" w:rsidP="00E148DD">
      <w:pPr>
        <w:pStyle w:val="af2"/>
        <w:numPr>
          <w:ilvl w:val="0"/>
          <w:numId w:val="31"/>
        </w:numPr>
      </w:pPr>
      <w:r w:rsidRPr="00E148DD">
        <w:t>В экранную и печатную форму СВО добавлена заполнение наименования банка из настроек счета в случае отсутствия значения в самом документе.</w:t>
      </w:r>
    </w:p>
    <w:p w:rsidR="00E148DD" w:rsidRPr="00E148DD" w:rsidRDefault="00E148DD" w:rsidP="00E148DD">
      <w:pPr>
        <w:pStyle w:val="af2"/>
        <w:numPr>
          <w:ilvl w:val="0"/>
          <w:numId w:val="31"/>
        </w:numPr>
      </w:pPr>
      <w:r w:rsidRPr="00E148DD">
        <w:rPr>
          <w:b/>
          <w:bCs/>
        </w:rPr>
        <w:t>ВТБ:</w:t>
      </w:r>
      <w:r w:rsidR="000C71B2">
        <w:rPr>
          <w:b/>
          <w:bCs/>
        </w:rPr>
        <w:t xml:space="preserve"> </w:t>
      </w:r>
      <w:r w:rsidRPr="00E148DD">
        <w:t>Добавлена возможность передавать сумму ин. валюты, подлежащей продаже в РСТС.</w:t>
      </w:r>
    </w:p>
    <w:p w:rsidR="00E148DD" w:rsidRPr="00E148DD" w:rsidRDefault="000C71B2" w:rsidP="00E148DD">
      <w:pPr>
        <w:pStyle w:val="af2"/>
        <w:numPr>
          <w:ilvl w:val="0"/>
          <w:numId w:val="31"/>
        </w:numPr>
      </w:pPr>
      <w:r>
        <w:t xml:space="preserve">Добавлено заполнение полей </w:t>
      </w:r>
      <w:r w:rsidR="00E148DD" w:rsidRPr="00E148DD">
        <w:t>«ДатаСоздания»</w:t>
      </w:r>
      <w:r>
        <w:t xml:space="preserve"> </w:t>
      </w:r>
      <w:r w:rsidR="00E148DD" w:rsidRPr="00E148DD">
        <w:t>и</w:t>
      </w:r>
      <w:r>
        <w:t xml:space="preserve"> </w:t>
      </w:r>
      <w:r w:rsidR="00E148DD" w:rsidRPr="00E148DD">
        <w:t>«ВремяСоздания»</w:t>
      </w:r>
      <w:r>
        <w:t xml:space="preserve"> </w:t>
      </w:r>
      <w:r w:rsidR="00E148DD" w:rsidRPr="00E148DD">
        <w:t>в формате 1С для валютных справок и выписок.</w:t>
      </w:r>
    </w:p>
    <w:p w:rsidR="00E148DD" w:rsidRPr="00E148DD" w:rsidRDefault="00E148DD" w:rsidP="00E148DD">
      <w:pPr>
        <w:pStyle w:val="af2"/>
        <w:numPr>
          <w:ilvl w:val="0"/>
          <w:numId w:val="31"/>
        </w:numPr>
      </w:pPr>
      <w:r w:rsidRPr="00E148DD">
        <w:t>Добавлено заполнение полей</w:t>
      </w:r>
      <w:r w:rsidR="000C71B2">
        <w:t xml:space="preserve"> </w:t>
      </w:r>
      <w:r w:rsidRPr="00E148DD">
        <w:t>«Отправитель»,</w:t>
      </w:r>
      <w:r w:rsidR="000C71B2">
        <w:t xml:space="preserve"> </w:t>
      </w:r>
      <w:r w:rsidRPr="00E148DD">
        <w:t>«Получатель»,</w:t>
      </w:r>
      <w:r w:rsidR="000C71B2">
        <w:t xml:space="preserve"> </w:t>
      </w:r>
      <w:r w:rsidRPr="00E148DD">
        <w:t>«ДатаСоздания»,</w:t>
      </w:r>
      <w:r w:rsidR="000C71B2">
        <w:t xml:space="preserve"> </w:t>
      </w:r>
      <w:r w:rsidRPr="00E148DD">
        <w:t>«ВремяСоздания» при экспорте в формат 1С по кнопке</w:t>
      </w:r>
      <w:r w:rsidR="000C71B2">
        <w:t xml:space="preserve"> </w:t>
      </w:r>
      <w:r w:rsidRPr="00E148DD">
        <w:t>«Скачать в одном 1С»</w:t>
      </w:r>
    </w:p>
    <w:p w:rsidR="00E148DD" w:rsidRPr="00E148DD" w:rsidRDefault="00E148DD" w:rsidP="00E148DD">
      <w:pPr>
        <w:pStyle w:val="af2"/>
        <w:numPr>
          <w:ilvl w:val="0"/>
          <w:numId w:val="31"/>
        </w:numPr>
      </w:pPr>
      <w:r w:rsidRPr="00E148DD">
        <w:rPr>
          <w:b/>
          <w:bCs/>
        </w:rPr>
        <w:t>ВТБ:</w:t>
      </w:r>
      <w:r w:rsidR="000C71B2">
        <w:rPr>
          <w:b/>
          <w:bCs/>
        </w:rPr>
        <w:t xml:space="preserve"> </w:t>
      </w:r>
      <w:r w:rsidRPr="00E148DD">
        <w:t>Исправлено вычисление даты документа для выписок по счету.</w:t>
      </w:r>
    </w:p>
    <w:p w:rsidR="00E148DD" w:rsidRDefault="00E148DD" w:rsidP="00E148DD">
      <w:pPr>
        <w:pStyle w:val="af2"/>
        <w:numPr>
          <w:ilvl w:val="0"/>
          <w:numId w:val="31"/>
        </w:numPr>
      </w:pPr>
      <w:r w:rsidRPr="00E148DD">
        <w:rPr>
          <w:b/>
          <w:bCs/>
        </w:rPr>
        <w:lastRenderedPageBreak/>
        <w:t>Сбербанк:</w:t>
      </w:r>
      <w:r w:rsidR="000C71B2">
        <w:rPr>
          <w:b/>
          <w:bCs/>
        </w:rPr>
        <w:t xml:space="preserve"> </w:t>
      </w:r>
      <w:r w:rsidRPr="00E148DD">
        <w:t>Добавлена повторная отправка для запросов выписок и справок по счету при получении ошибок соединения с сервером банка.</w:t>
      </w:r>
    </w:p>
    <w:p w:rsidR="00E148DD" w:rsidRDefault="00E148DD" w:rsidP="00E148DD">
      <w:pPr>
        <w:pStyle w:val="3"/>
      </w:pPr>
      <w:bookmarkStart w:id="48" w:name="_Toc236957220"/>
      <w:r>
        <w:t>Изменения форматов</w:t>
      </w:r>
      <w:bookmarkEnd w:id="48"/>
    </w:p>
    <w:bookmarkStart w:id="49" w:name="_MON_1834176556"/>
    <w:bookmarkEnd w:id="49"/>
    <w:p w:rsidR="00E148DD" w:rsidRPr="00E148DD" w:rsidRDefault="009B419A" w:rsidP="00E148DD">
      <w:r>
        <w:object w:dxaOrig="1537" w:dyaOrig="994">
          <v:shape id="_x0000_i1030" type="#_x0000_t75" style="width:77pt;height:49.45pt" o:ole="">
            <v:imagedata r:id="rId18" o:title=""/>
          </v:shape>
          <o:OLEObject Type="Embed" ProgID="Word.Document.12" ShapeID="_x0000_i1030" DrawAspect="Icon" ObjectID="_1847570062" r:id="rId19">
            <o:FieldCodes>\s</o:FieldCodes>
          </o:OLEObject>
        </w:object>
      </w:r>
    </w:p>
    <w:p w:rsidR="00E148DD" w:rsidRPr="00E148DD" w:rsidRDefault="00E148DD" w:rsidP="00E148DD">
      <w:pPr>
        <w:spacing w:after="0" w:line="240" w:lineRule="auto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:rsidR="005A4C4F" w:rsidRDefault="005A4C4F" w:rsidP="005A4C4F">
      <w:pPr>
        <w:pStyle w:val="2"/>
      </w:pPr>
      <w:bookmarkStart w:id="50" w:name="_Toc236957221"/>
      <w:r>
        <w:lastRenderedPageBreak/>
        <w:t xml:space="preserve">Версия </w:t>
      </w:r>
      <w:r w:rsidRPr="005A4C4F">
        <w:t>26.1.11723</w:t>
      </w:r>
      <w:r>
        <w:t xml:space="preserve"> (0</w:t>
      </w:r>
      <w:r>
        <w:rPr>
          <w:lang w:val="en-US"/>
        </w:rPr>
        <w:t>6</w:t>
      </w:r>
      <w:r>
        <w:t>.02.2026)</w:t>
      </w:r>
      <w:bookmarkEnd w:id="50"/>
    </w:p>
    <w:p w:rsidR="005A4C4F" w:rsidRDefault="005A4C4F" w:rsidP="005A4C4F">
      <w:pPr>
        <w:pStyle w:val="3"/>
      </w:pPr>
      <w:bookmarkStart w:id="51" w:name="_Toc236957222"/>
      <w:r>
        <w:t>Терминал</w:t>
      </w:r>
      <w:bookmarkEnd w:id="51"/>
    </w:p>
    <w:p w:rsidR="005A4C4F" w:rsidRDefault="005A4C4F" w:rsidP="005A4C4F">
      <w:pPr>
        <w:rPr>
          <w:i/>
        </w:rPr>
      </w:pPr>
      <w:r w:rsidRPr="00CB2A16">
        <w:rPr>
          <w:i/>
        </w:rPr>
        <w:t>Исправленные ошибки:</w:t>
      </w:r>
    </w:p>
    <w:p w:rsidR="005A4C4F" w:rsidRPr="005A4C4F" w:rsidRDefault="005A4C4F" w:rsidP="005A4C4F">
      <w:pPr>
        <w:pStyle w:val="af2"/>
        <w:numPr>
          <w:ilvl w:val="0"/>
          <w:numId w:val="31"/>
        </w:numPr>
      </w:pPr>
      <w:r w:rsidRPr="005A4C4F">
        <w:t>Исправлена ошибка импорта СВО через интеграционное API. Не учитывался счет, указанный в документе, всегда привязывался к счету по умолчанию.</w:t>
      </w:r>
    </w:p>
    <w:p w:rsidR="00E67C06" w:rsidRDefault="00E67C06" w:rsidP="00E67C06">
      <w:pPr>
        <w:pStyle w:val="2"/>
      </w:pPr>
      <w:bookmarkStart w:id="52" w:name="_Toc236957223"/>
      <w:r>
        <w:t xml:space="preserve">Версия </w:t>
      </w:r>
      <w:r w:rsidRPr="00E67C06">
        <w:t>26.1.11702</w:t>
      </w:r>
      <w:r>
        <w:t xml:space="preserve"> (04.02.2026)</w:t>
      </w:r>
      <w:bookmarkEnd w:id="52"/>
    </w:p>
    <w:p w:rsidR="00E67C06" w:rsidRDefault="00E67C06" w:rsidP="00E67C06">
      <w:pPr>
        <w:pStyle w:val="3"/>
      </w:pPr>
      <w:bookmarkStart w:id="53" w:name="_Toc236957224"/>
      <w:r>
        <w:t>Терминал</w:t>
      </w:r>
      <w:bookmarkEnd w:id="53"/>
    </w:p>
    <w:p w:rsidR="00E67C06" w:rsidRDefault="00E67C06" w:rsidP="00E67C06">
      <w:pPr>
        <w:rPr>
          <w:i/>
        </w:rPr>
      </w:pPr>
      <w:r w:rsidRPr="00CB2A16">
        <w:rPr>
          <w:i/>
        </w:rPr>
        <w:t>Изменения:</w:t>
      </w:r>
    </w:p>
    <w:p w:rsidR="00E67C06" w:rsidRDefault="00E67C06" w:rsidP="005A4C4F">
      <w:pPr>
        <w:pStyle w:val="af2"/>
        <w:numPr>
          <w:ilvl w:val="0"/>
          <w:numId w:val="31"/>
        </w:numPr>
      </w:pPr>
      <w:r>
        <w:t>Добавлена возможно</w:t>
      </w:r>
      <w:r w:rsidR="005A4C4F" w:rsidRPr="005A4C4F">
        <w:t xml:space="preserve"> Исправлена ошибка импорта СВО через интеграционное API. Не учитывался счет, указанный в документе, всегда привязывался к счету по </w:t>
      </w:r>
      <w:proofErr w:type="gramStart"/>
      <w:r w:rsidR="005A4C4F" w:rsidRPr="005A4C4F">
        <w:t>умолчанию.</w:t>
      </w:r>
      <w:r>
        <w:t>сть</w:t>
      </w:r>
      <w:proofErr w:type="gramEnd"/>
      <w:r>
        <w:t xml:space="preserve"> ручного ввода УНК для документов с типом "Регистрация контракта".</w:t>
      </w:r>
    </w:p>
    <w:p w:rsidR="00E67C06" w:rsidRDefault="00E67C06" w:rsidP="00E67C06">
      <w:pPr>
        <w:pStyle w:val="af2"/>
        <w:numPr>
          <w:ilvl w:val="0"/>
          <w:numId w:val="31"/>
        </w:numPr>
      </w:pPr>
      <w:r w:rsidRPr="00E67C06">
        <w:rPr>
          <w:b/>
        </w:rPr>
        <w:t>Россельхозбанк</w:t>
      </w:r>
      <w:r>
        <w:t>: Валютный перевод приведен в соответствие спецификации банка.</w:t>
      </w:r>
    </w:p>
    <w:p w:rsidR="00E67C06" w:rsidRDefault="00E67C06" w:rsidP="00E67C06">
      <w:pPr>
        <w:pStyle w:val="af2"/>
        <w:numPr>
          <w:ilvl w:val="0"/>
          <w:numId w:val="31"/>
        </w:numPr>
      </w:pPr>
      <w:r>
        <w:t>Добавлена возможность ввода зарегистрированных контрактов без отправки полученных документов в банк.</w:t>
      </w:r>
    </w:p>
    <w:p w:rsidR="00E67C06" w:rsidRDefault="00E67C06" w:rsidP="00E67C06">
      <w:pPr>
        <w:pStyle w:val="af2"/>
        <w:numPr>
          <w:ilvl w:val="0"/>
          <w:numId w:val="31"/>
        </w:numPr>
      </w:pPr>
      <w:r>
        <w:t xml:space="preserve">Добавлена возможность вводить СВО без ссылки </w:t>
      </w:r>
      <w:proofErr w:type="gramStart"/>
      <w:r>
        <w:t>на счет</w:t>
      </w:r>
      <w:proofErr w:type="gramEnd"/>
      <w:r>
        <w:t xml:space="preserve"> зарегистрированный в банке.</w:t>
      </w:r>
    </w:p>
    <w:p w:rsidR="00E67C06" w:rsidRDefault="00E67C06" w:rsidP="00E67C06">
      <w:pPr>
        <w:pStyle w:val="af2"/>
        <w:numPr>
          <w:ilvl w:val="0"/>
          <w:numId w:val="31"/>
        </w:numPr>
      </w:pPr>
      <w:r>
        <w:t>Добавлено сохранение причины отклонения документа пользователем в истории статусов документа.</w:t>
      </w:r>
    </w:p>
    <w:p w:rsidR="00E67C06" w:rsidRDefault="00E67C06" w:rsidP="00E67C06">
      <w:pPr>
        <w:pStyle w:val="af2"/>
        <w:numPr>
          <w:ilvl w:val="0"/>
          <w:numId w:val="31"/>
        </w:numPr>
      </w:pPr>
      <w:r w:rsidRPr="00E67C06">
        <w:rPr>
          <w:b/>
        </w:rPr>
        <w:t>ПСБ (API)</w:t>
      </w:r>
      <w:r>
        <w:t>: Добавлена зависимость заполнения поля "Вид платежа" в зависимости от значения поля "Тип операции" в платежном поручении.</w:t>
      </w:r>
    </w:p>
    <w:p w:rsidR="00E67C06" w:rsidRDefault="00E67C06" w:rsidP="00E67C06">
      <w:pPr>
        <w:pStyle w:val="af2"/>
        <w:numPr>
          <w:ilvl w:val="0"/>
          <w:numId w:val="31"/>
        </w:numPr>
      </w:pPr>
      <w:r w:rsidRPr="00E67C06">
        <w:rPr>
          <w:b/>
        </w:rPr>
        <w:t>ПСБ (API)</w:t>
      </w:r>
      <w:r>
        <w:t>: Добавлена возможность добавлять одновременно несколько вложений и редактировать их в таблице в платежном поручении.</w:t>
      </w:r>
    </w:p>
    <w:p w:rsidR="00E67C06" w:rsidRPr="00827FE7" w:rsidRDefault="00E67C06" w:rsidP="00E67C06">
      <w:pPr>
        <w:pStyle w:val="af2"/>
        <w:numPr>
          <w:ilvl w:val="0"/>
          <w:numId w:val="31"/>
        </w:numPr>
      </w:pPr>
      <w:r w:rsidRPr="00E67C06">
        <w:rPr>
          <w:b/>
        </w:rPr>
        <w:t>ПСБ (API)</w:t>
      </w:r>
      <w:r>
        <w:t>: Добавлена колонка "Вложения" в табличную часть на вкладке Импорт, показывающая заполнены ли дополнительные данные по платежному поручению.</w:t>
      </w:r>
    </w:p>
    <w:p w:rsidR="00E67C06" w:rsidRDefault="00E67C06" w:rsidP="00E67C06">
      <w:pPr>
        <w:rPr>
          <w:i/>
        </w:rPr>
      </w:pPr>
      <w:r w:rsidRPr="00CB2A16">
        <w:rPr>
          <w:i/>
        </w:rPr>
        <w:t>Исправленные ошибки:</w:t>
      </w:r>
    </w:p>
    <w:p w:rsidR="00E67C06" w:rsidRDefault="00E67C06" w:rsidP="00E67C06">
      <w:pPr>
        <w:pStyle w:val="af2"/>
        <w:numPr>
          <w:ilvl w:val="0"/>
          <w:numId w:val="32"/>
        </w:numPr>
      </w:pPr>
      <w:r w:rsidRPr="00E67C06">
        <w:rPr>
          <w:b/>
        </w:rPr>
        <w:t>ВТБ</w:t>
      </w:r>
      <w:r>
        <w:t>: Увеличен максимальный размер для значения поля "Наименование банка получателя" до 160 символов.</w:t>
      </w:r>
    </w:p>
    <w:p w:rsidR="00E67C06" w:rsidRDefault="00E67C06" w:rsidP="00E67C06">
      <w:pPr>
        <w:pStyle w:val="af2"/>
        <w:numPr>
          <w:ilvl w:val="0"/>
          <w:numId w:val="32"/>
        </w:numPr>
      </w:pPr>
      <w:r w:rsidRPr="00E67C06">
        <w:rPr>
          <w:b/>
        </w:rPr>
        <w:t>Сбербанк</w:t>
      </w:r>
      <w:r>
        <w:t>: Добавлена обработка параметра таймаута соединения из настроек модуля для запросов статусов по документам. Отсутствие приводило к долгому ожиданию ответа и увеличению времени получения статусов.</w:t>
      </w:r>
    </w:p>
    <w:p w:rsidR="00E67C06" w:rsidRDefault="00E67C06" w:rsidP="00E67C06">
      <w:pPr>
        <w:pStyle w:val="af2"/>
        <w:numPr>
          <w:ilvl w:val="0"/>
          <w:numId w:val="32"/>
        </w:numPr>
      </w:pPr>
      <w:r w:rsidRPr="00E67C06">
        <w:rPr>
          <w:b/>
        </w:rPr>
        <w:t>Сбербанк</w:t>
      </w:r>
      <w:r>
        <w:t>: Добавлена кнопка повторной активации выпущенного банком сертификата. Ранее не было возможности повторить активацию в случае получения ошибки при первой попытке.</w:t>
      </w:r>
    </w:p>
    <w:p w:rsidR="00E67C06" w:rsidRDefault="00E67C06" w:rsidP="00E67C06">
      <w:pPr>
        <w:pStyle w:val="af2"/>
        <w:numPr>
          <w:ilvl w:val="0"/>
          <w:numId w:val="32"/>
        </w:numPr>
      </w:pPr>
      <w:r w:rsidRPr="00E67C06">
        <w:rPr>
          <w:b/>
        </w:rPr>
        <w:t>Кредит Европа Банк</w:t>
      </w:r>
      <w:r>
        <w:t>: Исправлена ошибка передачи СВО с вложением. Формат пакета приведен с соответствие с требованиями банка.</w:t>
      </w:r>
    </w:p>
    <w:p w:rsidR="00E67C06" w:rsidRDefault="00E67C06" w:rsidP="00E67C06">
      <w:pPr>
        <w:pStyle w:val="af2"/>
        <w:numPr>
          <w:ilvl w:val="0"/>
          <w:numId w:val="32"/>
        </w:numPr>
      </w:pPr>
      <w:r w:rsidRPr="00E67C06">
        <w:rPr>
          <w:b/>
        </w:rPr>
        <w:t>Газпромбанк</w:t>
      </w:r>
      <w:r>
        <w:t xml:space="preserve">: Исправлена ошибка </w:t>
      </w:r>
      <w:proofErr w:type="gramStart"/>
      <w:r>
        <w:t>при формирование</w:t>
      </w:r>
      <w:proofErr w:type="gramEnd"/>
      <w:r>
        <w:t xml:space="preserve"> отзыва по платежу. Приводила к ошибке исполнения отзыва на стороне банка.</w:t>
      </w:r>
    </w:p>
    <w:p w:rsidR="00E67C06" w:rsidRDefault="00E67C06" w:rsidP="00E67C06">
      <w:pPr>
        <w:pStyle w:val="af2"/>
        <w:numPr>
          <w:ilvl w:val="0"/>
          <w:numId w:val="32"/>
        </w:numPr>
      </w:pPr>
      <w:r>
        <w:t>Символ обратная косая черта "\" добавлен набор допустимых при проверке текстовых полей документов.</w:t>
      </w:r>
    </w:p>
    <w:p w:rsidR="00E67C06" w:rsidRDefault="00E67C06" w:rsidP="00E67C06">
      <w:pPr>
        <w:pStyle w:val="af2"/>
        <w:numPr>
          <w:ilvl w:val="0"/>
          <w:numId w:val="32"/>
        </w:numPr>
      </w:pPr>
      <w:r w:rsidRPr="00E67C06">
        <w:rPr>
          <w:b/>
        </w:rPr>
        <w:t>ВТБ</w:t>
      </w:r>
      <w:r>
        <w:t>: Добавлена обработка суммы НДС в назначении платежа с использованием дефиса ("-") в качестве разделителя.</w:t>
      </w:r>
    </w:p>
    <w:p w:rsidR="00E67C06" w:rsidRDefault="00E67C06" w:rsidP="00E67C06">
      <w:pPr>
        <w:pStyle w:val="af2"/>
        <w:numPr>
          <w:ilvl w:val="0"/>
          <w:numId w:val="32"/>
        </w:numPr>
      </w:pPr>
      <w:r>
        <w:t>Исправлена обработка выключения опции "Поддержка формирования реестра" в банковском модуле. Не очищались зависимые от нее опции.</w:t>
      </w:r>
    </w:p>
    <w:p w:rsidR="00E67C06" w:rsidRPr="002650AF" w:rsidRDefault="00E67C06" w:rsidP="00E67C06">
      <w:pPr>
        <w:pStyle w:val="af2"/>
        <w:numPr>
          <w:ilvl w:val="0"/>
          <w:numId w:val="32"/>
        </w:numPr>
      </w:pPr>
      <w:r w:rsidRPr="00E67C06">
        <w:rPr>
          <w:b/>
        </w:rPr>
        <w:t>ВТБ</w:t>
      </w:r>
      <w:r>
        <w:t>: Исправлена ошибка проверки подписи при отправке письма в банк для целей валютного контроля.</w:t>
      </w:r>
    </w:p>
    <w:p w:rsidR="00E67C06" w:rsidRDefault="00E67C06" w:rsidP="00E67C06">
      <w:pPr>
        <w:pStyle w:val="3"/>
      </w:pPr>
      <w:bookmarkStart w:id="54" w:name="_Toc236957225"/>
      <w:r>
        <w:t>Изменения форматов</w:t>
      </w:r>
      <w:bookmarkEnd w:id="54"/>
    </w:p>
    <w:bookmarkStart w:id="55" w:name="_MON_1831736335"/>
    <w:bookmarkEnd w:id="55"/>
    <w:p w:rsidR="00E67C06" w:rsidRDefault="00E67C06">
      <w:pPr>
        <w:spacing w:after="0" w:line="240" w:lineRule="auto"/>
      </w:pPr>
      <w:r>
        <w:object w:dxaOrig="1537" w:dyaOrig="994">
          <v:shape id="_x0000_i1031" type="#_x0000_t75" style="width:77pt;height:50.1pt" o:ole="">
            <v:imagedata r:id="rId20" o:title=""/>
          </v:shape>
          <o:OLEObject Type="Embed" ProgID="Word.Document.12" ShapeID="_x0000_i1031" DrawAspect="Icon" ObjectID="_1847570063" r:id="rId21">
            <o:FieldCodes>\s</o:FieldCodes>
          </o:OLEObject>
        </w:object>
      </w:r>
    </w:p>
    <w:p w:rsidR="00E67C06" w:rsidRDefault="00E67C06">
      <w:pPr>
        <w:spacing w:after="0" w:line="240" w:lineRule="auto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lastRenderedPageBreak/>
        <w:br w:type="page"/>
      </w:r>
    </w:p>
    <w:p w:rsidR="004432CF" w:rsidRPr="00E67C06" w:rsidRDefault="004432CF" w:rsidP="004432CF">
      <w:pPr>
        <w:pStyle w:val="2"/>
      </w:pPr>
      <w:bookmarkStart w:id="56" w:name="_Toc236957226"/>
      <w:r>
        <w:lastRenderedPageBreak/>
        <w:t>Версия</w:t>
      </w:r>
      <w:r w:rsidRPr="00E67C06">
        <w:t xml:space="preserve"> 25.12.11549</w:t>
      </w:r>
      <w:r w:rsidRPr="004432CF">
        <w:t xml:space="preserve"> </w:t>
      </w:r>
      <w:r w:rsidRPr="00E67C06">
        <w:t>(2</w:t>
      </w:r>
      <w:r>
        <w:t>6</w:t>
      </w:r>
      <w:r w:rsidRPr="00E67C06">
        <w:t>.01.2026)</w:t>
      </w:r>
      <w:bookmarkEnd w:id="56"/>
    </w:p>
    <w:p w:rsidR="004432CF" w:rsidRPr="00E67C06" w:rsidRDefault="004432CF" w:rsidP="004432CF">
      <w:pPr>
        <w:pStyle w:val="3"/>
      </w:pPr>
      <w:bookmarkStart w:id="57" w:name="_Toc236957227"/>
      <w:r>
        <w:t>Терминал</w:t>
      </w:r>
      <w:bookmarkEnd w:id="57"/>
    </w:p>
    <w:p w:rsidR="004432CF" w:rsidRPr="00E67C06" w:rsidRDefault="004432CF" w:rsidP="004432CF">
      <w:pPr>
        <w:rPr>
          <w:i/>
        </w:rPr>
      </w:pPr>
      <w:r w:rsidRPr="00CB2A16">
        <w:rPr>
          <w:i/>
        </w:rPr>
        <w:t>Изменения</w:t>
      </w:r>
      <w:r w:rsidRPr="00E67C06">
        <w:rPr>
          <w:i/>
        </w:rPr>
        <w:t>:</w:t>
      </w:r>
    </w:p>
    <w:p w:rsidR="004432CF" w:rsidRPr="00097328" w:rsidRDefault="004432CF" w:rsidP="004432CF">
      <w:pPr>
        <w:pStyle w:val="af2"/>
        <w:numPr>
          <w:ilvl w:val="0"/>
          <w:numId w:val="31"/>
        </w:numPr>
      </w:pP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>Добавлен атрибут с номером счета в записи CEF лога при создании реестра платежных поручений.</w:t>
      </w:r>
    </w:p>
    <w:p w:rsidR="00097328" w:rsidRPr="00097328" w:rsidRDefault="00097328" w:rsidP="00097328">
      <w:pPr>
        <w:pStyle w:val="2"/>
        <w:rPr>
          <w:lang w:val="en-US"/>
        </w:rPr>
      </w:pPr>
      <w:bookmarkStart w:id="58" w:name="_Toc236957228"/>
      <w:r>
        <w:t>Версия</w:t>
      </w:r>
      <w:r w:rsidRPr="00097328">
        <w:rPr>
          <w:lang w:val="en-US"/>
        </w:rPr>
        <w:t xml:space="preserve"> 25.12.11520 (22.01.2026)</w:t>
      </w:r>
      <w:bookmarkEnd w:id="58"/>
    </w:p>
    <w:p w:rsidR="00097328" w:rsidRPr="00097328" w:rsidRDefault="00097328" w:rsidP="00097328">
      <w:pPr>
        <w:pStyle w:val="3"/>
        <w:rPr>
          <w:lang w:val="en-US"/>
        </w:rPr>
      </w:pPr>
      <w:bookmarkStart w:id="59" w:name="_Toc236957229"/>
      <w:r>
        <w:t>Терминал</w:t>
      </w:r>
      <w:bookmarkEnd w:id="59"/>
    </w:p>
    <w:p w:rsidR="00097328" w:rsidRPr="00097328" w:rsidRDefault="00097328" w:rsidP="00097328">
      <w:pPr>
        <w:rPr>
          <w:i/>
          <w:lang w:val="en-US"/>
        </w:rPr>
      </w:pPr>
      <w:r w:rsidRPr="00CB2A16">
        <w:rPr>
          <w:i/>
        </w:rPr>
        <w:t>Изменения</w:t>
      </w:r>
      <w:r w:rsidRPr="00097328">
        <w:rPr>
          <w:i/>
          <w:lang w:val="en-US"/>
        </w:rPr>
        <w:t>:</w:t>
      </w:r>
    </w:p>
    <w:p w:rsidR="00097328" w:rsidRPr="00097328" w:rsidRDefault="00097328" w:rsidP="00097328">
      <w:pPr>
        <w:pStyle w:val="af2"/>
        <w:numPr>
          <w:ilvl w:val="0"/>
          <w:numId w:val="31"/>
        </w:numPr>
      </w:pPr>
      <w:r w:rsidRPr="00097328">
        <w:t>Добавлено логирование операций с сертификатами при изменении фаз подписания в полномочиях пользователя.</w:t>
      </w:r>
    </w:p>
    <w:p w:rsidR="00097328" w:rsidRPr="00097328" w:rsidRDefault="00097328" w:rsidP="00097328">
      <w:pPr>
        <w:pStyle w:val="af2"/>
        <w:numPr>
          <w:ilvl w:val="0"/>
          <w:numId w:val="31"/>
        </w:numPr>
      </w:pPr>
      <w:r w:rsidRPr="00097328">
        <w:rPr>
          <w:b/>
        </w:rPr>
        <w:t>Банк ДОМ.РФ</w:t>
      </w:r>
      <w:r w:rsidRPr="00097328">
        <w:t>: Добавлена обработка документа справка по счету.</w:t>
      </w:r>
    </w:p>
    <w:p w:rsidR="00097328" w:rsidRPr="00097328" w:rsidRDefault="00097328" w:rsidP="00097328">
      <w:pPr>
        <w:pStyle w:val="af2"/>
        <w:numPr>
          <w:ilvl w:val="0"/>
          <w:numId w:val="31"/>
        </w:numPr>
      </w:pPr>
      <w:r w:rsidRPr="00097328">
        <w:rPr>
          <w:b/>
        </w:rPr>
        <w:t>ЮниКредит Банк</w:t>
      </w:r>
      <w:r w:rsidRPr="00097328">
        <w:t>: Поле ИНН получателя в платежном поручении стало необязательным. Добавлен ФЛК на обязательное наличие ИНН для платежей в бюджет.</w:t>
      </w:r>
    </w:p>
    <w:p w:rsidR="00097328" w:rsidRPr="00097328" w:rsidRDefault="00097328" w:rsidP="00097328">
      <w:pPr>
        <w:pStyle w:val="af2"/>
        <w:numPr>
          <w:ilvl w:val="0"/>
          <w:numId w:val="31"/>
        </w:numPr>
      </w:pPr>
      <w:r w:rsidRPr="00097328">
        <w:rPr>
          <w:b/>
        </w:rPr>
        <w:t>Сбербанк</w:t>
      </w:r>
      <w:r w:rsidRPr="00097328">
        <w:t xml:space="preserve">: </w:t>
      </w:r>
      <w:proofErr w:type="gramStart"/>
      <w:r w:rsidRPr="00097328">
        <w:t>В</w:t>
      </w:r>
      <w:proofErr w:type="gramEnd"/>
      <w:r w:rsidRPr="00097328">
        <w:t xml:space="preserve"> документе СПД формат полей приведен в соответствие актуальной спецификации.</w:t>
      </w:r>
    </w:p>
    <w:p w:rsidR="00097328" w:rsidRDefault="00097328" w:rsidP="00097328">
      <w:pPr>
        <w:rPr>
          <w:i/>
        </w:rPr>
      </w:pPr>
      <w:r w:rsidRPr="00CB2A16">
        <w:rPr>
          <w:i/>
        </w:rPr>
        <w:t>Исправленные ошибки:</w:t>
      </w:r>
    </w:p>
    <w:p w:rsidR="00097328" w:rsidRPr="002650AF" w:rsidRDefault="00097328" w:rsidP="00097328">
      <w:pPr>
        <w:pStyle w:val="af2"/>
        <w:numPr>
          <w:ilvl w:val="0"/>
          <w:numId w:val="31"/>
        </w:numPr>
      </w:pPr>
      <w:r w:rsidRPr="00097328">
        <w:rPr>
          <w:b/>
        </w:rPr>
        <w:t>Сбербанк</w:t>
      </w:r>
      <w:r w:rsidRPr="00097328">
        <w:t>: Исправлена обработка ошибочного ответа от банка при отправке документа СПД.</w:t>
      </w:r>
    </w:p>
    <w:p w:rsidR="001F4B29" w:rsidRDefault="001F4B29" w:rsidP="001F4B29">
      <w:pPr>
        <w:pStyle w:val="2"/>
      </w:pPr>
      <w:bookmarkStart w:id="60" w:name="_Toc236957230"/>
      <w:r>
        <w:t xml:space="preserve">Версия </w:t>
      </w:r>
      <w:r w:rsidR="002650AF" w:rsidRPr="002650AF">
        <w:t>25.12.11405</w:t>
      </w:r>
      <w:r>
        <w:t xml:space="preserve"> (1</w:t>
      </w:r>
      <w:r w:rsidR="002650AF">
        <w:t>4</w:t>
      </w:r>
      <w:r>
        <w:t>.</w:t>
      </w:r>
      <w:r w:rsidR="002650AF">
        <w:t>0</w:t>
      </w:r>
      <w:r w:rsidRPr="0061516F">
        <w:t>1</w:t>
      </w:r>
      <w:r>
        <w:t>.202</w:t>
      </w:r>
      <w:r w:rsidR="002650AF">
        <w:t>6</w:t>
      </w:r>
      <w:r>
        <w:t>)</w:t>
      </w:r>
      <w:bookmarkEnd w:id="60"/>
    </w:p>
    <w:p w:rsidR="001F4B29" w:rsidRDefault="001F4B29" w:rsidP="001F4B29">
      <w:pPr>
        <w:pStyle w:val="3"/>
      </w:pPr>
      <w:bookmarkStart w:id="61" w:name="_Toc236957231"/>
      <w:r>
        <w:t>Терминал</w:t>
      </w:r>
      <w:bookmarkEnd w:id="61"/>
    </w:p>
    <w:p w:rsidR="001F4B29" w:rsidRDefault="001F4B29" w:rsidP="001F4B29">
      <w:pPr>
        <w:rPr>
          <w:i/>
        </w:rPr>
      </w:pPr>
      <w:r w:rsidRPr="00CB2A16">
        <w:rPr>
          <w:i/>
        </w:rPr>
        <w:t>Изменения:</w:t>
      </w:r>
    </w:p>
    <w:p w:rsidR="00827FE7" w:rsidRPr="00827FE7" w:rsidRDefault="00827FE7" w:rsidP="00827FE7">
      <w:pPr>
        <w:pStyle w:val="af2"/>
        <w:numPr>
          <w:ilvl w:val="0"/>
          <w:numId w:val="31"/>
        </w:numPr>
      </w:pPr>
      <w:r w:rsidRPr="00827FE7">
        <w:t>Добавлена возможность выбирать ставку НДС 22% при создании поручения из шаблона либо вводить вручную.</w:t>
      </w:r>
    </w:p>
    <w:p w:rsidR="00827FE7" w:rsidRPr="00827FE7" w:rsidRDefault="00827FE7" w:rsidP="00827FE7">
      <w:pPr>
        <w:pStyle w:val="af2"/>
        <w:numPr>
          <w:ilvl w:val="0"/>
          <w:numId w:val="31"/>
        </w:numPr>
      </w:pPr>
      <w:r w:rsidRPr="00827FE7">
        <w:t xml:space="preserve">Актуализирована печатная форма документа Справка о подтверждающих документах </w:t>
      </w:r>
      <w:proofErr w:type="gramStart"/>
      <w:r w:rsidRPr="00827FE7">
        <w:t>с соответствии</w:t>
      </w:r>
      <w:proofErr w:type="gramEnd"/>
      <w:r w:rsidRPr="00827FE7">
        <w:t xml:space="preserve"> с формой ОКУД 0406010.</w:t>
      </w:r>
    </w:p>
    <w:p w:rsidR="00827FE7" w:rsidRPr="00827FE7" w:rsidRDefault="00827FE7" w:rsidP="00827FE7">
      <w:pPr>
        <w:pStyle w:val="af2"/>
        <w:numPr>
          <w:ilvl w:val="0"/>
          <w:numId w:val="31"/>
        </w:numPr>
      </w:pPr>
      <w:r w:rsidRPr="00827FE7">
        <w:t>Добавлена проверка на соответствие символов в текстовых полях документов требования УФЭБС Банка России. Сообщение выводится в виде предупреждения. В дальнейшем планируется внедрить жесткий контроль и не допускать отправки документов содержащие недопустимые символы.</w:t>
      </w:r>
    </w:p>
    <w:p w:rsidR="00827FE7" w:rsidRPr="00827FE7" w:rsidRDefault="00827FE7" w:rsidP="00827FE7">
      <w:pPr>
        <w:pStyle w:val="af2"/>
        <w:numPr>
          <w:ilvl w:val="0"/>
          <w:numId w:val="31"/>
        </w:numPr>
      </w:pPr>
      <w:r w:rsidRPr="00827FE7">
        <w:t>Добавлена автоматическая повторная отправка документов для модуля Сбербанк при возникновении ошибок, допускающих это. Также возможна ручная повторная отправка по согласованию с банком.</w:t>
      </w:r>
    </w:p>
    <w:p w:rsidR="001F4B29" w:rsidRDefault="001F4B29" w:rsidP="001F4B29">
      <w:pPr>
        <w:rPr>
          <w:i/>
        </w:rPr>
      </w:pPr>
      <w:r w:rsidRPr="00CB2A16">
        <w:rPr>
          <w:i/>
        </w:rPr>
        <w:t>Исправленные ошибки:</w:t>
      </w:r>
    </w:p>
    <w:p w:rsidR="00827FE7" w:rsidRPr="002650AF" w:rsidRDefault="00827FE7" w:rsidP="002650AF">
      <w:pPr>
        <w:pStyle w:val="af2"/>
        <w:numPr>
          <w:ilvl w:val="0"/>
          <w:numId w:val="32"/>
        </w:numPr>
      </w:pPr>
      <w:r w:rsidRPr="002650AF">
        <w:rPr>
          <w:b/>
        </w:rPr>
        <w:t>Росбанк</w:t>
      </w:r>
      <w:r w:rsidRPr="002650AF">
        <w:t>: Исправлена ошибка обработки отрицательного статуса по зарплатному реестру.</w:t>
      </w:r>
    </w:p>
    <w:p w:rsidR="00827FE7" w:rsidRPr="002650AF" w:rsidRDefault="00827FE7" w:rsidP="002650AF">
      <w:pPr>
        <w:pStyle w:val="af2"/>
        <w:numPr>
          <w:ilvl w:val="0"/>
          <w:numId w:val="32"/>
        </w:numPr>
      </w:pPr>
      <w:r w:rsidRPr="002650AF">
        <w:t xml:space="preserve">Исправлена </w:t>
      </w:r>
      <w:proofErr w:type="gramStart"/>
      <w:r w:rsidRPr="002650AF">
        <w:t>ошибка</w:t>
      </w:r>
      <w:proofErr w:type="gramEnd"/>
      <w:r w:rsidRPr="002650AF">
        <w:t xml:space="preserve"> возникающая при прерывании формирования отчета в формате PDF через интеграционное API.</w:t>
      </w:r>
    </w:p>
    <w:p w:rsidR="00827FE7" w:rsidRPr="002650AF" w:rsidRDefault="00827FE7" w:rsidP="002650AF">
      <w:pPr>
        <w:pStyle w:val="af2"/>
        <w:numPr>
          <w:ilvl w:val="0"/>
          <w:numId w:val="32"/>
        </w:numPr>
      </w:pPr>
      <w:r w:rsidRPr="002650AF">
        <w:rPr>
          <w:b/>
        </w:rPr>
        <w:t>Сбербанк</w:t>
      </w:r>
      <w:r w:rsidRPr="002650AF">
        <w:t>: Исправлена ошибка при отправке письма без вложений в банк. Формат письма приведен в соответствие со спецификацией банка.</w:t>
      </w:r>
    </w:p>
    <w:p w:rsidR="00827FE7" w:rsidRPr="002650AF" w:rsidRDefault="00827FE7" w:rsidP="002650AF">
      <w:pPr>
        <w:pStyle w:val="af2"/>
        <w:numPr>
          <w:ilvl w:val="0"/>
          <w:numId w:val="32"/>
        </w:numPr>
      </w:pPr>
      <w:r w:rsidRPr="002650AF">
        <w:rPr>
          <w:b/>
        </w:rPr>
        <w:t>ЮниКредит Банк</w:t>
      </w:r>
      <w:r w:rsidRPr="002650AF">
        <w:t xml:space="preserve">: Изменен </w:t>
      </w:r>
      <w:proofErr w:type="gramStart"/>
      <w:r w:rsidRPr="002650AF">
        <w:t>формат номера</w:t>
      </w:r>
      <w:proofErr w:type="gramEnd"/>
      <w:r w:rsidRPr="002650AF">
        <w:t xml:space="preserve"> генерируемый по умолчанию для поля "Номер документа для уведомления" в РСТС.</w:t>
      </w:r>
    </w:p>
    <w:p w:rsidR="00827FE7" w:rsidRPr="002650AF" w:rsidRDefault="00827FE7" w:rsidP="002650AF">
      <w:pPr>
        <w:pStyle w:val="af2"/>
        <w:numPr>
          <w:ilvl w:val="0"/>
          <w:numId w:val="32"/>
        </w:numPr>
      </w:pPr>
      <w:r w:rsidRPr="002650AF">
        <w:t>В документ "Изменение валютного контракта" добавлена возможность указывать дополнительные поля для вложений документа.</w:t>
      </w:r>
    </w:p>
    <w:p w:rsidR="00827FE7" w:rsidRPr="002650AF" w:rsidRDefault="00827FE7" w:rsidP="002650AF">
      <w:pPr>
        <w:pStyle w:val="af2"/>
        <w:numPr>
          <w:ilvl w:val="0"/>
          <w:numId w:val="32"/>
        </w:numPr>
      </w:pPr>
      <w:r w:rsidRPr="002650AF">
        <w:rPr>
          <w:b/>
        </w:rPr>
        <w:t>МТС Банк</w:t>
      </w:r>
      <w:r w:rsidRPr="002650AF">
        <w:t>: Исправлена ошибка обработки выписок, содержащие бюджетные платежи.</w:t>
      </w:r>
    </w:p>
    <w:p w:rsidR="00827FE7" w:rsidRPr="002650AF" w:rsidRDefault="00827FE7" w:rsidP="002650AF">
      <w:pPr>
        <w:pStyle w:val="af2"/>
        <w:numPr>
          <w:ilvl w:val="0"/>
          <w:numId w:val="32"/>
        </w:numPr>
      </w:pPr>
      <w:r w:rsidRPr="002650AF">
        <w:rPr>
          <w:b/>
        </w:rPr>
        <w:t>Кредит Европа Банк</w:t>
      </w:r>
      <w:r w:rsidRPr="002650AF">
        <w:t>: Исправлена ошибка передачи СВО с вложением. Формат пакета приведен с соответствие с требованиями банка.</w:t>
      </w:r>
    </w:p>
    <w:p w:rsidR="00827FE7" w:rsidRPr="002650AF" w:rsidRDefault="00827FE7" w:rsidP="002650AF">
      <w:pPr>
        <w:pStyle w:val="af2"/>
        <w:numPr>
          <w:ilvl w:val="0"/>
          <w:numId w:val="32"/>
        </w:numPr>
      </w:pPr>
      <w:r w:rsidRPr="002650AF">
        <w:rPr>
          <w:b/>
        </w:rPr>
        <w:t>ЮниКредит Банк</w:t>
      </w:r>
      <w:r w:rsidRPr="002650AF">
        <w:t>: Исправлена ошибка передачи поля с дополнительной информацией в документе "Изменение валютного контракта".</w:t>
      </w:r>
    </w:p>
    <w:p w:rsidR="00827FE7" w:rsidRPr="002650AF" w:rsidRDefault="00827FE7" w:rsidP="002650AF">
      <w:pPr>
        <w:pStyle w:val="af2"/>
        <w:numPr>
          <w:ilvl w:val="0"/>
          <w:numId w:val="32"/>
        </w:numPr>
      </w:pPr>
      <w:r w:rsidRPr="002650AF">
        <w:rPr>
          <w:b/>
        </w:rPr>
        <w:t xml:space="preserve">Банк </w:t>
      </w:r>
      <w:proofErr w:type="gramStart"/>
      <w:r w:rsidRPr="002650AF">
        <w:rPr>
          <w:b/>
        </w:rPr>
        <w:t>Уралсиб</w:t>
      </w:r>
      <w:r w:rsidRPr="002650AF">
        <w:t>:  Заполнение</w:t>
      </w:r>
      <w:proofErr w:type="gramEnd"/>
      <w:r w:rsidRPr="002650AF">
        <w:t xml:space="preserve"> дат в платежных поручения выписки приведено в соответствие текущей реализации банка.</w:t>
      </w:r>
    </w:p>
    <w:p w:rsidR="00827FE7" w:rsidRPr="002650AF" w:rsidRDefault="00827FE7" w:rsidP="002650AF">
      <w:pPr>
        <w:pStyle w:val="af2"/>
        <w:numPr>
          <w:ilvl w:val="0"/>
          <w:numId w:val="32"/>
        </w:numPr>
      </w:pPr>
      <w:r w:rsidRPr="002650AF">
        <w:rPr>
          <w:b/>
        </w:rPr>
        <w:t>Кредит Европа Банк</w:t>
      </w:r>
      <w:r w:rsidRPr="002650AF">
        <w:t>: Добавлена обработка статусов по валютным документам.</w:t>
      </w:r>
    </w:p>
    <w:p w:rsidR="001F4B29" w:rsidRDefault="001F4B29" w:rsidP="001F4B29">
      <w:pPr>
        <w:pStyle w:val="3"/>
      </w:pPr>
      <w:bookmarkStart w:id="62" w:name="_Toc236957232"/>
      <w:r>
        <w:lastRenderedPageBreak/>
        <w:t>Изменения форматов</w:t>
      </w:r>
      <w:bookmarkEnd w:id="62"/>
    </w:p>
    <w:p w:rsidR="001F4B29" w:rsidRDefault="001F4B29" w:rsidP="001F4B29">
      <w:r>
        <w:object w:dxaOrig="1537" w:dyaOrig="994">
          <v:shape id="_x0000_i1032" type="#_x0000_t75" style="width:76.4pt;height:49.45pt" o:ole="">
            <v:imagedata r:id="rId22" o:title=""/>
          </v:shape>
          <o:OLEObject Type="Embed" ProgID="Word.Document.12" ShapeID="_x0000_i1032" DrawAspect="Icon" ObjectID="_1847570064" r:id="rId23">
            <o:FieldCodes>\s</o:FieldCodes>
          </o:OLEObject>
        </w:object>
      </w:r>
    </w:p>
    <w:p w:rsidR="001F4B29" w:rsidRDefault="001F4B29">
      <w:pPr>
        <w:spacing w:after="0" w:line="240" w:lineRule="auto"/>
      </w:pPr>
      <w:r>
        <w:br w:type="page"/>
      </w:r>
    </w:p>
    <w:p w:rsidR="000E1F03" w:rsidRDefault="000E1F03" w:rsidP="000E1F03">
      <w:pPr>
        <w:pStyle w:val="2"/>
      </w:pPr>
      <w:bookmarkStart w:id="63" w:name="_Toc236957233"/>
      <w:r>
        <w:lastRenderedPageBreak/>
        <w:t xml:space="preserve">Версия </w:t>
      </w:r>
      <w:r w:rsidRPr="000E1F03">
        <w:t>25.11.11273</w:t>
      </w:r>
      <w:r>
        <w:t xml:space="preserve"> (22.</w:t>
      </w:r>
      <w:r w:rsidRPr="0061516F">
        <w:t>1</w:t>
      </w:r>
      <w:r w:rsidRPr="00BF6636">
        <w:t>2</w:t>
      </w:r>
      <w:r>
        <w:t>.2025)</w:t>
      </w:r>
      <w:bookmarkEnd w:id="63"/>
    </w:p>
    <w:p w:rsidR="000E1F03" w:rsidRDefault="000E1F03" w:rsidP="000E1F03">
      <w:pPr>
        <w:pStyle w:val="3"/>
      </w:pPr>
      <w:bookmarkStart w:id="64" w:name="_Toc236957234"/>
      <w:r>
        <w:t>Терминал</w:t>
      </w:r>
      <w:bookmarkEnd w:id="64"/>
    </w:p>
    <w:p w:rsidR="000E1F03" w:rsidRDefault="000E1F03" w:rsidP="000E1F03">
      <w:pPr>
        <w:rPr>
          <w:i/>
        </w:rPr>
      </w:pPr>
      <w:r w:rsidRPr="00CB2A16">
        <w:rPr>
          <w:i/>
        </w:rPr>
        <w:t>Исправленные ошибки:</w:t>
      </w:r>
    </w:p>
    <w:p w:rsidR="000E1F03" w:rsidRDefault="000E1F03" w:rsidP="000E1F03">
      <w:pPr>
        <w:pStyle w:val="af2"/>
        <w:numPr>
          <w:ilvl w:val="0"/>
          <w:numId w:val="32"/>
        </w:numPr>
      </w:pPr>
      <w:r w:rsidRPr="000E1F03">
        <w:rPr>
          <w:b/>
        </w:rPr>
        <w:t>ВТБ:</w:t>
      </w:r>
      <w:r>
        <w:t xml:space="preserve"> Исправлена ошибка подписания валютных документов.</w:t>
      </w:r>
    </w:p>
    <w:p w:rsidR="000E1F03" w:rsidRDefault="000E1F03" w:rsidP="000E1F03">
      <w:pPr>
        <w:pStyle w:val="af2"/>
        <w:numPr>
          <w:ilvl w:val="0"/>
          <w:numId w:val="32"/>
        </w:numPr>
      </w:pPr>
      <w:r w:rsidRPr="000E1F03">
        <w:rPr>
          <w:b/>
        </w:rPr>
        <w:t>ВТБ:</w:t>
      </w:r>
      <w:r>
        <w:t xml:space="preserve"> Исправлена ошибка формирования подписи для отзыва документа.</w:t>
      </w:r>
    </w:p>
    <w:p w:rsidR="00894139" w:rsidRDefault="00894139" w:rsidP="00894139">
      <w:pPr>
        <w:pStyle w:val="2"/>
      </w:pPr>
      <w:bookmarkStart w:id="65" w:name="_Toc236957235"/>
      <w:r>
        <w:t xml:space="preserve">Версия </w:t>
      </w:r>
      <w:r w:rsidR="009B5CB3" w:rsidRPr="009B5CB3">
        <w:t>25.11.11237</w:t>
      </w:r>
      <w:r>
        <w:t xml:space="preserve"> (17.</w:t>
      </w:r>
      <w:r w:rsidRPr="0061516F">
        <w:t>1</w:t>
      </w:r>
      <w:r w:rsidRPr="00BF6636">
        <w:t>2</w:t>
      </w:r>
      <w:r>
        <w:t>.2025)</w:t>
      </w:r>
      <w:bookmarkEnd w:id="65"/>
    </w:p>
    <w:p w:rsidR="00894139" w:rsidRDefault="00894139" w:rsidP="00894139">
      <w:pPr>
        <w:pStyle w:val="3"/>
      </w:pPr>
      <w:bookmarkStart w:id="66" w:name="_Toc236957236"/>
      <w:r>
        <w:t>Терминал</w:t>
      </w:r>
      <w:bookmarkEnd w:id="66"/>
    </w:p>
    <w:p w:rsidR="00894139" w:rsidRDefault="00894139" w:rsidP="00894139">
      <w:pPr>
        <w:rPr>
          <w:i/>
        </w:rPr>
      </w:pPr>
      <w:r w:rsidRPr="00CB2A16">
        <w:rPr>
          <w:i/>
        </w:rPr>
        <w:t>Изменения:</w:t>
      </w:r>
    </w:p>
    <w:p w:rsidR="00894139" w:rsidRDefault="00894139" w:rsidP="00894139">
      <w:pPr>
        <w:pStyle w:val="af2"/>
        <w:numPr>
          <w:ilvl w:val="0"/>
          <w:numId w:val="31"/>
        </w:numPr>
      </w:pPr>
      <w:r w:rsidRPr="00894139">
        <w:rPr>
          <w:b/>
        </w:rPr>
        <w:t>Т-Банк:</w:t>
      </w:r>
      <w:r>
        <w:t xml:space="preserve"> добавилась возможность использования ГОСТ-сертификатов для настройки REST API соединения с Т-банком.</w:t>
      </w:r>
      <w:r>
        <w:br/>
        <w:t>Подробнее в документации Мультибанк → Компоненты → API Оркестратор → Установка оркестратора → Введение настроек в Мультибанке → Адаптер Т-Банка.</w:t>
      </w:r>
    </w:p>
    <w:p w:rsidR="00894139" w:rsidRDefault="00894139" w:rsidP="00894139">
      <w:pPr>
        <w:pStyle w:val="af2"/>
        <w:numPr>
          <w:ilvl w:val="0"/>
          <w:numId w:val="31"/>
        </w:numPr>
      </w:pPr>
      <w:r>
        <w:t>В окне СВО появился переключатель «Универсальная форма». При выключенном состоянии форма отображает только поля, необходимые для выбранного банка, что ускоряет заполнение.</w:t>
      </w:r>
      <w:r>
        <w:br/>
        <w:t>Подробнее в документации Мультибанк → Руководство пользователя → Интерфейс пользователя → Валютный контроль → Создание СВО.</w:t>
      </w:r>
    </w:p>
    <w:p w:rsidR="00894139" w:rsidRDefault="00894139" w:rsidP="00894139">
      <w:pPr>
        <w:pStyle w:val="af2"/>
        <w:numPr>
          <w:ilvl w:val="0"/>
          <w:numId w:val="31"/>
        </w:numPr>
      </w:pPr>
      <w:r>
        <w:t>Документы регистрации торгового контракта теперь автоматически получают Уникальный номер контракта. Изменение коснулось банков: Альфабанк, ВТБ, Газпромбанк, Сбербанк.</w:t>
      </w:r>
      <w:r>
        <w:br/>
        <w:t>Подробнее в документации Мультибанк → Руководство пользователя → Интерфейс пользователя → Валютный контроль → Валютный контракт → Уникальный номер контракта.</w:t>
      </w:r>
    </w:p>
    <w:p w:rsidR="00894139" w:rsidRDefault="00894139" w:rsidP="00827FE7">
      <w:pPr>
        <w:pStyle w:val="af2"/>
        <w:numPr>
          <w:ilvl w:val="0"/>
          <w:numId w:val="31"/>
        </w:numPr>
      </w:pPr>
      <w:r>
        <w:t>Изменения в CEF-событиях:</w:t>
      </w:r>
    </w:p>
    <w:p w:rsidR="00894139" w:rsidRDefault="00894139" w:rsidP="00827FE7">
      <w:pPr>
        <w:pStyle w:val="af2"/>
        <w:numPr>
          <w:ilvl w:val="1"/>
          <w:numId w:val="31"/>
        </w:numPr>
      </w:pPr>
      <w:r>
        <w:t>«Создание документа» — добавились номер счета, номер документа и его дата. Для разных документов номер и дата берутся из разных полей.</w:t>
      </w:r>
    </w:p>
    <w:p w:rsidR="00894139" w:rsidRDefault="00894139" w:rsidP="00827FE7">
      <w:pPr>
        <w:pStyle w:val="af2"/>
        <w:numPr>
          <w:ilvl w:val="1"/>
          <w:numId w:val="31"/>
        </w:numPr>
      </w:pPr>
      <w:r>
        <w:t>«Документ импортирован из пакета» — добавился номер счета.</w:t>
      </w:r>
    </w:p>
    <w:p w:rsidR="00894139" w:rsidRDefault="00894139" w:rsidP="00827FE7">
      <w:pPr>
        <w:pStyle w:val="af2"/>
        <w:numPr>
          <w:ilvl w:val="1"/>
          <w:numId w:val="31"/>
        </w:numPr>
      </w:pPr>
      <w:r>
        <w:t>«Изменение статуса документа» — добавилась информация о пользователе-инициаторе изменения.</w:t>
      </w:r>
    </w:p>
    <w:p w:rsidR="00894139" w:rsidRDefault="00894139" w:rsidP="00894139">
      <w:pPr>
        <w:pStyle w:val="af2"/>
        <w:numPr>
          <w:ilvl w:val="0"/>
          <w:numId w:val="31"/>
        </w:numPr>
      </w:pPr>
      <w:r>
        <w:t>Изменены печатные формы документов: Валютный контракт, СПД, СВО.</w:t>
      </w:r>
    </w:p>
    <w:p w:rsidR="00894139" w:rsidRDefault="00894139" w:rsidP="00894139">
      <w:pPr>
        <w:pStyle w:val="af2"/>
        <w:numPr>
          <w:ilvl w:val="0"/>
          <w:numId w:val="31"/>
        </w:numPr>
      </w:pPr>
      <w:r>
        <w:t>В документах «Регистрация торгового контракта» и «Изменение торгового контракта» поле «Валюта расчета» сменило название на «Валюта контракта».</w:t>
      </w:r>
    </w:p>
    <w:p w:rsidR="00391138" w:rsidRDefault="00894139" w:rsidP="00894139">
      <w:pPr>
        <w:pStyle w:val="af2"/>
        <w:numPr>
          <w:ilvl w:val="0"/>
          <w:numId w:val="31"/>
        </w:numPr>
      </w:pPr>
      <w:r>
        <w:t>В зарплатной ведомости Росбанка поля «Отделение» и «Филиал» банка стали опциональными.</w:t>
      </w:r>
    </w:p>
    <w:p w:rsidR="00D34BF2" w:rsidRDefault="00894139" w:rsidP="00D34BF2">
      <w:pPr>
        <w:pStyle w:val="af2"/>
        <w:numPr>
          <w:ilvl w:val="0"/>
          <w:numId w:val="31"/>
        </w:numPr>
      </w:pPr>
      <w:r>
        <w:t>Для ЮниКредит Банка убрана возможность прикреплять вложения в операции СВО. Вложения отправляют</w:t>
      </w:r>
      <w:r w:rsidR="00E64410">
        <w:t>с</w:t>
      </w:r>
      <w:r>
        <w:t>я банковскими письмами.</w:t>
      </w:r>
    </w:p>
    <w:p w:rsidR="00D34BF2" w:rsidRDefault="00D34BF2" w:rsidP="00D34BF2">
      <w:pPr>
        <w:rPr>
          <w:i/>
        </w:rPr>
      </w:pPr>
      <w:r w:rsidRPr="00CB2A16">
        <w:rPr>
          <w:i/>
        </w:rPr>
        <w:t>Исправленные ошибки:</w:t>
      </w:r>
    </w:p>
    <w:p w:rsidR="00D34BF2" w:rsidRDefault="00D34BF2" w:rsidP="00D34BF2">
      <w:pPr>
        <w:pStyle w:val="af2"/>
        <w:numPr>
          <w:ilvl w:val="0"/>
          <w:numId w:val="32"/>
        </w:numPr>
      </w:pPr>
      <w:r>
        <w:t>Исправлено отклонение платежей банком ВТБ из-за слишком большой длины некоторых полей.</w:t>
      </w:r>
    </w:p>
    <w:p w:rsidR="00D34BF2" w:rsidRDefault="00D34BF2" w:rsidP="00D34BF2">
      <w:pPr>
        <w:pStyle w:val="af2"/>
        <w:numPr>
          <w:ilvl w:val="0"/>
          <w:numId w:val="32"/>
        </w:numPr>
      </w:pPr>
      <w:r>
        <w:t>В Linux-версии исправлена ошибка, которая могла приводить к отклонению электронных подписей банком ВТБ.</w:t>
      </w:r>
    </w:p>
    <w:p w:rsidR="00D34BF2" w:rsidRDefault="00D34BF2" w:rsidP="00D34BF2">
      <w:pPr>
        <w:pStyle w:val="af2"/>
        <w:numPr>
          <w:ilvl w:val="0"/>
          <w:numId w:val="32"/>
        </w:numPr>
      </w:pPr>
      <w:r>
        <w:t>Исправлено зависание платежного поручения с неверным кодом депонента. </w:t>
      </w:r>
    </w:p>
    <w:p w:rsidR="00D34BF2" w:rsidRDefault="00D34BF2" w:rsidP="00D34BF2">
      <w:pPr>
        <w:pStyle w:val="af2"/>
        <w:numPr>
          <w:ilvl w:val="0"/>
          <w:numId w:val="32"/>
        </w:numPr>
      </w:pPr>
      <w:r>
        <w:t>Исправлена ошибка получения справок для Кредит Европа банка.</w:t>
      </w:r>
    </w:p>
    <w:p w:rsidR="00D34BF2" w:rsidRDefault="00D34BF2" w:rsidP="00D34BF2">
      <w:pPr>
        <w:pStyle w:val="3"/>
      </w:pPr>
      <w:bookmarkStart w:id="67" w:name="_Toc236957237"/>
      <w:r>
        <w:t>Изменения форматов</w:t>
      </w:r>
      <w:bookmarkEnd w:id="67"/>
    </w:p>
    <w:bookmarkStart w:id="68" w:name="_MON_1827481071"/>
    <w:bookmarkEnd w:id="68"/>
    <w:p w:rsidR="00D34BF2" w:rsidRDefault="00CE0CF8" w:rsidP="00D34BF2">
      <w:r>
        <w:object w:dxaOrig="1539" w:dyaOrig="997">
          <v:shape id="_x0000_i1033" type="#_x0000_t75" style="width:77.65pt;height:49.45pt" o:ole="">
            <v:imagedata r:id="rId24" o:title=""/>
          </v:shape>
          <o:OLEObject Type="Embed" ProgID="Word.Document.12" ShapeID="_x0000_i1033" DrawAspect="Icon" ObjectID="_1847570065" r:id="rId25">
            <o:FieldCodes>\s</o:FieldCodes>
          </o:OLEObject>
        </w:object>
      </w:r>
    </w:p>
    <w:p w:rsidR="00BF6636" w:rsidRDefault="00BF6636" w:rsidP="00BF6636">
      <w:pPr>
        <w:pStyle w:val="2"/>
      </w:pPr>
      <w:bookmarkStart w:id="69" w:name="_Toc236957238"/>
      <w:r>
        <w:t xml:space="preserve">Версия </w:t>
      </w:r>
      <w:r w:rsidRPr="00BF6636">
        <w:t>25.11.11068</w:t>
      </w:r>
      <w:r>
        <w:t xml:space="preserve"> (</w:t>
      </w:r>
      <w:r w:rsidRPr="00BF6636">
        <w:t>0</w:t>
      </w:r>
      <w:r>
        <w:t>8.</w:t>
      </w:r>
      <w:r w:rsidRPr="0061516F">
        <w:t>1</w:t>
      </w:r>
      <w:r w:rsidRPr="00BF6636">
        <w:t>2</w:t>
      </w:r>
      <w:r>
        <w:t>.2025)</w:t>
      </w:r>
      <w:bookmarkEnd w:id="69"/>
    </w:p>
    <w:p w:rsidR="00BF6636" w:rsidRDefault="00BF6636" w:rsidP="00BF6636">
      <w:pPr>
        <w:pStyle w:val="3"/>
      </w:pPr>
      <w:bookmarkStart w:id="70" w:name="_Toc236957239"/>
      <w:r>
        <w:t>Терминал</w:t>
      </w:r>
      <w:bookmarkEnd w:id="70"/>
    </w:p>
    <w:p w:rsidR="00BF6636" w:rsidRDefault="00BF6636" w:rsidP="00BF6636">
      <w:pPr>
        <w:rPr>
          <w:i/>
        </w:rPr>
      </w:pPr>
      <w:r w:rsidRPr="00CB2A16">
        <w:rPr>
          <w:i/>
        </w:rPr>
        <w:t>Исправленные ошибки:</w:t>
      </w:r>
    </w:p>
    <w:p w:rsidR="00BF6636" w:rsidRDefault="00BF6636" w:rsidP="00BF6636">
      <w:pPr>
        <w:pStyle w:val="af2"/>
        <w:numPr>
          <w:ilvl w:val="0"/>
          <w:numId w:val="30"/>
        </w:numPr>
      </w:pPr>
      <w:r w:rsidRPr="00BF6636">
        <w:rPr>
          <w:b/>
          <w:bCs/>
        </w:rPr>
        <w:lastRenderedPageBreak/>
        <w:t>ГПБ</w:t>
      </w:r>
      <w:r w:rsidRPr="00BF6636">
        <w:t>. Исправлена ошибка отправки документов с вложениями, имена которых содержат кириллические символы.</w:t>
      </w:r>
    </w:p>
    <w:p w:rsidR="00BF6636" w:rsidRDefault="00BF6636" w:rsidP="00CB2A16">
      <w:pPr>
        <w:pStyle w:val="af2"/>
        <w:numPr>
          <w:ilvl w:val="0"/>
          <w:numId w:val="30"/>
        </w:numPr>
      </w:pPr>
      <w:r>
        <w:rPr>
          <w:rStyle w:val="ab"/>
          <w:rFonts w:ascii="Segoe UI" w:hAnsi="Segoe UI" w:cs="Segoe UI"/>
          <w:color w:val="172B4D"/>
          <w:sz w:val="21"/>
          <w:szCs w:val="21"/>
          <w:shd w:val="clear" w:color="auto" w:fill="FFFFFF"/>
        </w:rPr>
        <w:t>ВТБ</w:t>
      </w: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>. Исправлены контроли для полей платежных поручений.</w:t>
      </w:r>
    </w:p>
    <w:p w:rsidR="00CB2A16" w:rsidRDefault="00CB2A16" w:rsidP="00CB2A16">
      <w:pPr>
        <w:pStyle w:val="2"/>
      </w:pPr>
      <w:bookmarkStart w:id="71" w:name="_Toc236957240"/>
      <w:r>
        <w:t xml:space="preserve">Версия </w:t>
      </w:r>
      <w:r w:rsidR="00CC092D" w:rsidRPr="00CC092D">
        <w:t>25.11.11027</w:t>
      </w:r>
      <w:r>
        <w:t xml:space="preserve"> (</w:t>
      </w:r>
      <w:r w:rsidRPr="00BF6636">
        <w:t>03</w:t>
      </w:r>
      <w:r>
        <w:t>.</w:t>
      </w:r>
      <w:r w:rsidRPr="0061516F">
        <w:t>1</w:t>
      </w:r>
      <w:r w:rsidRPr="00BF6636">
        <w:t>2</w:t>
      </w:r>
      <w:r>
        <w:t>.2025)</w:t>
      </w:r>
      <w:bookmarkEnd w:id="71"/>
    </w:p>
    <w:p w:rsidR="00CB2A16" w:rsidRDefault="00CB2A16" w:rsidP="00CB2A16">
      <w:pPr>
        <w:pStyle w:val="3"/>
      </w:pPr>
      <w:bookmarkStart w:id="72" w:name="_Toc236957241"/>
      <w:r>
        <w:t>Терминал</w:t>
      </w:r>
      <w:bookmarkEnd w:id="72"/>
    </w:p>
    <w:p w:rsidR="00CB2A16" w:rsidRPr="00CB2A16" w:rsidRDefault="00CB2A16" w:rsidP="00CB2A16">
      <w:pPr>
        <w:rPr>
          <w:i/>
        </w:rPr>
      </w:pPr>
      <w:r w:rsidRPr="00CB2A16">
        <w:rPr>
          <w:i/>
        </w:rPr>
        <w:t>Изменения:</w:t>
      </w:r>
    </w:p>
    <w:p w:rsidR="00CB2A16" w:rsidRDefault="00CB2A16" w:rsidP="00BF6636">
      <w:pPr>
        <w:pStyle w:val="af2"/>
        <w:numPr>
          <w:ilvl w:val="0"/>
          <w:numId w:val="30"/>
        </w:numPr>
      </w:pPr>
      <w:r w:rsidRPr="00CB2A16">
        <w:rPr>
          <w:b/>
        </w:rPr>
        <w:t>Промсвязьбанк:</w:t>
      </w:r>
      <w:r>
        <w:t xml:space="preserve"> при фо</w:t>
      </w:r>
      <w:r w:rsidR="00BF6636" w:rsidRPr="00BF6636">
        <w:t xml:space="preserve"> ГПБ. Исправлена ошибка отправки документов с вложениями имена которых, содержат кириллические символы.</w:t>
      </w:r>
      <w:r>
        <w:t>рмировании запросов выписок без цифровой подписи теперь необходимо указывать ID пользователя.</w:t>
      </w:r>
      <w:r>
        <w:br/>
        <w:t>Подробнее в документации Мультибанк → Руководство пользователя → Интерфейс пользователя → Выписки→ Подписание запросов выписок / Автоматический запрос выписок.</w:t>
      </w:r>
    </w:p>
    <w:p w:rsidR="0070293A" w:rsidRPr="0070293A" w:rsidRDefault="0070293A" w:rsidP="0070293A">
      <w:pPr>
        <w:pStyle w:val="af2"/>
        <w:numPr>
          <w:ilvl w:val="0"/>
          <w:numId w:val="30"/>
        </w:numPr>
      </w:pPr>
      <w:r w:rsidRPr="0070293A">
        <w:t xml:space="preserve">Для всех банков в документ «Регистрация торгового контракта» в блоки «Покупатель» и «Продавец» добавился чекбокс «Признак аффилированного лица». С помощью него можно отмечать продавца или покупателя как аффилированное лицо. Дополнительно для </w:t>
      </w:r>
      <w:r w:rsidRPr="0070293A">
        <w:rPr>
          <w:b/>
        </w:rPr>
        <w:t>ЮниКредит Банка</w:t>
      </w:r>
      <w:r w:rsidRPr="0070293A">
        <w:t xml:space="preserve">: аналогичные настройки также добавились в документ «Изменение торгового контракта» в блоки «Покупатель» и «Продавец». </w:t>
      </w:r>
    </w:p>
    <w:p w:rsidR="00CB2A16" w:rsidRDefault="00CB2A16" w:rsidP="0070293A">
      <w:pPr>
        <w:pStyle w:val="af2"/>
        <w:numPr>
          <w:ilvl w:val="0"/>
          <w:numId w:val="30"/>
        </w:numPr>
      </w:pPr>
      <w:r>
        <w:t xml:space="preserve">Появилась возможность помечать счета как закрытые. По закрытому счету в банк можно отправлять только запросы выписок. </w:t>
      </w:r>
      <w:r>
        <w:br/>
        <w:t>Подробнее в документации Мультибанк → Руководство пользователя → Административная панель → Закрытие счетов.</w:t>
      </w:r>
    </w:p>
    <w:p w:rsidR="00CB2A16" w:rsidRDefault="00CB2A16" w:rsidP="00CB2A16">
      <w:pPr>
        <w:pStyle w:val="af2"/>
        <w:numPr>
          <w:ilvl w:val="0"/>
          <w:numId w:val="30"/>
        </w:numPr>
      </w:pPr>
      <w:r>
        <w:t>В документах валютного контроля термин «Номер паспорта сделки» изменен на «Уникальный номер контракта».</w:t>
      </w:r>
    </w:p>
    <w:p w:rsidR="00CB2A16" w:rsidRDefault="00CB2A16" w:rsidP="00CB2A16">
      <w:pPr>
        <w:pStyle w:val="af2"/>
        <w:numPr>
          <w:ilvl w:val="0"/>
          <w:numId w:val="30"/>
        </w:numPr>
      </w:pPr>
      <w:r>
        <w:t>Для следующих банков добавился тип документа «Справка по счету»: Россельхозбанк, Промсвязьбанк, Ак Барс Банк и Банк ДОМ РФ.</w:t>
      </w:r>
    </w:p>
    <w:p w:rsidR="00CB2A16" w:rsidRDefault="00CB2A16" w:rsidP="00CB2A16">
      <w:pPr>
        <w:pStyle w:val="af2"/>
        <w:numPr>
          <w:ilvl w:val="0"/>
          <w:numId w:val="30"/>
        </w:numPr>
      </w:pPr>
      <w:r w:rsidRPr="00CB2A16">
        <w:t>В документах Регистрация и изменение торгового контракта поля «Валюта расчетов» переименованы в «Валюта контракта».</w:t>
      </w:r>
    </w:p>
    <w:p w:rsidR="00CB2A16" w:rsidRPr="00CB2A16" w:rsidRDefault="00CB2A16" w:rsidP="00CB2A16">
      <w:pPr>
        <w:rPr>
          <w:i/>
        </w:rPr>
      </w:pPr>
      <w:r w:rsidRPr="00CB2A16">
        <w:rPr>
          <w:i/>
        </w:rPr>
        <w:t>Исправленные ошибки:</w:t>
      </w:r>
    </w:p>
    <w:p w:rsidR="00CB2A16" w:rsidRDefault="00CB2A16" w:rsidP="00CB2A16">
      <w:pPr>
        <w:pStyle w:val="af2"/>
        <w:numPr>
          <w:ilvl w:val="0"/>
          <w:numId w:val="30"/>
        </w:numPr>
      </w:pPr>
      <w:r>
        <w:t>Исправлена ошибка отображения сертификатов Сбербанка.</w:t>
      </w:r>
    </w:p>
    <w:p w:rsidR="00CB2A16" w:rsidRDefault="00CB2A16" w:rsidP="00CB2A16">
      <w:pPr>
        <w:pStyle w:val="af2"/>
        <w:numPr>
          <w:ilvl w:val="0"/>
          <w:numId w:val="30"/>
        </w:numPr>
      </w:pPr>
      <w:r>
        <w:t>Исправлена ошибка доставки Банковских писем ВТБ.</w:t>
      </w:r>
    </w:p>
    <w:p w:rsidR="00CB2A16" w:rsidRDefault="00CB2A16" w:rsidP="00CB2A16">
      <w:pPr>
        <w:pStyle w:val="af2"/>
        <w:numPr>
          <w:ilvl w:val="0"/>
          <w:numId w:val="30"/>
        </w:numPr>
      </w:pPr>
      <w:r>
        <w:t xml:space="preserve">Исправлена ошибка при отправке документа «СПД» для банка ВТБ(НРД). </w:t>
      </w:r>
    </w:p>
    <w:p w:rsidR="00CB2A16" w:rsidRDefault="00CB2A16" w:rsidP="00CB2A16">
      <w:pPr>
        <w:pStyle w:val="af2"/>
        <w:numPr>
          <w:ilvl w:val="0"/>
          <w:numId w:val="30"/>
        </w:numPr>
      </w:pPr>
      <w:r>
        <w:t>И</w:t>
      </w:r>
      <w:r w:rsidR="00AD32D3">
        <w:t>справлена ошибка при отправке</w:t>
      </w:r>
      <w:r>
        <w:t xml:space="preserve"> документа «Регистрация торгового контракта» в банк ВТБ.</w:t>
      </w:r>
    </w:p>
    <w:p w:rsidR="00CB2A16" w:rsidRDefault="00CB2A16" w:rsidP="00CB2A16">
      <w:pPr>
        <w:pStyle w:val="af2"/>
        <w:numPr>
          <w:ilvl w:val="0"/>
          <w:numId w:val="30"/>
        </w:numPr>
      </w:pPr>
      <w:r>
        <w:t>Исправлена ошибка отправки зарплатной ведомости в банк ВТБ.</w:t>
      </w:r>
    </w:p>
    <w:p w:rsidR="00CB2A16" w:rsidRDefault="00CB2A16" w:rsidP="00CB2A16">
      <w:pPr>
        <w:pStyle w:val="af2"/>
        <w:numPr>
          <w:ilvl w:val="0"/>
          <w:numId w:val="30"/>
        </w:numPr>
      </w:pPr>
      <w:r>
        <w:t>В разделе «Журнал» теперь отображается событие входа в систему с помощью доменной авторизации.</w:t>
      </w:r>
    </w:p>
    <w:p w:rsidR="00974C25" w:rsidRDefault="00974C25" w:rsidP="00974C25">
      <w:pPr>
        <w:pStyle w:val="3"/>
      </w:pPr>
      <w:bookmarkStart w:id="73" w:name="_Toc236957242"/>
      <w:r>
        <w:t>Изменения форматов</w:t>
      </w:r>
      <w:bookmarkEnd w:id="73"/>
    </w:p>
    <w:bookmarkStart w:id="74" w:name="_MON_1826273074"/>
    <w:bookmarkEnd w:id="74"/>
    <w:p w:rsidR="00974C25" w:rsidRDefault="00974C25" w:rsidP="00974C25">
      <w:r>
        <w:object w:dxaOrig="1488" w:dyaOrig="990">
          <v:shape id="_x0000_i1034" type="#_x0000_t75" style="width:74.5pt;height:49.45pt" o:ole="">
            <v:imagedata r:id="rId26" o:title=""/>
          </v:shape>
          <o:OLEObject Type="Embed" ProgID="Word.Document.12" ShapeID="_x0000_i1034" DrawAspect="Icon" ObjectID="_1847570066" r:id="rId27">
            <o:FieldCodes>\s</o:FieldCodes>
          </o:OLEObject>
        </w:object>
      </w:r>
    </w:p>
    <w:p w:rsidR="00BF6636" w:rsidRDefault="00BF6636">
      <w:pPr>
        <w:spacing w:after="0" w:line="240" w:lineRule="auto"/>
      </w:pPr>
      <w:r>
        <w:br w:type="page"/>
      </w:r>
    </w:p>
    <w:p w:rsidR="00FB287D" w:rsidRDefault="00FB287D" w:rsidP="00FB287D">
      <w:pPr>
        <w:pStyle w:val="2"/>
      </w:pPr>
      <w:bookmarkStart w:id="75" w:name="_Toc236957243"/>
      <w:r>
        <w:lastRenderedPageBreak/>
        <w:t xml:space="preserve">Версия </w:t>
      </w:r>
      <w:r w:rsidRPr="00FB287D">
        <w:t>25.10.10943</w:t>
      </w:r>
      <w:r>
        <w:t xml:space="preserve"> (2</w:t>
      </w:r>
      <w:r w:rsidRPr="00CB2A16">
        <w:t>7</w:t>
      </w:r>
      <w:r>
        <w:t>.</w:t>
      </w:r>
      <w:r w:rsidRPr="0061516F">
        <w:t>1</w:t>
      </w:r>
      <w:r>
        <w:t>1.2025)</w:t>
      </w:r>
      <w:bookmarkEnd w:id="75"/>
    </w:p>
    <w:p w:rsidR="00FB287D" w:rsidRDefault="00FB287D" w:rsidP="00FB287D">
      <w:pPr>
        <w:pStyle w:val="3"/>
      </w:pPr>
      <w:bookmarkStart w:id="76" w:name="_Toc236957244"/>
      <w:r>
        <w:t>Терминал</w:t>
      </w:r>
      <w:bookmarkEnd w:id="76"/>
    </w:p>
    <w:p w:rsidR="00FB287D" w:rsidRPr="00956D5E" w:rsidRDefault="00FB287D" w:rsidP="00FB287D">
      <w:pPr>
        <w:spacing w:after="0"/>
        <w:rPr>
          <w:i/>
        </w:rPr>
      </w:pPr>
      <w:r w:rsidRPr="00956D5E">
        <w:rPr>
          <w:i/>
        </w:rPr>
        <w:t>Исправленные ошибки:</w:t>
      </w:r>
    </w:p>
    <w:p w:rsidR="00FB287D" w:rsidRDefault="00581EA6" w:rsidP="00581EA6">
      <w:pPr>
        <w:pStyle w:val="af2"/>
        <w:numPr>
          <w:ilvl w:val="0"/>
          <w:numId w:val="29"/>
        </w:numPr>
      </w:pPr>
      <w:r>
        <w:rPr>
          <w:rFonts w:ascii="Segoe UI" w:hAnsi="Segoe UI" w:cs="Segoe UI"/>
          <w:color w:val="333333"/>
          <w:sz w:val="21"/>
          <w:szCs w:val="21"/>
          <w:shd w:val="clear" w:color="auto" w:fill="FFFFFF"/>
        </w:rPr>
        <w:t>Добавлена обработка новых статусов при работе с запросами сертификатов Сбербанка</w:t>
      </w:r>
      <w:r w:rsidR="00FB287D" w:rsidRPr="00956D5E">
        <w:t>.</w:t>
      </w:r>
    </w:p>
    <w:p w:rsidR="00581EA6" w:rsidRDefault="00581EA6" w:rsidP="00581EA6">
      <w:pPr>
        <w:pStyle w:val="af2"/>
        <w:numPr>
          <w:ilvl w:val="0"/>
          <w:numId w:val="29"/>
        </w:numPr>
      </w:pPr>
      <w:r w:rsidRPr="00581EA6">
        <w:t>Добавлена возможность передачи до 140 символов в полях "Адрес банка-корреспондента", "Адрес банка получателя" и "Адрес получателя" в документе валютный перевод для модуля Альфа-Банка.</w:t>
      </w:r>
    </w:p>
    <w:p w:rsidR="00956D5E" w:rsidRDefault="00956D5E" w:rsidP="00956D5E">
      <w:pPr>
        <w:pStyle w:val="2"/>
      </w:pPr>
      <w:bookmarkStart w:id="77" w:name="_Toc236957245"/>
      <w:r>
        <w:t xml:space="preserve">Версия </w:t>
      </w:r>
      <w:r w:rsidR="00547BD1" w:rsidRPr="00547BD1">
        <w:t>25.10.10817</w:t>
      </w:r>
      <w:r>
        <w:t xml:space="preserve"> (</w:t>
      </w:r>
      <w:r>
        <w:rPr>
          <w:lang w:val="en-US"/>
        </w:rPr>
        <w:t>17</w:t>
      </w:r>
      <w:r>
        <w:t>.</w:t>
      </w:r>
      <w:r w:rsidRPr="0061516F">
        <w:t>1</w:t>
      </w:r>
      <w:r>
        <w:t>1.2025)</w:t>
      </w:r>
      <w:bookmarkEnd w:id="77"/>
    </w:p>
    <w:p w:rsidR="00956D5E" w:rsidRDefault="00956D5E" w:rsidP="00956D5E">
      <w:pPr>
        <w:pStyle w:val="3"/>
      </w:pPr>
      <w:bookmarkStart w:id="78" w:name="_Toc236957246"/>
      <w:r>
        <w:t>Терминал</w:t>
      </w:r>
      <w:bookmarkEnd w:id="78"/>
    </w:p>
    <w:p w:rsidR="00956D5E" w:rsidRPr="00956D5E" w:rsidRDefault="00956D5E" w:rsidP="00956D5E">
      <w:pPr>
        <w:spacing w:after="0"/>
        <w:rPr>
          <w:i/>
        </w:rPr>
      </w:pPr>
      <w:r w:rsidRPr="00956D5E">
        <w:rPr>
          <w:i/>
        </w:rPr>
        <w:t>Исправленные ошибки:</w:t>
      </w:r>
    </w:p>
    <w:p w:rsidR="00956D5E" w:rsidRDefault="00956D5E" w:rsidP="00956D5E">
      <w:pPr>
        <w:pStyle w:val="af2"/>
        <w:numPr>
          <w:ilvl w:val="0"/>
          <w:numId w:val="29"/>
        </w:numPr>
      </w:pPr>
      <w:r>
        <w:t>Оптимизирована работа с диалоговым окном счетов и полномочий пользователя</w:t>
      </w:r>
      <w:r w:rsidRPr="00956D5E">
        <w:t>.</w:t>
      </w:r>
    </w:p>
    <w:p w:rsidR="00956D5E" w:rsidRDefault="00956D5E" w:rsidP="00956D5E">
      <w:pPr>
        <w:pStyle w:val="af2"/>
        <w:numPr>
          <w:ilvl w:val="0"/>
          <w:numId w:val="29"/>
        </w:numPr>
      </w:pPr>
      <w:r>
        <w:t>Доработано заполнение БИКа банка получателя при экспорте валютных справок в формат 1С. Теперь поле заполняется SWIFT-кодом в случае отсутствия БИКа</w:t>
      </w:r>
      <w:r>
        <w:rPr>
          <w:lang w:val="en-US"/>
        </w:rPr>
        <w:t>.</w:t>
      </w:r>
    </w:p>
    <w:p w:rsidR="00956D5E" w:rsidRPr="00956D5E" w:rsidRDefault="00956D5E" w:rsidP="00956D5E">
      <w:pPr>
        <w:pStyle w:val="af2"/>
        <w:numPr>
          <w:ilvl w:val="0"/>
          <w:numId w:val="29"/>
        </w:numPr>
      </w:pPr>
      <w:r>
        <w:t>Исправлена ошибка замедления импорта документов</w:t>
      </w:r>
      <w:r w:rsidRPr="00956D5E">
        <w:t>.</w:t>
      </w:r>
    </w:p>
    <w:p w:rsidR="00C52BAE" w:rsidRDefault="00C52BAE" w:rsidP="00C52BAE">
      <w:pPr>
        <w:pStyle w:val="2"/>
      </w:pPr>
      <w:bookmarkStart w:id="79" w:name="_Toc236957247"/>
      <w:r>
        <w:t xml:space="preserve">Версия </w:t>
      </w:r>
      <w:r w:rsidR="00927DE3" w:rsidRPr="00927DE3">
        <w:t>25.10.10717</w:t>
      </w:r>
      <w:r>
        <w:t xml:space="preserve"> (05.</w:t>
      </w:r>
      <w:r w:rsidRPr="0061516F">
        <w:t>1</w:t>
      </w:r>
      <w:r>
        <w:t>1.2025)</w:t>
      </w:r>
      <w:bookmarkEnd w:id="79"/>
    </w:p>
    <w:p w:rsidR="00C52BAE" w:rsidRDefault="00C52BAE" w:rsidP="00C52BAE">
      <w:pPr>
        <w:pStyle w:val="3"/>
      </w:pPr>
      <w:bookmarkStart w:id="80" w:name="_Toc236957248"/>
      <w:r>
        <w:t>Терминал</w:t>
      </w:r>
      <w:bookmarkEnd w:id="80"/>
    </w:p>
    <w:p w:rsidR="00C52BAE" w:rsidRDefault="00C52BAE" w:rsidP="00C52BAE">
      <w:pPr>
        <w:rPr>
          <w:i/>
        </w:rPr>
      </w:pPr>
      <w:r w:rsidRPr="00775EF3">
        <w:rPr>
          <w:i/>
        </w:rPr>
        <w:t>Изменения:</w:t>
      </w:r>
    </w:p>
    <w:p w:rsidR="00C52BAE" w:rsidRDefault="00C52BAE" w:rsidP="00CB2A16">
      <w:pPr>
        <w:pStyle w:val="af2"/>
        <w:numPr>
          <w:ilvl w:val="0"/>
          <w:numId w:val="29"/>
        </w:numPr>
      </w:pPr>
      <w:r w:rsidRPr="00C52BAE">
        <w:rPr>
          <w:b/>
        </w:rPr>
        <w:t>Альфа-Банк:</w:t>
      </w:r>
      <w:r>
        <w:t xml:space="preserve"> Появилась возможность создавать заявления на депозит. Функциональность доступна по дополнительной лицензии.</w:t>
      </w:r>
      <w:r>
        <w:br/>
        <w:t>Подробнее в документации Мультибанк → Руководство пользователя → Интерфейс пользователя → Депозиты</w:t>
      </w:r>
    </w:p>
    <w:p w:rsidR="00C52BAE" w:rsidRDefault="00C52BAE" w:rsidP="00CB2A16">
      <w:pPr>
        <w:pStyle w:val="af2"/>
        <w:numPr>
          <w:ilvl w:val="0"/>
          <w:numId w:val="29"/>
        </w:numPr>
      </w:pPr>
      <w:r>
        <w:t>Поля ФИО и телефон ответственного лица в документах теперь заполняются автоматически данными текущего пользователя. При создании — всегда, при импорте — если в файле импорта поля не заполнены.</w:t>
      </w:r>
    </w:p>
    <w:p w:rsidR="00C52BAE" w:rsidRDefault="00C52BAE" w:rsidP="00C52BAE">
      <w:pPr>
        <w:pStyle w:val="af2"/>
        <w:numPr>
          <w:ilvl w:val="0"/>
          <w:numId w:val="29"/>
        </w:numPr>
      </w:pPr>
      <w:r>
        <w:t>Модуль НРБанка теперь доступен всем пользователям сразу после установки/обновления Мультибанка.</w:t>
      </w:r>
    </w:p>
    <w:p w:rsidR="00C52BAE" w:rsidRDefault="00C52BAE" w:rsidP="00C52BAE">
      <w:pPr>
        <w:pStyle w:val="af2"/>
        <w:numPr>
          <w:ilvl w:val="0"/>
          <w:numId w:val="29"/>
        </w:numPr>
      </w:pPr>
      <w:r>
        <w:t>Обновлен универсальный PDF-формат выписок: теперь в них отображается дата последней операции по счетам Сбербанка, НРБанка и Райффайзенбанка.</w:t>
      </w:r>
    </w:p>
    <w:p w:rsidR="00C52BAE" w:rsidRDefault="00C52BAE" w:rsidP="00CB2A16">
      <w:pPr>
        <w:pStyle w:val="af2"/>
        <w:numPr>
          <w:ilvl w:val="0"/>
          <w:numId w:val="29"/>
        </w:numPr>
      </w:pPr>
      <w:r>
        <w:t>Появилась возможность повторно отправлять следующие документы в банк при ошибке отправки:</w:t>
      </w:r>
    </w:p>
    <w:p w:rsidR="00C52BAE" w:rsidRDefault="00C52BAE" w:rsidP="00CB2A16">
      <w:pPr>
        <w:pStyle w:val="af2"/>
        <w:numPr>
          <w:ilvl w:val="1"/>
          <w:numId w:val="29"/>
        </w:numPr>
      </w:pPr>
      <w:r>
        <w:t>Запрос выписки.</w:t>
      </w:r>
    </w:p>
    <w:p w:rsidR="00C52BAE" w:rsidRDefault="00C52BAE" w:rsidP="00CB2A16">
      <w:pPr>
        <w:pStyle w:val="af2"/>
        <w:numPr>
          <w:ilvl w:val="1"/>
          <w:numId w:val="29"/>
        </w:numPr>
      </w:pPr>
      <w:r>
        <w:t>Валютный контракт.</w:t>
      </w:r>
    </w:p>
    <w:p w:rsidR="00C52BAE" w:rsidRDefault="00C52BAE" w:rsidP="00CB2A16">
      <w:pPr>
        <w:pStyle w:val="af2"/>
        <w:numPr>
          <w:ilvl w:val="1"/>
          <w:numId w:val="29"/>
        </w:numPr>
      </w:pPr>
      <w:r>
        <w:t>ВБК.</w:t>
      </w:r>
    </w:p>
    <w:p w:rsidR="00C52BAE" w:rsidRDefault="00C52BAE" w:rsidP="00CB2A16">
      <w:pPr>
        <w:pStyle w:val="af2"/>
        <w:numPr>
          <w:ilvl w:val="1"/>
          <w:numId w:val="29"/>
        </w:numPr>
      </w:pPr>
      <w:r>
        <w:t>Валютный перевод.</w:t>
      </w:r>
    </w:p>
    <w:p w:rsidR="00C52BAE" w:rsidRDefault="00C52BAE" w:rsidP="00CB2A16">
      <w:pPr>
        <w:pStyle w:val="af2"/>
        <w:numPr>
          <w:ilvl w:val="1"/>
          <w:numId w:val="29"/>
        </w:numPr>
      </w:pPr>
      <w:r>
        <w:t>Покупка/продажа валюты.</w:t>
      </w:r>
    </w:p>
    <w:p w:rsidR="00C52BAE" w:rsidRDefault="00C52BAE" w:rsidP="00CB2A16">
      <w:pPr>
        <w:pStyle w:val="af2"/>
        <w:numPr>
          <w:ilvl w:val="1"/>
          <w:numId w:val="29"/>
        </w:numPr>
      </w:pPr>
      <w:r>
        <w:t>СВО.</w:t>
      </w:r>
    </w:p>
    <w:p w:rsidR="00C52BAE" w:rsidRDefault="00C52BAE" w:rsidP="00CB2A16">
      <w:pPr>
        <w:pStyle w:val="af2"/>
        <w:numPr>
          <w:ilvl w:val="1"/>
          <w:numId w:val="29"/>
        </w:numPr>
      </w:pPr>
      <w:r>
        <w:t>РСТС.</w:t>
      </w:r>
    </w:p>
    <w:p w:rsidR="00C52BAE" w:rsidRDefault="00C52BAE" w:rsidP="00CB2A16">
      <w:pPr>
        <w:pStyle w:val="af2"/>
        <w:numPr>
          <w:ilvl w:val="1"/>
          <w:numId w:val="29"/>
        </w:numPr>
      </w:pPr>
      <w:r>
        <w:t>СПД.</w:t>
      </w:r>
    </w:p>
    <w:p w:rsidR="00C52BAE" w:rsidRDefault="00C52BAE" w:rsidP="00CB2A16">
      <w:pPr>
        <w:pStyle w:val="af2"/>
        <w:numPr>
          <w:ilvl w:val="1"/>
          <w:numId w:val="29"/>
        </w:numPr>
      </w:pPr>
      <w:r>
        <w:t>Зарплатная ведомость.</w:t>
      </w:r>
    </w:p>
    <w:p w:rsidR="00C52BAE" w:rsidRDefault="00C52BAE" w:rsidP="00CB2A16">
      <w:pPr>
        <w:pStyle w:val="af2"/>
        <w:numPr>
          <w:ilvl w:val="1"/>
          <w:numId w:val="29"/>
        </w:numPr>
      </w:pPr>
      <w:r>
        <w:t>Открытие зарплатных счетов.</w:t>
      </w:r>
    </w:p>
    <w:p w:rsidR="00C52BAE" w:rsidRDefault="00C52BAE" w:rsidP="00CB2A16">
      <w:pPr>
        <w:pStyle w:val="af2"/>
        <w:numPr>
          <w:ilvl w:val="1"/>
          <w:numId w:val="29"/>
        </w:numPr>
      </w:pPr>
      <w:r>
        <w:t>Открепление от зарплатного проекта.</w:t>
      </w:r>
    </w:p>
    <w:p w:rsidR="00C52BAE" w:rsidRDefault="00C52BAE" w:rsidP="00CB2A16">
      <w:pPr>
        <w:pStyle w:val="af2"/>
        <w:numPr>
          <w:ilvl w:val="1"/>
          <w:numId w:val="29"/>
        </w:numPr>
      </w:pPr>
      <w:r>
        <w:t>Банковские письма.</w:t>
      </w:r>
    </w:p>
    <w:p w:rsidR="00C52BAE" w:rsidRDefault="00C52BAE" w:rsidP="00C52BAE">
      <w:r>
        <w:t xml:space="preserve">        Подробнее читайте в главах «Повторная отправка», в разделах соответствующих документов.</w:t>
      </w:r>
    </w:p>
    <w:p w:rsidR="00C52BAE" w:rsidRDefault="00C52BAE" w:rsidP="00C52BAE">
      <w:pPr>
        <w:spacing w:after="0"/>
        <w:rPr>
          <w:i/>
        </w:rPr>
      </w:pPr>
      <w:r w:rsidRPr="00CF13B1">
        <w:rPr>
          <w:i/>
        </w:rPr>
        <w:t>Исправлен</w:t>
      </w:r>
      <w:r>
        <w:rPr>
          <w:i/>
        </w:rPr>
        <w:t>ные</w:t>
      </w:r>
      <w:r w:rsidRPr="00CF13B1">
        <w:rPr>
          <w:i/>
        </w:rPr>
        <w:t xml:space="preserve"> ошибк</w:t>
      </w:r>
      <w:r>
        <w:rPr>
          <w:i/>
        </w:rPr>
        <w:t>и</w:t>
      </w:r>
      <w:r w:rsidRPr="00CF13B1">
        <w:rPr>
          <w:i/>
        </w:rPr>
        <w:t>:</w:t>
      </w:r>
    </w:p>
    <w:p w:rsidR="00C52BAE" w:rsidRDefault="00C52BAE" w:rsidP="00CB2A16">
      <w:pPr>
        <w:pStyle w:val="af2"/>
        <w:numPr>
          <w:ilvl w:val="0"/>
          <w:numId w:val="29"/>
        </w:numPr>
        <w:spacing w:after="0"/>
      </w:pPr>
      <w:r>
        <w:t>Исправлена ошибка подписания документов Альфабанка на Linux.</w:t>
      </w:r>
    </w:p>
    <w:p w:rsidR="00C52BAE" w:rsidRDefault="00C52BAE" w:rsidP="00CB2A16">
      <w:pPr>
        <w:pStyle w:val="af2"/>
        <w:numPr>
          <w:ilvl w:val="0"/>
          <w:numId w:val="29"/>
        </w:numPr>
        <w:spacing w:after="0"/>
      </w:pPr>
      <w:r>
        <w:t>Исправлена ошибка дублирования вложений СВО Сбербанка.</w:t>
      </w:r>
    </w:p>
    <w:p w:rsidR="00C52BAE" w:rsidRDefault="00C52BAE" w:rsidP="00C52BAE">
      <w:pPr>
        <w:pStyle w:val="af2"/>
        <w:numPr>
          <w:ilvl w:val="0"/>
          <w:numId w:val="29"/>
        </w:numPr>
        <w:spacing w:after="0"/>
      </w:pPr>
      <w:r>
        <w:t>Устранена ошибка связывания выписки с неверным запросом выписки.</w:t>
      </w:r>
    </w:p>
    <w:p w:rsidR="00C52BAE" w:rsidRDefault="00C52BAE" w:rsidP="00C52BAE">
      <w:pPr>
        <w:pStyle w:val="af2"/>
        <w:numPr>
          <w:ilvl w:val="0"/>
          <w:numId w:val="29"/>
        </w:numPr>
        <w:spacing w:after="0"/>
      </w:pPr>
      <w:r>
        <w:t>Устранены подвисания при открытии разделов Мультибанка.</w:t>
      </w:r>
    </w:p>
    <w:p w:rsidR="00C52BAE" w:rsidRDefault="00C52BAE" w:rsidP="00C52BAE">
      <w:pPr>
        <w:pStyle w:val="af2"/>
        <w:numPr>
          <w:ilvl w:val="0"/>
          <w:numId w:val="29"/>
        </w:numPr>
        <w:spacing w:after="0"/>
      </w:pPr>
      <w:r>
        <w:t>Исправлена ошибка запроса выписки в модуле ПСБ API.</w:t>
      </w:r>
    </w:p>
    <w:p w:rsidR="00BA75BA" w:rsidRDefault="00BA75BA" w:rsidP="00BA75BA">
      <w:pPr>
        <w:pStyle w:val="3"/>
      </w:pPr>
      <w:bookmarkStart w:id="81" w:name="_Toc236957249"/>
      <w:r>
        <w:lastRenderedPageBreak/>
        <w:t>Изменения форматов</w:t>
      </w:r>
      <w:bookmarkEnd w:id="81"/>
    </w:p>
    <w:p w:rsidR="00927DE3" w:rsidRDefault="00BA75BA" w:rsidP="00927DE3">
      <w:pPr>
        <w:pStyle w:val="western"/>
        <w:shd w:val="clear" w:color="auto" w:fill="FFFFFF"/>
        <w:spacing w:beforeAutospacing="0" w:after="0" w:afterAutospacing="0" w:line="259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>Существенных изменений форматов не произошло.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="00927DE3">
        <w:rPr>
          <w:rFonts w:ascii="Calibri" w:hAnsi="Calibri" w:cs="Calibri"/>
          <w:color w:val="000000"/>
          <w:sz w:val="22"/>
          <w:szCs w:val="22"/>
        </w:rPr>
        <w:br w:type="page"/>
      </w:r>
    </w:p>
    <w:p w:rsidR="00912382" w:rsidRDefault="00912382" w:rsidP="00912382">
      <w:pPr>
        <w:pStyle w:val="2"/>
      </w:pPr>
      <w:bookmarkStart w:id="82" w:name="_Toc236957250"/>
      <w:r>
        <w:lastRenderedPageBreak/>
        <w:t xml:space="preserve">Версия </w:t>
      </w:r>
      <w:r w:rsidR="006355C5" w:rsidRPr="006355C5">
        <w:t>25.9.10568</w:t>
      </w:r>
      <w:r>
        <w:t xml:space="preserve"> (</w:t>
      </w:r>
      <w:r w:rsidRPr="00912382">
        <w:t>2</w:t>
      </w:r>
      <w:r w:rsidR="006355C5">
        <w:t>8</w:t>
      </w:r>
      <w:r>
        <w:t>.</w:t>
      </w:r>
      <w:r w:rsidRPr="0061516F">
        <w:t>10</w:t>
      </w:r>
      <w:r>
        <w:t>.2025)</w:t>
      </w:r>
      <w:bookmarkEnd w:id="82"/>
    </w:p>
    <w:p w:rsidR="00912382" w:rsidRDefault="00912382" w:rsidP="00912382">
      <w:pPr>
        <w:pStyle w:val="3"/>
      </w:pPr>
      <w:bookmarkStart w:id="83" w:name="_Toc236957251"/>
      <w:r>
        <w:t>Терминал</w:t>
      </w:r>
      <w:bookmarkEnd w:id="83"/>
    </w:p>
    <w:p w:rsidR="00912382" w:rsidRDefault="00912382" w:rsidP="00912382">
      <w:pPr>
        <w:spacing w:after="0"/>
        <w:rPr>
          <w:i/>
        </w:rPr>
      </w:pPr>
      <w:r w:rsidRPr="00CF13B1">
        <w:rPr>
          <w:i/>
        </w:rPr>
        <w:t>Исправлен</w:t>
      </w:r>
      <w:r>
        <w:rPr>
          <w:i/>
        </w:rPr>
        <w:t>ные</w:t>
      </w:r>
      <w:r w:rsidRPr="00CF13B1">
        <w:rPr>
          <w:i/>
        </w:rPr>
        <w:t xml:space="preserve"> ошибк</w:t>
      </w:r>
      <w:r>
        <w:rPr>
          <w:i/>
        </w:rPr>
        <w:t>и</w:t>
      </w:r>
      <w:r w:rsidRPr="00CF13B1">
        <w:rPr>
          <w:i/>
        </w:rPr>
        <w:t>:</w:t>
      </w:r>
    </w:p>
    <w:p w:rsidR="00912382" w:rsidRDefault="00912382" w:rsidP="0061516F">
      <w:pPr>
        <w:pStyle w:val="af2"/>
        <w:numPr>
          <w:ilvl w:val="0"/>
          <w:numId w:val="28"/>
        </w:numPr>
      </w:pPr>
      <w:r w:rsidRPr="00912382">
        <w:t>Исправлена ошибка при подписании валютного перевода Московского Кредитного Банка.</w:t>
      </w:r>
    </w:p>
    <w:p w:rsidR="00912382" w:rsidRDefault="00912382" w:rsidP="00912382">
      <w:pPr>
        <w:pStyle w:val="af2"/>
        <w:numPr>
          <w:ilvl w:val="0"/>
          <w:numId w:val="28"/>
        </w:numPr>
      </w:pPr>
      <w:r w:rsidRPr="00912382">
        <w:t>Исправлена ошибка при отправке СП</w:t>
      </w:r>
      <w:r w:rsidR="00113ADF">
        <w:t>Д</w:t>
      </w:r>
      <w:r w:rsidRPr="00912382">
        <w:t xml:space="preserve"> в банк ВТБ.</w:t>
      </w:r>
    </w:p>
    <w:p w:rsidR="0061516F" w:rsidRDefault="0061516F" w:rsidP="0061516F">
      <w:pPr>
        <w:pStyle w:val="2"/>
      </w:pPr>
      <w:bookmarkStart w:id="84" w:name="_Toc236957252"/>
      <w:r>
        <w:t xml:space="preserve">Версия </w:t>
      </w:r>
      <w:r w:rsidRPr="0061516F">
        <w:t>25.9.10483</w:t>
      </w:r>
      <w:r>
        <w:t xml:space="preserve"> (14.</w:t>
      </w:r>
      <w:r w:rsidRPr="0061516F">
        <w:t>10</w:t>
      </w:r>
      <w:r>
        <w:t>.2025)</w:t>
      </w:r>
      <w:bookmarkEnd w:id="84"/>
    </w:p>
    <w:p w:rsidR="0061516F" w:rsidRDefault="0061516F" w:rsidP="0061516F">
      <w:pPr>
        <w:pStyle w:val="3"/>
      </w:pPr>
      <w:bookmarkStart w:id="85" w:name="_Toc236957253"/>
      <w:r>
        <w:t>Терминал</w:t>
      </w:r>
      <w:bookmarkEnd w:id="85"/>
    </w:p>
    <w:p w:rsidR="0061516F" w:rsidRDefault="0061516F" w:rsidP="0061516F">
      <w:pPr>
        <w:spacing w:after="0"/>
        <w:rPr>
          <w:i/>
        </w:rPr>
      </w:pPr>
      <w:r w:rsidRPr="00CF13B1">
        <w:rPr>
          <w:i/>
        </w:rPr>
        <w:t>Исправлен</w:t>
      </w:r>
      <w:r>
        <w:rPr>
          <w:i/>
        </w:rPr>
        <w:t>ные</w:t>
      </w:r>
      <w:r w:rsidRPr="00CF13B1">
        <w:rPr>
          <w:i/>
        </w:rPr>
        <w:t xml:space="preserve"> ошибк</w:t>
      </w:r>
      <w:r>
        <w:rPr>
          <w:i/>
        </w:rPr>
        <w:t>и</w:t>
      </w:r>
      <w:r w:rsidRPr="00CF13B1">
        <w:rPr>
          <w:i/>
        </w:rPr>
        <w:t>:</w:t>
      </w:r>
    </w:p>
    <w:p w:rsidR="0061516F" w:rsidRDefault="0061516F" w:rsidP="0061516F">
      <w:pPr>
        <w:pStyle w:val="af2"/>
        <w:numPr>
          <w:ilvl w:val="0"/>
          <w:numId w:val="28"/>
        </w:numPr>
      </w:pPr>
      <w:r w:rsidRPr="0061516F">
        <w:t>Исправлена ошибка</w:t>
      </w:r>
      <w:r w:rsidR="00782CBF">
        <w:t xml:space="preserve"> передачи пин-кода</w:t>
      </w:r>
      <w:r w:rsidRPr="0061516F">
        <w:t xml:space="preserve"> при клиентском подписании документов</w:t>
      </w:r>
      <w:r>
        <w:t>.</w:t>
      </w:r>
    </w:p>
    <w:p w:rsidR="00775EF3" w:rsidRDefault="00775EF3" w:rsidP="00775EF3">
      <w:pPr>
        <w:pStyle w:val="2"/>
      </w:pPr>
      <w:bookmarkStart w:id="86" w:name="_Toc236957254"/>
      <w:r>
        <w:t xml:space="preserve">Версия </w:t>
      </w:r>
      <w:r w:rsidR="0048284F" w:rsidRPr="0048284F">
        <w:t>25.9.10445</w:t>
      </w:r>
      <w:r>
        <w:t xml:space="preserve"> (10.</w:t>
      </w:r>
      <w:r w:rsidRPr="0061516F">
        <w:t>10</w:t>
      </w:r>
      <w:r>
        <w:t>.2025)</w:t>
      </w:r>
      <w:bookmarkEnd w:id="86"/>
    </w:p>
    <w:p w:rsidR="00775EF3" w:rsidRDefault="00775EF3" w:rsidP="00775EF3">
      <w:pPr>
        <w:pStyle w:val="3"/>
      </w:pPr>
      <w:bookmarkStart w:id="87" w:name="_Toc236957255"/>
      <w:r>
        <w:t>Терминал</w:t>
      </w:r>
      <w:bookmarkEnd w:id="87"/>
    </w:p>
    <w:p w:rsidR="00775EF3" w:rsidRDefault="00775EF3" w:rsidP="00775EF3">
      <w:pPr>
        <w:rPr>
          <w:i/>
        </w:rPr>
      </w:pPr>
      <w:r w:rsidRPr="00775EF3">
        <w:rPr>
          <w:i/>
        </w:rPr>
        <w:t>Изменения:</w:t>
      </w:r>
    </w:p>
    <w:p w:rsidR="00775EF3" w:rsidRDefault="00775EF3" w:rsidP="00775EF3">
      <w:pPr>
        <w:pStyle w:val="af2"/>
        <w:numPr>
          <w:ilvl w:val="0"/>
          <w:numId w:val="27"/>
        </w:numPr>
      </w:pPr>
      <w:r>
        <w:t>На всех формах изменились поля формата дата/дата и время: увеличилась максимальная дата, которую можно выбрать в календаре, а также появилась возможность задавать дату вручную с помощью клавиатуры.</w:t>
      </w:r>
    </w:p>
    <w:p w:rsidR="00775EF3" w:rsidRDefault="00775EF3" w:rsidP="00775EF3">
      <w:pPr>
        <w:pStyle w:val="af2"/>
        <w:numPr>
          <w:ilvl w:val="0"/>
          <w:numId w:val="27"/>
        </w:numPr>
      </w:pPr>
      <w:r>
        <w:t>В документе «Регистрация торгового контракта» поле «Сумма контракта» стало необязательным.  Если его не заполнить, на печатной форме в сумме контракта будет выводиться значение «БС».</w:t>
      </w:r>
    </w:p>
    <w:p w:rsidR="007834AB" w:rsidRDefault="00775EF3" w:rsidP="00775EF3">
      <w:pPr>
        <w:pStyle w:val="af2"/>
        <w:numPr>
          <w:ilvl w:val="0"/>
          <w:numId w:val="27"/>
        </w:numPr>
      </w:pPr>
      <w:r>
        <w:t>Добавились новые события CEF-логирования:</w:t>
      </w:r>
    </w:p>
    <w:p w:rsidR="007834AB" w:rsidRDefault="00775EF3" w:rsidP="00CB2A16">
      <w:pPr>
        <w:pStyle w:val="af2"/>
        <w:numPr>
          <w:ilvl w:val="1"/>
          <w:numId w:val="27"/>
        </w:numPr>
      </w:pPr>
      <w:r>
        <w:t>Создание документа.</w:t>
      </w:r>
    </w:p>
    <w:p w:rsidR="007834AB" w:rsidRDefault="00775EF3" w:rsidP="00CB2A16">
      <w:pPr>
        <w:pStyle w:val="af2"/>
        <w:numPr>
          <w:ilvl w:val="1"/>
          <w:numId w:val="27"/>
        </w:numPr>
      </w:pPr>
      <w:r>
        <w:t>Удаление документа.</w:t>
      </w:r>
    </w:p>
    <w:p w:rsidR="007834AB" w:rsidRDefault="00775EF3" w:rsidP="00CB2A16">
      <w:pPr>
        <w:pStyle w:val="af2"/>
        <w:numPr>
          <w:ilvl w:val="1"/>
          <w:numId w:val="27"/>
        </w:numPr>
      </w:pPr>
      <w:r>
        <w:t>Отклонение документа.</w:t>
      </w:r>
    </w:p>
    <w:p w:rsidR="007834AB" w:rsidRDefault="00775EF3" w:rsidP="00CB2A16">
      <w:pPr>
        <w:pStyle w:val="af2"/>
        <w:numPr>
          <w:ilvl w:val="1"/>
          <w:numId w:val="27"/>
        </w:numPr>
      </w:pPr>
      <w:r>
        <w:t>Отправка документа.</w:t>
      </w:r>
    </w:p>
    <w:p w:rsidR="007834AB" w:rsidRDefault="00775EF3" w:rsidP="00CB2A16">
      <w:pPr>
        <w:pStyle w:val="af2"/>
        <w:numPr>
          <w:ilvl w:val="1"/>
          <w:numId w:val="27"/>
        </w:numPr>
      </w:pPr>
      <w:r>
        <w:t>Изменение статуса документа.</w:t>
      </w:r>
    </w:p>
    <w:p w:rsidR="007834AB" w:rsidRDefault="00775EF3" w:rsidP="00CB2A16">
      <w:pPr>
        <w:pStyle w:val="af2"/>
        <w:numPr>
          <w:ilvl w:val="1"/>
          <w:numId w:val="27"/>
        </w:numPr>
      </w:pPr>
      <w:r>
        <w:t>Прочтение документа.</w:t>
      </w:r>
    </w:p>
    <w:p w:rsidR="007834AB" w:rsidRDefault="00775EF3" w:rsidP="00CB2A16">
      <w:pPr>
        <w:pStyle w:val="af2"/>
        <w:numPr>
          <w:ilvl w:val="1"/>
          <w:numId w:val="27"/>
        </w:numPr>
      </w:pPr>
      <w:r>
        <w:t>Отправка системного пакета.</w:t>
      </w:r>
    </w:p>
    <w:p w:rsidR="007834AB" w:rsidRDefault="00775EF3" w:rsidP="00CB2A16">
      <w:pPr>
        <w:pStyle w:val="af2"/>
        <w:numPr>
          <w:ilvl w:val="1"/>
          <w:numId w:val="27"/>
        </w:numPr>
      </w:pPr>
      <w:r>
        <w:t>Удаление шаблона платежного поручения.</w:t>
      </w:r>
    </w:p>
    <w:p w:rsidR="00775EF3" w:rsidRDefault="00775EF3" w:rsidP="00CB2A16">
      <w:pPr>
        <w:pStyle w:val="af2"/>
        <w:numPr>
          <w:ilvl w:val="1"/>
          <w:numId w:val="27"/>
        </w:numPr>
      </w:pPr>
      <w:r>
        <w:t>Создание шаблона платежного поручения.</w:t>
      </w:r>
    </w:p>
    <w:p w:rsidR="00775EF3" w:rsidRDefault="00775EF3" w:rsidP="007834AB">
      <w:pPr>
        <w:ind w:firstLine="708"/>
      </w:pPr>
      <w:r>
        <w:t>Подробнее в документации Мультибанк → Установка → Конфигурация → Включение логирования CEF.</w:t>
      </w:r>
    </w:p>
    <w:p w:rsidR="007834AB" w:rsidRDefault="007834AB" w:rsidP="007834AB">
      <w:pPr>
        <w:spacing w:after="0"/>
        <w:rPr>
          <w:i/>
        </w:rPr>
      </w:pPr>
      <w:r w:rsidRPr="00CF13B1">
        <w:rPr>
          <w:i/>
        </w:rPr>
        <w:t>Исправлен</w:t>
      </w:r>
      <w:r>
        <w:rPr>
          <w:i/>
        </w:rPr>
        <w:t>ные</w:t>
      </w:r>
      <w:r w:rsidRPr="00CF13B1">
        <w:rPr>
          <w:i/>
        </w:rPr>
        <w:t xml:space="preserve"> ошибк</w:t>
      </w:r>
      <w:r>
        <w:rPr>
          <w:i/>
        </w:rPr>
        <w:t>и</w:t>
      </w:r>
      <w:r w:rsidRPr="00CF13B1">
        <w:rPr>
          <w:i/>
        </w:rPr>
        <w:t>:</w:t>
      </w:r>
    </w:p>
    <w:p w:rsidR="007834AB" w:rsidRDefault="00775EF3" w:rsidP="007834AB">
      <w:pPr>
        <w:pStyle w:val="af2"/>
        <w:numPr>
          <w:ilvl w:val="0"/>
          <w:numId w:val="28"/>
        </w:numPr>
      </w:pPr>
      <w:r>
        <w:t>Исправлена ошибка передачи Вида платежа в реестрах ИНГ банка.</w:t>
      </w:r>
    </w:p>
    <w:p w:rsidR="007834AB" w:rsidRDefault="00775EF3" w:rsidP="007834AB">
      <w:pPr>
        <w:pStyle w:val="af2"/>
        <w:numPr>
          <w:ilvl w:val="0"/>
          <w:numId w:val="28"/>
        </w:numPr>
      </w:pPr>
      <w:r>
        <w:t>Исправлена ошибка получения финального статуса документов Росбанка.</w:t>
      </w:r>
    </w:p>
    <w:p w:rsidR="00775EF3" w:rsidRPr="00775EF3" w:rsidRDefault="00775EF3" w:rsidP="007834AB">
      <w:pPr>
        <w:pStyle w:val="af2"/>
        <w:numPr>
          <w:ilvl w:val="0"/>
          <w:numId w:val="28"/>
        </w:numPr>
      </w:pPr>
      <w:r>
        <w:t>Исправлена ошибка доставки платежных поручений Сбербанка.</w:t>
      </w:r>
    </w:p>
    <w:p w:rsidR="00325784" w:rsidRDefault="00325784" w:rsidP="00325784">
      <w:pPr>
        <w:pStyle w:val="2"/>
      </w:pPr>
      <w:bookmarkStart w:id="88" w:name="_Toc236957256"/>
      <w:r>
        <w:t xml:space="preserve">Версия </w:t>
      </w:r>
      <w:r w:rsidR="005B33FE" w:rsidRPr="005B33FE">
        <w:t>25.9.10362</w:t>
      </w:r>
      <w:r>
        <w:t xml:space="preserve"> (</w:t>
      </w:r>
      <w:r>
        <w:rPr>
          <w:lang w:val="en-US"/>
        </w:rPr>
        <w:t>01</w:t>
      </w:r>
      <w:r>
        <w:t>.</w:t>
      </w:r>
      <w:r>
        <w:rPr>
          <w:lang w:val="en-US"/>
        </w:rPr>
        <w:t>10</w:t>
      </w:r>
      <w:r>
        <w:t>.2025)</w:t>
      </w:r>
      <w:bookmarkEnd w:id="88"/>
    </w:p>
    <w:p w:rsidR="00325784" w:rsidRDefault="00325784" w:rsidP="00325784">
      <w:pPr>
        <w:pStyle w:val="3"/>
      </w:pPr>
      <w:bookmarkStart w:id="89" w:name="_Toc236957257"/>
      <w:r>
        <w:t>Терминал</w:t>
      </w:r>
      <w:bookmarkEnd w:id="89"/>
    </w:p>
    <w:p w:rsidR="00CF13B1" w:rsidRPr="00CF13B1" w:rsidRDefault="00CF13B1" w:rsidP="002602C1">
      <w:pPr>
        <w:spacing w:after="0"/>
        <w:rPr>
          <w:i/>
        </w:rPr>
      </w:pPr>
      <w:r w:rsidRPr="00CF13B1">
        <w:rPr>
          <w:i/>
        </w:rPr>
        <w:t>Изменения:</w:t>
      </w:r>
    </w:p>
    <w:p w:rsidR="00C97A24" w:rsidRDefault="00325784" w:rsidP="002602C1">
      <w:pPr>
        <w:pStyle w:val="af2"/>
        <w:numPr>
          <w:ilvl w:val="0"/>
          <w:numId w:val="24"/>
        </w:numPr>
        <w:spacing w:after="0"/>
      </w:pPr>
      <w:r>
        <w:t xml:space="preserve">В таблицу писем, раздел «Банковские письма», добавился столбец «Номер письма из банка», содержащий номер, присвоенный письму банком-отправителем. Номер письма отображается в столбце и при клике на строку письма. Также при клике теперь можно увидеть дату и время получения письма. </w:t>
      </w:r>
      <w:r w:rsidR="00C97A24">
        <w:br/>
      </w:r>
      <w:r>
        <w:t>Подробнее в документации Мультибанк → Руководство пользователя → Интерфейс пользователя → Банковские письма → Быстрый просмотр информации о письме.</w:t>
      </w:r>
    </w:p>
    <w:p w:rsidR="00C97A24" w:rsidRDefault="00325784" w:rsidP="002602C1">
      <w:pPr>
        <w:pStyle w:val="af2"/>
        <w:numPr>
          <w:ilvl w:val="0"/>
          <w:numId w:val="24"/>
        </w:numPr>
        <w:spacing w:after="0"/>
      </w:pPr>
      <w:r>
        <w:t>При импорте счетов для всех документов теперь можно указывать следующие типы подписания:</w:t>
      </w:r>
    </w:p>
    <w:p w:rsidR="00C97A24" w:rsidRDefault="00325784" w:rsidP="002602C1">
      <w:pPr>
        <w:pStyle w:val="af2"/>
        <w:numPr>
          <w:ilvl w:val="1"/>
          <w:numId w:val="24"/>
        </w:numPr>
        <w:spacing w:after="0"/>
      </w:pPr>
      <w:r>
        <w:t>А – Автоматическое подписание.</w:t>
      </w:r>
    </w:p>
    <w:p w:rsidR="00C97A24" w:rsidRDefault="00325784" w:rsidP="002602C1">
      <w:pPr>
        <w:pStyle w:val="af2"/>
        <w:numPr>
          <w:ilvl w:val="1"/>
          <w:numId w:val="24"/>
        </w:numPr>
        <w:spacing w:after="0"/>
      </w:pPr>
      <w:r>
        <w:t>АП – Автоматическое подписание и подпись.</w:t>
      </w:r>
    </w:p>
    <w:p w:rsidR="00325784" w:rsidRDefault="00325784" w:rsidP="002602C1">
      <w:pPr>
        <w:pStyle w:val="af2"/>
        <w:numPr>
          <w:ilvl w:val="1"/>
          <w:numId w:val="24"/>
        </w:numPr>
        <w:spacing w:after="0"/>
      </w:pPr>
      <w:r>
        <w:t>АСП – Автоматическое подписание, согласование и подпись.</w:t>
      </w:r>
    </w:p>
    <w:p w:rsidR="00325784" w:rsidRDefault="00325784" w:rsidP="002602C1">
      <w:pPr>
        <w:spacing w:after="0"/>
        <w:ind w:firstLine="708"/>
      </w:pPr>
      <w:r>
        <w:t>Указанные модели подписания будут созданы для соответствующих документов после импорта счета.</w:t>
      </w:r>
    </w:p>
    <w:p w:rsidR="004E1C4B" w:rsidRDefault="00325784" w:rsidP="002602C1">
      <w:pPr>
        <w:pStyle w:val="af2"/>
        <w:numPr>
          <w:ilvl w:val="0"/>
          <w:numId w:val="24"/>
        </w:numPr>
        <w:spacing w:after="0"/>
      </w:pPr>
      <w:r>
        <w:lastRenderedPageBreak/>
        <w:t>Поиск в таблицах стал быстрее благодаря оптимизации</w:t>
      </w:r>
      <w:r w:rsidR="00C97A24">
        <w:t xml:space="preserve"> работы</w:t>
      </w:r>
      <w:r>
        <w:t xml:space="preserve"> фильтров.</w:t>
      </w:r>
    </w:p>
    <w:p w:rsidR="00C0322E" w:rsidRDefault="00325784" w:rsidP="002602C1">
      <w:pPr>
        <w:pStyle w:val="af2"/>
        <w:numPr>
          <w:ilvl w:val="0"/>
          <w:numId w:val="24"/>
        </w:numPr>
        <w:spacing w:after="0"/>
      </w:pPr>
      <w:r>
        <w:t>В запросе на изменение счета добавились следующие параметры:</w:t>
      </w:r>
    </w:p>
    <w:p w:rsidR="00C0322E" w:rsidRDefault="00325784" w:rsidP="002602C1">
      <w:pPr>
        <w:pStyle w:val="af2"/>
        <w:numPr>
          <w:ilvl w:val="1"/>
          <w:numId w:val="24"/>
        </w:numPr>
        <w:spacing w:after="0"/>
      </w:pPr>
      <w:r>
        <w:t>Пути сохранения документов.</w:t>
      </w:r>
    </w:p>
    <w:p w:rsidR="00C0322E" w:rsidRDefault="00325784" w:rsidP="002602C1">
      <w:pPr>
        <w:pStyle w:val="af2"/>
        <w:numPr>
          <w:ilvl w:val="1"/>
          <w:numId w:val="24"/>
        </w:numPr>
        <w:spacing w:after="0"/>
      </w:pPr>
      <w:r>
        <w:t>Форматы документов, которые сохраняются.</w:t>
      </w:r>
    </w:p>
    <w:p w:rsidR="00325784" w:rsidRDefault="00325784" w:rsidP="002602C1">
      <w:pPr>
        <w:pStyle w:val="af2"/>
        <w:numPr>
          <w:ilvl w:val="1"/>
          <w:numId w:val="24"/>
        </w:numPr>
        <w:spacing w:after="0"/>
      </w:pPr>
      <w:r>
        <w:t>Опция перезаписи документов с совпадающими именами.</w:t>
      </w:r>
    </w:p>
    <w:p w:rsidR="00C0322E" w:rsidRDefault="00325784" w:rsidP="002602C1">
      <w:pPr>
        <w:pStyle w:val="af2"/>
        <w:numPr>
          <w:ilvl w:val="0"/>
          <w:numId w:val="24"/>
        </w:numPr>
        <w:spacing w:after="0"/>
      </w:pPr>
      <w:r>
        <w:t>Добавилась возможность назначать роли пользователям с доступом только к интеграционному API. Это позволит полноценно работать с API тем пользователям, у которых нет доступа в интерфейс Мультибанка.</w:t>
      </w:r>
      <w:r w:rsidR="00C0322E">
        <w:br/>
      </w:r>
      <w:r>
        <w:t>Подробнее в документации Мультибанк → Руководство пользователя → Административная панель → Панель настроек администратора → Настройка пользователей.</w:t>
      </w:r>
    </w:p>
    <w:p w:rsidR="00325784" w:rsidRDefault="00325784" w:rsidP="002602C1">
      <w:pPr>
        <w:pStyle w:val="af2"/>
        <w:numPr>
          <w:ilvl w:val="0"/>
          <w:numId w:val="24"/>
        </w:numPr>
        <w:spacing w:after="0"/>
      </w:pPr>
      <w:r>
        <w:t>Оптимизирован запрос получения списка платежных поручений при наличии реестров.</w:t>
      </w:r>
    </w:p>
    <w:p w:rsidR="00CF13B1" w:rsidRDefault="00CF13B1" w:rsidP="002602C1">
      <w:pPr>
        <w:spacing w:after="0"/>
        <w:rPr>
          <w:i/>
        </w:rPr>
      </w:pPr>
      <w:r w:rsidRPr="00CF13B1">
        <w:rPr>
          <w:i/>
        </w:rPr>
        <w:t>Исправлен</w:t>
      </w:r>
      <w:r>
        <w:rPr>
          <w:i/>
        </w:rPr>
        <w:t>ные</w:t>
      </w:r>
      <w:r w:rsidRPr="00CF13B1">
        <w:rPr>
          <w:i/>
        </w:rPr>
        <w:t xml:space="preserve"> ошибк</w:t>
      </w:r>
      <w:r>
        <w:rPr>
          <w:i/>
        </w:rPr>
        <w:t>и</w:t>
      </w:r>
      <w:r w:rsidRPr="00CF13B1">
        <w:rPr>
          <w:i/>
        </w:rPr>
        <w:t>:</w:t>
      </w:r>
    </w:p>
    <w:p w:rsidR="00CF13B1" w:rsidRDefault="00CF13B1" w:rsidP="002602C1">
      <w:pPr>
        <w:pStyle w:val="af2"/>
        <w:numPr>
          <w:ilvl w:val="0"/>
          <w:numId w:val="24"/>
        </w:numPr>
        <w:spacing w:after="0"/>
      </w:pPr>
      <w:r>
        <w:t>Исправлена ошибка обязательного заполнения поля «SWIFT-код отправителя сообщения» для валютных переводов. Поле приведено в соответствие со спецификацией банков.</w:t>
      </w:r>
    </w:p>
    <w:p w:rsidR="00CF13B1" w:rsidRDefault="00CF13B1" w:rsidP="002602C1">
      <w:pPr>
        <w:pStyle w:val="af2"/>
        <w:numPr>
          <w:ilvl w:val="0"/>
          <w:numId w:val="24"/>
        </w:numPr>
        <w:spacing w:after="0"/>
      </w:pPr>
      <w:r>
        <w:t>Исправлена ошибка создания СВО из Валютного перевода.</w:t>
      </w:r>
    </w:p>
    <w:p w:rsidR="00CF13B1" w:rsidRDefault="00CF13B1" w:rsidP="002602C1">
      <w:pPr>
        <w:pStyle w:val="af2"/>
        <w:numPr>
          <w:ilvl w:val="0"/>
          <w:numId w:val="24"/>
        </w:numPr>
        <w:spacing w:after="0"/>
      </w:pPr>
      <w:r>
        <w:t>ВТБ: исправлена ошибка обработки зарплатной ведомости после статуса «Исполнено».</w:t>
      </w:r>
    </w:p>
    <w:p w:rsidR="00CF13B1" w:rsidRDefault="00CF13B1" w:rsidP="002602C1">
      <w:pPr>
        <w:pStyle w:val="af2"/>
        <w:numPr>
          <w:ilvl w:val="0"/>
          <w:numId w:val="24"/>
        </w:numPr>
        <w:spacing w:after="0"/>
      </w:pPr>
      <w:r>
        <w:t>Исправлена ошибка связывания СВО и ВП при импорте с помощью интеграционного API.</w:t>
      </w:r>
    </w:p>
    <w:p w:rsidR="00CF13B1" w:rsidRPr="00CF13B1" w:rsidRDefault="00CF13B1" w:rsidP="002602C1">
      <w:pPr>
        <w:pStyle w:val="af2"/>
        <w:numPr>
          <w:ilvl w:val="0"/>
          <w:numId w:val="24"/>
        </w:numPr>
        <w:spacing w:after="0"/>
      </w:pPr>
      <w:r>
        <w:t>Исправлена ошибка смены операционного дня и загрузки справочников БИК.</w:t>
      </w:r>
    </w:p>
    <w:p w:rsidR="00325784" w:rsidRPr="00C775FF" w:rsidRDefault="00325784" w:rsidP="00325784">
      <w:pPr>
        <w:pStyle w:val="3"/>
      </w:pPr>
      <w:bookmarkStart w:id="90" w:name="_Toc236957258"/>
      <w:r>
        <w:t>Изменения форматов</w:t>
      </w:r>
      <w:bookmarkEnd w:id="90"/>
    </w:p>
    <w:bookmarkStart w:id="91" w:name="_MON_1820843185"/>
    <w:bookmarkEnd w:id="91"/>
    <w:p w:rsidR="00325784" w:rsidRDefault="0009764E" w:rsidP="00325784">
      <w:r>
        <w:object w:dxaOrig="1539" w:dyaOrig="997">
          <v:shape id="_x0000_i1035" type="#_x0000_t75" style="width:77pt;height:48.85pt" o:ole="">
            <v:imagedata r:id="rId28" o:title=""/>
          </v:shape>
          <o:OLEObject Type="Embed" ProgID="Word.Document.12" ShapeID="_x0000_i1035" DrawAspect="Icon" ObjectID="_1847570067" r:id="rId29">
            <o:FieldCodes>\s</o:FieldCodes>
          </o:OLEObject>
        </w:object>
      </w:r>
    </w:p>
    <w:p w:rsidR="004C1563" w:rsidRDefault="004C1563">
      <w:pPr>
        <w:spacing w:after="0" w:line="240" w:lineRule="auto"/>
      </w:pPr>
      <w:r>
        <w:br w:type="page"/>
      </w:r>
    </w:p>
    <w:p w:rsidR="00C9194A" w:rsidRDefault="00C9194A" w:rsidP="00C9194A">
      <w:pPr>
        <w:pStyle w:val="2"/>
      </w:pPr>
      <w:bookmarkStart w:id="92" w:name="_Toc236957259"/>
      <w:r>
        <w:lastRenderedPageBreak/>
        <w:t xml:space="preserve">Версия </w:t>
      </w:r>
      <w:r w:rsidR="0067090C" w:rsidRPr="0067090C">
        <w:t>25.8.10226</w:t>
      </w:r>
      <w:r>
        <w:t xml:space="preserve"> (</w:t>
      </w:r>
      <w:r w:rsidR="0067090C">
        <w:t>25</w:t>
      </w:r>
      <w:r>
        <w:t>.0</w:t>
      </w:r>
      <w:r w:rsidRPr="00017992">
        <w:t>9</w:t>
      </w:r>
      <w:r>
        <w:t>.2025)</w:t>
      </w:r>
      <w:bookmarkEnd w:id="92"/>
    </w:p>
    <w:p w:rsidR="00C9194A" w:rsidRDefault="00C9194A" w:rsidP="00C9194A">
      <w:pPr>
        <w:pStyle w:val="3"/>
      </w:pPr>
      <w:bookmarkStart w:id="93" w:name="_Toc236957260"/>
      <w:r>
        <w:t>Терминал</w:t>
      </w:r>
      <w:bookmarkEnd w:id="93"/>
    </w:p>
    <w:p w:rsidR="00C9194A" w:rsidRDefault="00C9194A" w:rsidP="00C9194A">
      <w:r>
        <w:t>Исправления:</w:t>
      </w:r>
    </w:p>
    <w:p w:rsidR="00C9194A" w:rsidRPr="003B3079" w:rsidRDefault="0067090C" w:rsidP="0067090C">
      <w:pPr>
        <w:pStyle w:val="af2"/>
        <w:numPr>
          <w:ilvl w:val="0"/>
          <w:numId w:val="22"/>
        </w:numPr>
      </w:pPr>
      <w:r w:rsidRPr="0067090C">
        <w:t>Исправлена ошибка отправки документа с вложением, подписанного несколькими подписями, в модуле банка ПСБ (API)</w:t>
      </w:r>
    </w:p>
    <w:p w:rsidR="003B3079" w:rsidRDefault="003B3079" w:rsidP="003B3079">
      <w:pPr>
        <w:pStyle w:val="2"/>
      </w:pPr>
      <w:bookmarkStart w:id="94" w:name="_Toc236957261"/>
      <w:r>
        <w:t xml:space="preserve">Версия </w:t>
      </w:r>
      <w:r w:rsidRPr="00AC66BB">
        <w:t>25.8.10</w:t>
      </w:r>
      <w:r>
        <w:rPr>
          <w:lang w:val="en-US"/>
        </w:rPr>
        <w:t>202</w:t>
      </w:r>
      <w:r>
        <w:t xml:space="preserve"> (</w:t>
      </w:r>
      <w:r>
        <w:rPr>
          <w:lang w:val="en-US"/>
        </w:rPr>
        <w:t>16</w:t>
      </w:r>
      <w:r>
        <w:t>.0</w:t>
      </w:r>
      <w:r w:rsidRPr="00017992">
        <w:t>9</w:t>
      </w:r>
      <w:r>
        <w:t>.2025)</w:t>
      </w:r>
      <w:bookmarkEnd w:id="94"/>
    </w:p>
    <w:p w:rsidR="003B3079" w:rsidRDefault="003B3079" w:rsidP="003B3079">
      <w:pPr>
        <w:pStyle w:val="3"/>
      </w:pPr>
      <w:bookmarkStart w:id="95" w:name="_Toc236957262"/>
      <w:r>
        <w:t>Терминал</w:t>
      </w:r>
      <w:bookmarkEnd w:id="95"/>
    </w:p>
    <w:p w:rsidR="003B3079" w:rsidRDefault="003B3079" w:rsidP="003B3079">
      <w:r>
        <w:t>Исправления:</w:t>
      </w:r>
    </w:p>
    <w:p w:rsidR="003B3079" w:rsidRPr="003B3079" w:rsidRDefault="003B3079" w:rsidP="003B3079">
      <w:pPr>
        <w:pStyle w:val="af2"/>
        <w:numPr>
          <w:ilvl w:val="0"/>
          <w:numId w:val="22"/>
        </w:numPr>
      </w:pPr>
      <w:r w:rsidRPr="003B3079">
        <w:t>Исключены недопустимые символы при формировании Bicrypt ID для выпуска сертификата Сбербанка через ПО Мультибанк</w:t>
      </w:r>
    </w:p>
    <w:p w:rsidR="003B3079" w:rsidRPr="003B3079" w:rsidRDefault="003B3079" w:rsidP="003B3079">
      <w:pPr>
        <w:pStyle w:val="af2"/>
        <w:numPr>
          <w:ilvl w:val="0"/>
          <w:numId w:val="22"/>
        </w:numPr>
      </w:pPr>
      <w:r w:rsidRPr="003B3079">
        <w:t>Удалено ограничение в 15 символов и условие обязательности для поля "Номер контракта" на экранной форме документа "Изменение торгового контракта" для модуля банка ВТБ</w:t>
      </w:r>
    </w:p>
    <w:p w:rsidR="00017992" w:rsidRDefault="00017992" w:rsidP="00017992">
      <w:pPr>
        <w:pStyle w:val="2"/>
      </w:pPr>
      <w:bookmarkStart w:id="96" w:name="_Toc236957263"/>
      <w:r>
        <w:t xml:space="preserve">Версия </w:t>
      </w:r>
      <w:r w:rsidR="00AC66BB" w:rsidRPr="00AC66BB">
        <w:t>25.8.10094</w:t>
      </w:r>
      <w:r>
        <w:t xml:space="preserve"> (</w:t>
      </w:r>
      <w:r w:rsidRPr="00017992">
        <w:t>03</w:t>
      </w:r>
      <w:r>
        <w:t>.0</w:t>
      </w:r>
      <w:r w:rsidRPr="00017992">
        <w:t>9</w:t>
      </w:r>
      <w:r>
        <w:t>.2025)</w:t>
      </w:r>
      <w:bookmarkEnd w:id="96"/>
    </w:p>
    <w:p w:rsidR="00017992" w:rsidRDefault="00017992" w:rsidP="00017992">
      <w:pPr>
        <w:pStyle w:val="3"/>
      </w:pPr>
      <w:bookmarkStart w:id="97" w:name="_Toc236957264"/>
      <w:r>
        <w:t>Терминал</w:t>
      </w:r>
      <w:bookmarkEnd w:id="97"/>
    </w:p>
    <w:p w:rsidR="00017992" w:rsidRDefault="00017992" w:rsidP="00017992">
      <w:r>
        <w:t>Изменения:</w:t>
      </w:r>
    </w:p>
    <w:p w:rsidR="00017992" w:rsidRDefault="00017992" w:rsidP="00017992">
      <w:pPr>
        <w:pStyle w:val="af2"/>
        <w:numPr>
          <w:ilvl w:val="0"/>
          <w:numId w:val="22"/>
        </w:numPr>
      </w:pPr>
      <w:r>
        <w:t>Изменения при отклонении документов:</w:t>
      </w:r>
    </w:p>
    <w:p w:rsidR="00017992" w:rsidRDefault="00017992" w:rsidP="00C9194A">
      <w:pPr>
        <w:pStyle w:val="af2"/>
        <w:numPr>
          <w:ilvl w:val="1"/>
          <w:numId w:val="22"/>
        </w:numPr>
      </w:pPr>
      <w:r>
        <w:t>При отклонении документа теперь необходимо указывать причину отклонения. Причина отклонения банком и пользователем видна в истории статусов документа и при клике на документ в таблице.</w:t>
      </w:r>
    </w:p>
    <w:p w:rsidR="00017992" w:rsidRDefault="00017992" w:rsidP="00C9194A">
      <w:pPr>
        <w:pStyle w:val="af2"/>
        <w:numPr>
          <w:ilvl w:val="1"/>
          <w:numId w:val="22"/>
        </w:numPr>
      </w:pPr>
      <w:r>
        <w:t>Статус «Отклонен» для наглядности переименован в «Отклонен банком».</w:t>
      </w:r>
    </w:p>
    <w:p w:rsidR="00017992" w:rsidRDefault="00017992" w:rsidP="00C9194A">
      <w:pPr>
        <w:pStyle w:val="af2"/>
        <w:numPr>
          <w:ilvl w:val="1"/>
          <w:numId w:val="22"/>
        </w:numPr>
      </w:pPr>
      <w:r>
        <w:t>В истории статусов добавлен столбец "Инициатор", где указывается пользователь или банк, сменивший статус.</w:t>
      </w:r>
    </w:p>
    <w:p w:rsidR="00017992" w:rsidRDefault="00017992" w:rsidP="00C9194A">
      <w:pPr>
        <w:pStyle w:val="af2"/>
        <w:numPr>
          <w:ilvl w:val="1"/>
          <w:numId w:val="22"/>
        </w:numPr>
      </w:pPr>
      <w:r>
        <w:t>При отклонении документа пользователем в «Журнале» теперь вместо двух событий отображается одно: Изменение статуса документа.</w:t>
      </w:r>
      <w:r>
        <w:br/>
        <w:t>Подробнее в документации Мультибанк → Руководство пользователя → Интерфейс пользователя → Общие действия с записями → Отклонение документа.</w:t>
      </w:r>
    </w:p>
    <w:p w:rsidR="00017992" w:rsidRDefault="00017992" w:rsidP="00017992">
      <w:pPr>
        <w:pStyle w:val="af2"/>
        <w:numPr>
          <w:ilvl w:val="0"/>
          <w:numId w:val="22"/>
        </w:numPr>
      </w:pPr>
      <w:r>
        <w:t>Скорректированы форматно-логические контроли для нескольких кодов ВО в валютном переводе.</w:t>
      </w:r>
    </w:p>
    <w:p w:rsidR="00196F63" w:rsidRDefault="00196F63" w:rsidP="00196F63">
      <w:pPr>
        <w:pStyle w:val="af2"/>
        <w:numPr>
          <w:ilvl w:val="0"/>
          <w:numId w:val="22"/>
        </w:numPr>
      </w:pPr>
      <w:r w:rsidRPr="00196F63">
        <w:t>Добавлена обработка ошибки при отсутстви</w:t>
      </w:r>
      <w:r>
        <w:t>и</w:t>
      </w:r>
      <w:r w:rsidRPr="00196F63">
        <w:t xml:space="preserve"> идентификатора пользователя в настойках организации при обращении к адаптеру Сбербанка.</w:t>
      </w:r>
    </w:p>
    <w:p w:rsidR="00196F63" w:rsidRDefault="00196F63" w:rsidP="00196F63">
      <w:pPr>
        <w:pStyle w:val="af2"/>
        <w:numPr>
          <w:ilvl w:val="0"/>
          <w:numId w:val="22"/>
        </w:numPr>
      </w:pPr>
      <w:r w:rsidRPr="00196F63">
        <w:t>Добавлена поддержка длинны до 140 символов в полях «Адрес плательщика», «Адрес банка посредника», «Адрес получателя», «Адрес банка получателя» в валютный перевод модуля Кредит Европа Банк.</w:t>
      </w:r>
    </w:p>
    <w:p w:rsidR="00196F63" w:rsidRDefault="00196F63" w:rsidP="00196F63">
      <w:pPr>
        <w:pStyle w:val="af2"/>
        <w:numPr>
          <w:ilvl w:val="0"/>
          <w:numId w:val="22"/>
        </w:numPr>
      </w:pPr>
      <w:r w:rsidRPr="00196F63">
        <w:t>Актуализировано описание параметров и допустимых значений в swagger для интеграционного API.</w:t>
      </w:r>
    </w:p>
    <w:p w:rsidR="00017992" w:rsidRDefault="00017992" w:rsidP="00017992">
      <w:r>
        <w:t>Исправления:</w:t>
      </w:r>
    </w:p>
    <w:p w:rsidR="00017992" w:rsidRDefault="00017992" w:rsidP="00C9194A">
      <w:pPr>
        <w:pStyle w:val="af2"/>
        <w:numPr>
          <w:ilvl w:val="0"/>
          <w:numId w:val="23"/>
        </w:numPr>
      </w:pPr>
      <w:r>
        <w:t xml:space="preserve">Теперь платежные поручения с ИНН получателя </w:t>
      </w:r>
      <w:r w:rsidR="008D0E6B">
        <w:t>более 5 символов</w:t>
      </w:r>
      <w:r>
        <w:t xml:space="preserve"> импортируются без ошибок.</w:t>
      </w:r>
    </w:p>
    <w:p w:rsidR="00017992" w:rsidRDefault="00017992" w:rsidP="00C9194A">
      <w:pPr>
        <w:pStyle w:val="af2"/>
        <w:numPr>
          <w:ilvl w:val="0"/>
          <w:numId w:val="23"/>
        </w:numPr>
      </w:pPr>
      <w:r>
        <w:t>Исправлена ошибка при передаче в Росбанк «Сообщения в ВК» с целью постановки торгового контракта на учет в порядке перевода из другого банка.</w:t>
      </w:r>
    </w:p>
    <w:p w:rsidR="00017992" w:rsidRDefault="00017992" w:rsidP="00C9194A">
      <w:pPr>
        <w:pStyle w:val="af2"/>
        <w:numPr>
          <w:ilvl w:val="0"/>
          <w:numId w:val="23"/>
        </w:numPr>
      </w:pPr>
      <w:r>
        <w:t>Исправлена ошибка при отправке писем в Промсвязьбанк.</w:t>
      </w:r>
    </w:p>
    <w:p w:rsidR="00017992" w:rsidRDefault="00017992" w:rsidP="00C9194A">
      <w:pPr>
        <w:pStyle w:val="af2"/>
        <w:numPr>
          <w:ilvl w:val="0"/>
          <w:numId w:val="23"/>
        </w:numPr>
      </w:pPr>
      <w:r>
        <w:t>Исправлена ошибка дублирования полномочий при копировании полномочий пользователей.</w:t>
      </w:r>
    </w:p>
    <w:p w:rsidR="00017992" w:rsidRDefault="00017992" w:rsidP="00C9194A">
      <w:pPr>
        <w:pStyle w:val="af2"/>
        <w:numPr>
          <w:ilvl w:val="0"/>
          <w:numId w:val="23"/>
        </w:numPr>
      </w:pPr>
      <w:r>
        <w:t xml:space="preserve">Исправлена ошибка </w:t>
      </w:r>
      <w:proofErr w:type="gramStart"/>
      <w:r>
        <w:t>неверного номера</w:t>
      </w:r>
      <w:proofErr w:type="gramEnd"/>
      <w:r>
        <w:t xml:space="preserve"> корректирующего СВО при создании СВО через экранную форму.</w:t>
      </w:r>
    </w:p>
    <w:p w:rsidR="00017992" w:rsidRDefault="00017992" w:rsidP="00C9194A">
      <w:pPr>
        <w:pStyle w:val="af2"/>
        <w:numPr>
          <w:ilvl w:val="0"/>
          <w:numId w:val="23"/>
        </w:numPr>
      </w:pPr>
      <w:r>
        <w:t>Исправлена ошибка отображения неверного периода выписок на печатной форме (PDF) при английской локализации интерфейса.</w:t>
      </w:r>
    </w:p>
    <w:p w:rsidR="00017992" w:rsidRDefault="00017992" w:rsidP="00C9194A">
      <w:pPr>
        <w:pStyle w:val="af2"/>
        <w:numPr>
          <w:ilvl w:val="0"/>
          <w:numId w:val="23"/>
        </w:numPr>
      </w:pPr>
      <w:r>
        <w:t>Исправлена ошибка с заполнением типа операции в формате 1С в валютных выписках и справках.</w:t>
      </w:r>
    </w:p>
    <w:p w:rsidR="00017992" w:rsidRDefault="00017992" w:rsidP="00C9194A">
      <w:pPr>
        <w:pStyle w:val="af2"/>
        <w:numPr>
          <w:ilvl w:val="0"/>
          <w:numId w:val="23"/>
        </w:numPr>
      </w:pPr>
      <w:r>
        <w:t>Исправлена ошибка передачи в Сбербанк Номера документа по валютной операции в документе СВО.</w:t>
      </w:r>
    </w:p>
    <w:p w:rsidR="006E4F39" w:rsidRDefault="006E4F39" w:rsidP="006E4F39">
      <w:pPr>
        <w:pStyle w:val="3"/>
        <w:rPr>
          <w:lang w:val="en-US"/>
        </w:rPr>
      </w:pPr>
      <w:bookmarkStart w:id="98" w:name="_Toc236957265"/>
      <w:r>
        <w:lastRenderedPageBreak/>
        <w:t>Изменения форматов</w:t>
      </w:r>
      <w:bookmarkEnd w:id="98"/>
    </w:p>
    <w:bookmarkStart w:id="99" w:name="_MON_1818428011"/>
    <w:bookmarkEnd w:id="99"/>
    <w:p w:rsidR="00385AEF" w:rsidRDefault="00D077F5" w:rsidP="00D077F5">
      <w:pPr>
        <w:rPr>
          <w:lang w:val="en-US"/>
        </w:rPr>
      </w:pPr>
      <w:r>
        <w:rPr>
          <w:lang w:val="en-US"/>
        </w:rPr>
        <w:object w:dxaOrig="1300" w:dyaOrig="841">
          <v:shape id="_x0000_i1036" type="#_x0000_t75" style="width:65.1pt;height:41.95pt" o:ole="">
            <v:imagedata r:id="rId30" o:title=""/>
          </v:shape>
          <o:OLEObject Type="Embed" ProgID="Word.Document.12" ShapeID="_x0000_i1036" DrawAspect="Icon" ObjectID="_1847570068" r:id="rId31">
            <o:FieldCodes>\s</o:FieldCodes>
          </o:OLEObject>
        </w:object>
      </w:r>
    </w:p>
    <w:p w:rsidR="00D077F5" w:rsidRPr="00D077F5" w:rsidRDefault="00385AEF" w:rsidP="00385AEF">
      <w:pPr>
        <w:spacing w:after="0" w:line="240" w:lineRule="auto"/>
        <w:rPr>
          <w:lang w:val="en-US"/>
        </w:rPr>
      </w:pPr>
      <w:r>
        <w:rPr>
          <w:lang w:val="en-US"/>
        </w:rPr>
        <w:br w:type="page"/>
      </w:r>
    </w:p>
    <w:p w:rsidR="00791811" w:rsidRDefault="00791811" w:rsidP="00791811">
      <w:pPr>
        <w:pStyle w:val="2"/>
      </w:pPr>
      <w:bookmarkStart w:id="100" w:name="_Toc236957266"/>
      <w:r>
        <w:lastRenderedPageBreak/>
        <w:t xml:space="preserve">Версия </w:t>
      </w:r>
      <w:r w:rsidR="00F5702E" w:rsidRPr="00F5702E">
        <w:t>25.7.997</w:t>
      </w:r>
      <w:r w:rsidR="00D21D21">
        <w:t>9</w:t>
      </w:r>
      <w:r>
        <w:t xml:space="preserve"> (2</w:t>
      </w:r>
      <w:r w:rsidR="00D21D21">
        <w:t>7</w:t>
      </w:r>
      <w:r>
        <w:t>.08.2025)</w:t>
      </w:r>
      <w:bookmarkEnd w:id="100"/>
    </w:p>
    <w:p w:rsidR="00791811" w:rsidRDefault="00791811" w:rsidP="00791811">
      <w:pPr>
        <w:pStyle w:val="3"/>
      </w:pPr>
      <w:bookmarkStart w:id="101" w:name="_Toc236957267"/>
      <w:r>
        <w:t>Терминал</w:t>
      </w:r>
      <w:bookmarkEnd w:id="101"/>
    </w:p>
    <w:p w:rsidR="00791811" w:rsidRPr="00791811" w:rsidRDefault="00791811" w:rsidP="00791811">
      <w:pPr>
        <w:pStyle w:val="af2"/>
        <w:numPr>
          <w:ilvl w:val="0"/>
          <w:numId w:val="20"/>
        </w:numPr>
        <w:rPr>
          <w:rFonts w:ascii="Segoe UI" w:hAnsi="Segoe UI" w:cs="Segoe UI"/>
          <w:color w:val="333333"/>
          <w:sz w:val="21"/>
          <w:szCs w:val="21"/>
          <w:shd w:val="clear" w:color="auto" w:fill="FFFFFF"/>
        </w:rPr>
      </w:pPr>
      <w:r w:rsidRPr="00791811">
        <w:rPr>
          <w:rFonts w:ascii="Segoe UI" w:hAnsi="Segoe UI" w:cs="Segoe UI"/>
          <w:color w:val="333333"/>
          <w:sz w:val="21"/>
          <w:szCs w:val="21"/>
          <w:shd w:val="clear" w:color="auto" w:fill="FFFFFF"/>
        </w:rPr>
        <w:t>Добавлена поддержка подписания с помощью КриптоПро ЭЦП Browser plug-in в версии браузера Google Chrome больше или равной 139</w:t>
      </w:r>
    </w:p>
    <w:p w:rsidR="00DC45BC" w:rsidRDefault="00DC45BC" w:rsidP="00DC45BC">
      <w:pPr>
        <w:pStyle w:val="2"/>
      </w:pPr>
      <w:bookmarkStart w:id="102" w:name="_Toc236957268"/>
      <w:r>
        <w:t xml:space="preserve">Версия </w:t>
      </w:r>
      <w:r w:rsidRPr="00DC45BC">
        <w:t>25.7.9890</w:t>
      </w:r>
      <w:r>
        <w:t xml:space="preserve"> (20.08.2025)</w:t>
      </w:r>
      <w:bookmarkEnd w:id="102"/>
    </w:p>
    <w:p w:rsidR="00DC45BC" w:rsidRDefault="00DC45BC" w:rsidP="00DC45BC">
      <w:pPr>
        <w:pStyle w:val="3"/>
      </w:pPr>
      <w:bookmarkStart w:id="103" w:name="_Toc236957269"/>
      <w:r>
        <w:t>Терминал</w:t>
      </w:r>
      <w:bookmarkEnd w:id="103"/>
    </w:p>
    <w:p w:rsidR="00DC45BC" w:rsidRDefault="00DC45BC" w:rsidP="00DC45BC">
      <w:pPr>
        <w:pStyle w:val="af2"/>
        <w:numPr>
          <w:ilvl w:val="0"/>
          <w:numId w:val="20"/>
        </w:numPr>
      </w:pPr>
      <w:r>
        <w:rPr>
          <w:rFonts w:ascii="Segoe UI" w:hAnsi="Segoe UI" w:cs="Segoe UI"/>
          <w:color w:val="333333"/>
          <w:sz w:val="21"/>
          <w:szCs w:val="21"/>
          <w:shd w:val="clear" w:color="auto" w:fill="FFFFFF"/>
        </w:rPr>
        <w:t>Оптимизирован механизм обновления токена для адаптера модуля </w:t>
      </w:r>
      <w:r>
        <w:rPr>
          <w:rFonts w:ascii="Segoe UI" w:hAnsi="Segoe UI" w:cs="Segoe UI"/>
          <w:color w:val="202124"/>
          <w:sz w:val="21"/>
          <w:szCs w:val="21"/>
          <w:shd w:val="clear" w:color="auto" w:fill="FFFFFF"/>
        </w:rPr>
        <w:t>ПСБ (API)</w:t>
      </w:r>
    </w:p>
    <w:p w:rsidR="00C87394" w:rsidRDefault="00C87394" w:rsidP="009E26EA">
      <w:pPr>
        <w:pStyle w:val="2"/>
      </w:pPr>
      <w:bookmarkStart w:id="104" w:name="_Toc236957270"/>
      <w:r>
        <w:t xml:space="preserve">Версия </w:t>
      </w:r>
      <w:r w:rsidRPr="00C87394">
        <w:t>25.07.9809</w:t>
      </w:r>
      <w:r>
        <w:t xml:space="preserve"> (14.08.2025)</w:t>
      </w:r>
      <w:bookmarkEnd w:id="104"/>
    </w:p>
    <w:p w:rsidR="00C87394" w:rsidRDefault="00C87394" w:rsidP="00C87394">
      <w:pPr>
        <w:pStyle w:val="3"/>
      </w:pPr>
      <w:bookmarkStart w:id="105" w:name="_Toc236957271"/>
      <w:r>
        <w:t>Терминал</w:t>
      </w:r>
      <w:bookmarkEnd w:id="105"/>
    </w:p>
    <w:p w:rsidR="00C87394" w:rsidRDefault="00C87394" w:rsidP="00C87394">
      <w:pPr>
        <w:pStyle w:val="af2"/>
        <w:numPr>
          <w:ilvl w:val="0"/>
          <w:numId w:val="20"/>
        </w:numPr>
      </w:pPr>
      <w:r w:rsidRPr="00C87394">
        <w:t>Исправлена ошибка обработки статусов по сотрудникам в зарплатной ведомости модуля Альфа-Банк</w:t>
      </w:r>
    </w:p>
    <w:p w:rsidR="00C87394" w:rsidRDefault="00C87394" w:rsidP="00C87394">
      <w:pPr>
        <w:pStyle w:val="af2"/>
        <w:numPr>
          <w:ilvl w:val="0"/>
          <w:numId w:val="20"/>
        </w:numPr>
      </w:pPr>
      <w:r w:rsidRPr="00C87394">
        <w:t>Исправлена ошибка архивации данных в случае обработки большого объема данных</w:t>
      </w:r>
    </w:p>
    <w:p w:rsidR="00C87394" w:rsidRDefault="00C87394" w:rsidP="00C87394">
      <w:pPr>
        <w:pStyle w:val="af2"/>
        <w:numPr>
          <w:ilvl w:val="0"/>
          <w:numId w:val="20"/>
        </w:numPr>
      </w:pPr>
      <w:r w:rsidRPr="00C87394">
        <w:t>Исправлена ошибка в контроле поля "ИНН/КИО получателя" в случае заполнения его нолями</w:t>
      </w:r>
    </w:p>
    <w:p w:rsidR="009E26EA" w:rsidRDefault="009E26EA" w:rsidP="009E26EA">
      <w:pPr>
        <w:pStyle w:val="2"/>
      </w:pPr>
      <w:bookmarkStart w:id="106" w:name="_Toc236957272"/>
      <w:r>
        <w:t xml:space="preserve">Версия </w:t>
      </w:r>
      <w:r w:rsidRPr="00193434">
        <w:t>25.</w:t>
      </w:r>
      <w:r>
        <w:rPr>
          <w:lang w:val="en-US"/>
        </w:rPr>
        <w:t>7</w:t>
      </w:r>
      <w:r>
        <w:t xml:space="preserve"> (0</w:t>
      </w:r>
      <w:r>
        <w:rPr>
          <w:lang w:val="en-US"/>
        </w:rPr>
        <w:t>5</w:t>
      </w:r>
      <w:r>
        <w:t>.0</w:t>
      </w:r>
      <w:r>
        <w:rPr>
          <w:lang w:val="en-US"/>
        </w:rPr>
        <w:t>8</w:t>
      </w:r>
      <w:r>
        <w:t>.2025)</w:t>
      </w:r>
      <w:bookmarkEnd w:id="106"/>
    </w:p>
    <w:p w:rsidR="009E26EA" w:rsidRDefault="009E26EA" w:rsidP="009E26EA">
      <w:pPr>
        <w:pStyle w:val="3"/>
      </w:pPr>
      <w:bookmarkStart w:id="107" w:name="_Toc236957273"/>
      <w:r>
        <w:t>Терминал</w:t>
      </w:r>
      <w:bookmarkEnd w:id="107"/>
    </w:p>
    <w:p w:rsidR="009E26EA" w:rsidRDefault="009E26EA" w:rsidP="009E26EA">
      <w:pPr>
        <w:pStyle w:val="af2"/>
        <w:numPr>
          <w:ilvl w:val="0"/>
          <w:numId w:val="20"/>
        </w:numPr>
      </w:pPr>
      <w:r>
        <w:t>Появилась возможность создавать зарплатные ведомости для МТС-банка.</w:t>
      </w:r>
    </w:p>
    <w:p w:rsidR="009E26EA" w:rsidRDefault="009E26EA" w:rsidP="009E26EA">
      <w:pPr>
        <w:pStyle w:val="af2"/>
      </w:pPr>
      <w:r>
        <w:t>Подробнее в документации Мультибанк → Руководство пользователя → Интерфейс пользователя → Зарплатный проект → Создание зарплатной ведомости для МТС-банка.</w:t>
      </w:r>
    </w:p>
    <w:p w:rsidR="009E26EA" w:rsidRDefault="009E26EA" w:rsidP="009E26EA">
      <w:pPr>
        <w:pStyle w:val="af2"/>
        <w:numPr>
          <w:ilvl w:val="0"/>
          <w:numId w:val="20"/>
        </w:numPr>
      </w:pPr>
      <w:r>
        <w:t>На печатную форму выписок Сбербанка добавлены два параметра: «Количество операций дебет» и «Количество операций кредит».</w:t>
      </w:r>
    </w:p>
    <w:p w:rsidR="009E26EA" w:rsidRDefault="009E26EA" w:rsidP="009E26EA">
      <w:pPr>
        <w:pStyle w:val="af2"/>
        <w:numPr>
          <w:ilvl w:val="0"/>
          <w:numId w:val="20"/>
        </w:numPr>
      </w:pPr>
      <w:r>
        <w:t>Теперь зарплатную ведомость Росбанка можно отправлять без платежного документа.</w:t>
      </w:r>
    </w:p>
    <w:p w:rsidR="009E26EA" w:rsidRDefault="009E26EA" w:rsidP="009E26EA">
      <w:pPr>
        <w:pStyle w:val="af2"/>
      </w:pPr>
      <w:r>
        <w:t>Подробнее в документации Мультибанк → Руководство пользователя → Интерфейс пользователя → Зарплатный проект → Платежные поручения Росбанка.</w:t>
      </w:r>
    </w:p>
    <w:p w:rsidR="00154A9A" w:rsidRDefault="009E26EA" w:rsidP="00154A9A">
      <w:pPr>
        <w:pStyle w:val="af2"/>
        <w:numPr>
          <w:ilvl w:val="0"/>
          <w:numId w:val="20"/>
        </w:numPr>
      </w:pPr>
      <w:r>
        <w:t>Появилась возможность получать выписки и справки по счету НР-Банка. Для этого в настройки были добавлены адаптер и модуль НР-банка.</w:t>
      </w:r>
    </w:p>
    <w:p w:rsidR="00154A9A" w:rsidRDefault="009E26EA" w:rsidP="00154A9A">
      <w:pPr>
        <w:pStyle w:val="af2"/>
        <w:numPr>
          <w:ilvl w:val="0"/>
          <w:numId w:val="20"/>
        </w:numPr>
      </w:pPr>
      <w:r>
        <w:t>Теперь пользователи могут авторизоваться с помощью сертификата, даже если для их учетной записи настроен стандартный логин и пароль.</w:t>
      </w:r>
    </w:p>
    <w:p w:rsidR="00154A9A" w:rsidRDefault="009E26EA" w:rsidP="00154A9A">
      <w:pPr>
        <w:pStyle w:val="af2"/>
        <w:numPr>
          <w:ilvl w:val="0"/>
          <w:numId w:val="20"/>
        </w:numPr>
      </w:pPr>
      <w:r>
        <w:t xml:space="preserve"> Добавилась возможность удалять адаптеры из базы данных Мультибанка. Подробнее в документации Мультибанк → Компоненты → API Оркестратор → Установка оркестратора → Введение настроек в Мультибанке.</w:t>
      </w:r>
    </w:p>
    <w:p w:rsidR="00154A9A" w:rsidRDefault="009E26EA" w:rsidP="00154A9A">
      <w:pPr>
        <w:pStyle w:val="af2"/>
        <w:numPr>
          <w:ilvl w:val="0"/>
          <w:numId w:val="20"/>
        </w:numPr>
      </w:pPr>
      <w:r>
        <w:t xml:space="preserve"> Исправлена ошибка при отправке нулей в поле ИНН нерезидентов в платежном поручении ИНГ Банка.</w:t>
      </w:r>
    </w:p>
    <w:p w:rsidR="00154A9A" w:rsidRDefault="009E26EA" w:rsidP="00154A9A">
      <w:pPr>
        <w:pStyle w:val="af2"/>
        <w:numPr>
          <w:ilvl w:val="0"/>
          <w:numId w:val="20"/>
        </w:numPr>
      </w:pPr>
      <w:r>
        <w:t xml:space="preserve"> В настройках адаптера Райффайзенбанка убран шаблон для подключения к тестовому контуру.</w:t>
      </w:r>
    </w:p>
    <w:p w:rsidR="00154A9A" w:rsidRDefault="009E26EA" w:rsidP="00154A9A">
      <w:pPr>
        <w:pStyle w:val="af2"/>
        <w:numPr>
          <w:ilvl w:val="0"/>
          <w:numId w:val="20"/>
        </w:numPr>
      </w:pPr>
      <w:r>
        <w:t xml:space="preserve"> Исправлена ошибка отклонения Валютного перевода РСХБ из-за кода CNAPS.</w:t>
      </w:r>
    </w:p>
    <w:p w:rsidR="00154A9A" w:rsidRDefault="009E26EA" w:rsidP="00154A9A">
      <w:pPr>
        <w:pStyle w:val="af2"/>
        <w:numPr>
          <w:ilvl w:val="0"/>
          <w:numId w:val="20"/>
        </w:numPr>
      </w:pPr>
      <w:r>
        <w:t xml:space="preserve"> Восстановлена проверка длины счета получателя платежных поручений.</w:t>
      </w:r>
    </w:p>
    <w:p w:rsidR="00154A9A" w:rsidRDefault="009E26EA" w:rsidP="00154A9A">
      <w:pPr>
        <w:pStyle w:val="af2"/>
        <w:numPr>
          <w:ilvl w:val="0"/>
          <w:numId w:val="20"/>
        </w:numPr>
      </w:pPr>
      <w:r>
        <w:t xml:space="preserve"> Скорректирована передача курса конвертации в ВТБ для документов: покупка, продажа и конверсия валюты.</w:t>
      </w:r>
    </w:p>
    <w:p w:rsidR="00154A9A" w:rsidRDefault="009E26EA" w:rsidP="00154A9A">
      <w:pPr>
        <w:pStyle w:val="af2"/>
        <w:numPr>
          <w:ilvl w:val="0"/>
          <w:numId w:val="20"/>
        </w:numPr>
      </w:pPr>
      <w:r>
        <w:t xml:space="preserve"> ВТБ СВО: исправлена ошибка отображения неверных дат в полях «Ожидаемый срок» и «Срок возврата аванса».</w:t>
      </w:r>
    </w:p>
    <w:p w:rsidR="00154A9A" w:rsidRDefault="009E26EA" w:rsidP="00154A9A">
      <w:pPr>
        <w:pStyle w:val="af2"/>
        <w:numPr>
          <w:ilvl w:val="0"/>
          <w:numId w:val="20"/>
        </w:numPr>
      </w:pPr>
      <w:r>
        <w:t xml:space="preserve"> Исправлена ошибка отправки банковских писем в Газпромбанк.</w:t>
      </w:r>
    </w:p>
    <w:p w:rsidR="00154A9A" w:rsidRDefault="009E26EA" w:rsidP="00154A9A">
      <w:pPr>
        <w:pStyle w:val="af2"/>
        <w:numPr>
          <w:ilvl w:val="0"/>
          <w:numId w:val="20"/>
        </w:numPr>
      </w:pPr>
      <w:r>
        <w:t xml:space="preserve"> Исправлена ошибка, возникающая при отправке мультивалютного перевода в ВТБ.</w:t>
      </w:r>
    </w:p>
    <w:p w:rsidR="00154A9A" w:rsidRDefault="009E26EA" w:rsidP="00154A9A">
      <w:pPr>
        <w:pStyle w:val="af2"/>
        <w:numPr>
          <w:ilvl w:val="0"/>
          <w:numId w:val="20"/>
        </w:numPr>
      </w:pPr>
      <w:r>
        <w:t xml:space="preserve"> Исправлена ошибка подписания при одновременном подписании сразу нескольких тысяч документов.</w:t>
      </w:r>
    </w:p>
    <w:p w:rsidR="00154A9A" w:rsidRDefault="009E26EA" w:rsidP="00154A9A">
      <w:pPr>
        <w:pStyle w:val="af2"/>
        <w:numPr>
          <w:ilvl w:val="0"/>
          <w:numId w:val="20"/>
        </w:numPr>
      </w:pPr>
      <w:r>
        <w:t xml:space="preserve"> Исправлена ошибка при отправке Валюты расчетов без указания Суммы контракта в документе Изменение торгового контракта Росбанка.</w:t>
      </w:r>
    </w:p>
    <w:p w:rsidR="009E26EA" w:rsidRPr="009E26EA" w:rsidRDefault="009E26EA" w:rsidP="00154A9A">
      <w:pPr>
        <w:pStyle w:val="af2"/>
        <w:numPr>
          <w:ilvl w:val="0"/>
          <w:numId w:val="20"/>
        </w:numPr>
      </w:pPr>
      <w:r>
        <w:t xml:space="preserve"> Исправлена ошибка получения выписок Райффайзен Банка.</w:t>
      </w:r>
    </w:p>
    <w:p w:rsidR="009E26EA" w:rsidRDefault="009E26EA" w:rsidP="009E26EA">
      <w:pPr>
        <w:pStyle w:val="3"/>
      </w:pPr>
      <w:bookmarkStart w:id="108" w:name="_Toc236957274"/>
      <w:r>
        <w:lastRenderedPageBreak/>
        <w:t>Изменения форматов</w:t>
      </w:r>
      <w:bookmarkEnd w:id="108"/>
    </w:p>
    <w:bookmarkStart w:id="109" w:name="_MON_1815906870"/>
    <w:bookmarkEnd w:id="109"/>
    <w:p w:rsidR="009E26EA" w:rsidRPr="009E26EA" w:rsidRDefault="009E26EA" w:rsidP="009E26EA">
      <w:r>
        <w:object w:dxaOrig="1488" w:dyaOrig="990">
          <v:shape id="_x0000_i1037" type="#_x0000_t75" style="width:74.5pt;height:48.85pt" o:ole="">
            <v:imagedata r:id="rId32" o:title=""/>
          </v:shape>
          <o:OLEObject Type="Embed" ProgID="Word.Document.12" ShapeID="_x0000_i1037" DrawAspect="Icon" ObjectID="_1847570069" r:id="rId33">
            <o:FieldCodes>\s</o:FieldCodes>
          </o:OLEObject>
        </w:object>
      </w:r>
    </w:p>
    <w:p w:rsidR="00CF4533" w:rsidRDefault="00CF4533" w:rsidP="00CF4533">
      <w:pPr>
        <w:pStyle w:val="2"/>
      </w:pPr>
      <w:bookmarkStart w:id="110" w:name="_Toc236957275"/>
      <w:r>
        <w:t xml:space="preserve">Версия </w:t>
      </w:r>
      <w:r w:rsidRPr="00CF4533">
        <w:t>25.6.9367</w:t>
      </w:r>
      <w:r>
        <w:t xml:space="preserve"> (07.0</w:t>
      </w:r>
      <w:r w:rsidRPr="00A63934">
        <w:t>7</w:t>
      </w:r>
      <w:r>
        <w:t>.2025)</w:t>
      </w:r>
      <w:bookmarkEnd w:id="110"/>
    </w:p>
    <w:p w:rsidR="00CF4533" w:rsidRDefault="00CF4533" w:rsidP="00CF4533">
      <w:pPr>
        <w:pStyle w:val="3"/>
      </w:pPr>
      <w:bookmarkStart w:id="111" w:name="_Toc236957276"/>
      <w:r>
        <w:t>Терминал</w:t>
      </w:r>
      <w:bookmarkEnd w:id="111"/>
    </w:p>
    <w:p w:rsidR="00CF4533" w:rsidRDefault="00CF4533" w:rsidP="00CF4533">
      <w:pPr>
        <w:pStyle w:val="af2"/>
        <w:numPr>
          <w:ilvl w:val="0"/>
          <w:numId w:val="19"/>
        </w:numPr>
      </w:pPr>
      <w:r>
        <w:t>Исправлена ошибка автоимпорта документов через папки</w:t>
      </w:r>
    </w:p>
    <w:p w:rsidR="00CF4533" w:rsidRDefault="00CF4533" w:rsidP="00CF4533">
      <w:pPr>
        <w:pStyle w:val="af2"/>
        <w:numPr>
          <w:ilvl w:val="0"/>
          <w:numId w:val="19"/>
        </w:numPr>
      </w:pPr>
      <w:r>
        <w:t>Исправлена ошибка формирования платежного поручения в сторону нерезидента для модуля ИНГ БАНК (ЕВРАЗИЯ) АО</w:t>
      </w:r>
    </w:p>
    <w:p w:rsidR="00EE1D1E" w:rsidRDefault="00EE1D1E" w:rsidP="00EE1D1E">
      <w:pPr>
        <w:pStyle w:val="2"/>
      </w:pPr>
      <w:bookmarkStart w:id="112" w:name="_Toc236957277"/>
      <w:r>
        <w:t xml:space="preserve">Версия </w:t>
      </w:r>
      <w:r w:rsidR="00193434" w:rsidRPr="00193434">
        <w:t>25.6.9348</w:t>
      </w:r>
      <w:r>
        <w:t xml:space="preserve"> (0</w:t>
      </w:r>
      <w:r w:rsidRPr="00A63934">
        <w:t>2</w:t>
      </w:r>
      <w:r>
        <w:t>.0</w:t>
      </w:r>
      <w:r w:rsidRPr="00A63934">
        <w:t>7</w:t>
      </w:r>
      <w:r>
        <w:t>.2025)</w:t>
      </w:r>
      <w:bookmarkEnd w:id="112"/>
    </w:p>
    <w:p w:rsidR="00EE1D1E" w:rsidRDefault="00EE1D1E" w:rsidP="00EE1D1E">
      <w:pPr>
        <w:pStyle w:val="3"/>
      </w:pPr>
      <w:bookmarkStart w:id="113" w:name="_Toc236957278"/>
      <w:r>
        <w:t>Терминал</w:t>
      </w:r>
      <w:bookmarkEnd w:id="113"/>
    </w:p>
    <w:p w:rsidR="00A63934" w:rsidRDefault="00A63934" w:rsidP="00A63934">
      <w:pPr>
        <w:pStyle w:val="af2"/>
        <w:numPr>
          <w:ilvl w:val="0"/>
          <w:numId w:val="19"/>
        </w:numPr>
      </w:pPr>
      <w:r>
        <w:t>Добавлен контроль для валютных переводов в юанях в РСХБ. Если в поле «Корсчет банка получателя» указан код CNAPS, то проверяется наличие поля 72 и валюта перевода (должна быть CNY).</w:t>
      </w:r>
    </w:p>
    <w:p w:rsidR="00A63934" w:rsidRDefault="00C97B38" w:rsidP="00C97B38">
      <w:pPr>
        <w:pStyle w:val="af2"/>
        <w:numPr>
          <w:ilvl w:val="0"/>
          <w:numId w:val="19"/>
        </w:numPr>
      </w:pPr>
      <w:r w:rsidRPr="00C97B38">
        <w:t>Для Сбербанка были поддержаны платежные поручения с комбинированным НДС. Система определяет тип НДС автоматически на основе регулярного выражения в настройках банковского модуля</w:t>
      </w:r>
      <w:r w:rsidR="00A63934">
        <w:t>.</w:t>
      </w:r>
    </w:p>
    <w:p w:rsidR="00A63934" w:rsidRDefault="00A63934" w:rsidP="00A63934">
      <w:pPr>
        <w:pStyle w:val="af2"/>
        <w:numPr>
          <w:ilvl w:val="0"/>
          <w:numId w:val="19"/>
        </w:numPr>
      </w:pPr>
      <w:r>
        <w:t>Теперь для каждой организации в модуле Сбербанка можно загрузить отдельный TLS-сертификат.</w:t>
      </w:r>
      <w:r>
        <w:br/>
        <w:t>Подробнее в документации Мультибанк → Компоненты → API Оркестратор → Введение настроек в Мультибанке.</w:t>
      </w:r>
    </w:p>
    <w:p w:rsidR="00A63934" w:rsidRDefault="00A63934" w:rsidP="009E26EA">
      <w:pPr>
        <w:pStyle w:val="af2"/>
        <w:numPr>
          <w:ilvl w:val="0"/>
          <w:numId w:val="19"/>
        </w:numPr>
      </w:pPr>
      <w:r>
        <w:t>Теперь в модуле Московского Кредитного Банка доступна загрузка СВО (Сведения о валютной операции), связанной с ВП (валютным переводом).</w:t>
      </w:r>
      <w:r>
        <w:br/>
        <w:t>Ключевые особенности:</w:t>
      </w:r>
    </w:p>
    <w:p w:rsidR="00A63934" w:rsidRDefault="00A63934" w:rsidP="009E26EA">
      <w:pPr>
        <w:pStyle w:val="af2"/>
        <w:numPr>
          <w:ilvl w:val="1"/>
          <w:numId w:val="19"/>
        </w:numPr>
      </w:pPr>
      <w:r>
        <w:t>Особые статусы – у СВО МКБ отличные от других СВО статусы и поведение.</w:t>
      </w:r>
    </w:p>
    <w:p w:rsidR="00A63934" w:rsidRDefault="00A63934" w:rsidP="009E26EA">
      <w:pPr>
        <w:pStyle w:val="af2"/>
        <w:numPr>
          <w:ilvl w:val="1"/>
          <w:numId w:val="19"/>
        </w:numPr>
      </w:pPr>
      <w:r>
        <w:t>Автоматическое отображение данных – часть полей СВО передаётся в соответствующие поля валютного перевода.</w:t>
      </w:r>
    </w:p>
    <w:p w:rsidR="00A63934" w:rsidRDefault="00BF5E0F" w:rsidP="00A63934">
      <w:pPr>
        <w:ind w:left="708"/>
      </w:pPr>
      <w:r>
        <w:t xml:space="preserve">Подробнее в документации </w:t>
      </w:r>
      <w:r w:rsidR="00A63934">
        <w:t>Мультибанк → Руководство пользователя → Интерфейс пользователя → Валютный контроль → Создание валютного перевода / Особенности СВО Московского кредитного банка.</w:t>
      </w:r>
    </w:p>
    <w:p w:rsidR="00EE1D1E" w:rsidRDefault="00A63934" w:rsidP="00A63934">
      <w:pPr>
        <w:pStyle w:val="af2"/>
        <w:numPr>
          <w:ilvl w:val="0"/>
          <w:numId w:val="19"/>
        </w:numPr>
      </w:pPr>
      <w:r>
        <w:t>В детализации документов теперь отображается автор документа: пользователь, который создал, импортировал или скопировал документ. Эта информация также была добавлена и в табличную часть разделов: в новый столбец «Автор».</w:t>
      </w:r>
    </w:p>
    <w:p w:rsidR="00FE0E57" w:rsidRDefault="00FE0E57" w:rsidP="00FE0E57">
      <w:pPr>
        <w:pStyle w:val="af2"/>
        <w:numPr>
          <w:ilvl w:val="0"/>
          <w:numId w:val="19"/>
        </w:numPr>
      </w:pPr>
      <w:r>
        <w:t>Исправлена ошибка запроса выписок через API для ГПБ, когда выписка не связывалась с запросом выписки.</w:t>
      </w:r>
    </w:p>
    <w:p w:rsidR="00FE0E57" w:rsidRDefault="00FE0E57" w:rsidP="00FE0E57">
      <w:pPr>
        <w:pStyle w:val="af2"/>
        <w:numPr>
          <w:ilvl w:val="0"/>
          <w:numId w:val="19"/>
        </w:numPr>
      </w:pPr>
      <w:r>
        <w:t>Теперь система правильно обрабатывает одновременное изменение полномочий у нескольких пользователей, если их права затрагивают один и тот же счёт.</w:t>
      </w:r>
    </w:p>
    <w:p w:rsidR="00FE0E57" w:rsidRDefault="00FE0E57" w:rsidP="00FE0E57">
      <w:pPr>
        <w:pStyle w:val="af2"/>
        <w:numPr>
          <w:ilvl w:val="0"/>
          <w:numId w:val="19"/>
        </w:numPr>
      </w:pPr>
      <w:r>
        <w:t>Убрано ограничение на три символа в поле «Номер строки СВО» — но только для тех банков, которые разрешают большее количество символов.</w:t>
      </w:r>
    </w:p>
    <w:p w:rsidR="009F6F04" w:rsidRDefault="009F6F04" w:rsidP="009F6F04">
      <w:pPr>
        <w:pStyle w:val="af2"/>
        <w:numPr>
          <w:ilvl w:val="0"/>
          <w:numId w:val="19"/>
        </w:numPr>
      </w:pPr>
      <w:r>
        <w:t>Исправлена ошибка недопустимых символов в номере документа «Изменения торгового контракта» ВТБ и для всех видов валютного контракта Газпромбанка. Для указания номера для этих модулей на форму было добавлено опциональное поле «Номер документа».</w:t>
      </w:r>
    </w:p>
    <w:p w:rsidR="009F6F04" w:rsidRDefault="00BC3FE5" w:rsidP="00C97B38">
      <w:pPr>
        <w:pStyle w:val="af2"/>
      </w:pPr>
      <w:r>
        <w:t>Подробнее в документации</w:t>
      </w:r>
      <w:r w:rsidR="009F6F04">
        <w:t xml:space="preserve"> Мультибанк → Руководство пользователя → Интерфейс пользователя → Валютный контроль → Валютный контракт.</w:t>
      </w:r>
    </w:p>
    <w:p w:rsidR="0048747A" w:rsidRDefault="00FE0E57" w:rsidP="009F6F04">
      <w:pPr>
        <w:pStyle w:val="af2"/>
        <w:numPr>
          <w:ilvl w:val="0"/>
          <w:numId w:val="19"/>
        </w:numPr>
      </w:pPr>
      <w:r>
        <w:t>Исправлена ошибка при импорте РСТС Кредит Европа Банка с отсутствующей секцией «Поручение о переводе на текущий счет».</w:t>
      </w:r>
    </w:p>
    <w:p w:rsidR="005E7007" w:rsidRDefault="005E7007" w:rsidP="005E7007">
      <w:pPr>
        <w:pStyle w:val="af2"/>
        <w:numPr>
          <w:ilvl w:val="0"/>
          <w:numId w:val="19"/>
        </w:numPr>
      </w:pPr>
      <w:r w:rsidRPr="005E7007">
        <w:t>Финальные статусы платежных поручений сбербанка и транзита приведены к соответствию.</w:t>
      </w:r>
    </w:p>
    <w:p w:rsidR="00EE1D1E" w:rsidRDefault="00EE1D1E" w:rsidP="009F6F04">
      <w:pPr>
        <w:pStyle w:val="3"/>
      </w:pPr>
      <w:bookmarkStart w:id="114" w:name="_Toc236957279"/>
      <w:r>
        <w:lastRenderedPageBreak/>
        <w:t>Изменения форматов</w:t>
      </w:r>
      <w:bookmarkEnd w:id="114"/>
    </w:p>
    <w:bookmarkStart w:id="115" w:name="_MON_1812983820"/>
    <w:bookmarkEnd w:id="115"/>
    <w:p w:rsidR="009F6F04" w:rsidRDefault="00807A02" w:rsidP="009F6F04">
      <w:pPr>
        <w:rPr>
          <w:lang w:val="en-US"/>
        </w:rPr>
      </w:pPr>
      <w:r>
        <w:rPr>
          <w:lang w:val="en-US"/>
        </w:rPr>
        <w:object w:dxaOrig="1488" w:dyaOrig="990">
          <v:shape id="_x0000_i1038" type="#_x0000_t75" style="width:74.5pt;height:48.85pt" o:ole="">
            <v:imagedata r:id="rId34" o:title=""/>
          </v:shape>
          <o:OLEObject Type="Embed" ProgID="Word.Document.12" ShapeID="_x0000_i1038" DrawAspect="Icon" ObjectID="_1847570070" r:id="rId35">
            <o:FieldCodes>\s</o:FieldCodes>
          </o:OLEObject>
        </w:object>
      </w:r>
    </w:p>
    <w:p w:rsidR="007330D1" w:rsidRDefault="007330D1">
      <w:pPr>
        <w:spacing w:after="0" w:line="240" w:lineRule="auto"/>
        <w:rPr>
          <w:lang w:val="en-US"/>
        </w:rPr>
      </w:pPr>
      <w:r>
        <w:rPr>
          <w:lang w:val="en-US"/>
        </w:rPr>
        <w:br w:type="page"/>
      </w:r>
    </w:p>
    <w:p w:rsidR="000C2F71" w:rsidRDefault="000C2F71" w:rsidP="000C2F71">
      <w:pPr>
        <w:pStyle w:val="2"/>
      </w:pPr>
      <w:bookmarkStart w:id="116" w:name="_Toc236957280"/>
      <w:r>
        <w:lastRenderedPageBreak/>
        <w:t xml:space="preserve">Версия </w:t>
      </w:r>
      <w:r w:rsidRPr="000C2F71">
        <w:t>25.5.9209</w:t>
      </w:r>
      <w:r>
        <w:t xml:space="preserve"> (20.06.2025)</w:t>
      </w:r>
      <w:bookmarkEnd w:id="116"/>
    </w:p>
    <w:p w:rsidR="000C2F71" w:rsidRDefault="000C2F71" w:rsidP="000C2F71">
      <w:pPr>
        <w:pStyle w:val="3"/>
      </w:pPr>
      <w:bookmarkStart w:id="117" w:name="_Toc236957281"/>
      <w:r>
        <w:t>Терминал</w:t>
      </w:r>
      <w:bookmarkEnd w:id="117"/>
    </w:p>
    <w:p w:rsidR="000C2F71" w:rsidRPr="000C2F71" w:rsidRDefault="000C2F71" w:rsidP="000C2F71">
      <w:pPr>
        <w:numPr>
          <w:ilvl w:val="0"/>
          <w:numId w:val="17"/>
        </w:numPr>
        <w:spacing w:after="0"/>
      </w:pPr>
      <w:r w:rsidRPr="000C2F71">
        <w:t>Произведена замена банковского модуля для ИНГ Банка с автоматической миграцией счетов и настроек, принадлежащих предыдущему модулю банка.</w:t>
      </w:r>
    </w:p>
    <w:p w:rsidR="00B16D8D" w:rsidRDefault="00E54DF6">
      <w:pPr>
        <w:pStyle w:val="2"/>
      </w:pPr>
      <w:bookmarkStart w:id="118" w:name="_Toc197452395_Копия_1"/>
      <w:bookmarkStart w:id="119" w:name="_Toc236957282"/>
      <w:r>
        <w:t>Версия 25.5 (04.06.2025)</w:t>
      </w:r>
      <w:bookmarkEnd w:id="118"/>
      <w:bookmarkEnd w:id="119"/>
    </w:p>
    <w:p w:rsidR="00B16D8D" w:rsidRDefault="00E54DF6">
      <w:pPr>
        <w:pStyle w:val="3"/>
      </w:pPr>
      <w:bookmarkStart w:id="120" w:name="_Toc197452396_Копия_1"/>
      <w:bookmarkStart w:id="121" w:name="_Toc236957283"/>
      <w:r>
        <w:t>Терминал</w:t>
      </w:r>
      <w:bookmarkEnd w:id="120"/>
      <w:bookmarkEnd w:id="121"/>
    </w:p>
    <w:p w:rsidR="00C03D0B" w:rsidRDefault="00E54DF6" w:rsidP="00C03D0B">
      <w:pPr>
        <w:numPr>
          <w:ilvl w:val="0"/>
          <w:numId w:val="17"/>
        </w:numPr>
        <w:spacing w:after="0"/>
      </w:pPr>
      <w:r>
        <w:t>Смягчился контроль некоторых налоговых полей платежных поручений: вместо ошибки теперь показываются предупреждения. Затронутые поля: Налоговый период, Дата налогового пл</w:t>
      </w:r>
      <w:r w:rsidR="00C03D0B">
        <w:t>атежа, Номер документа, УИН/УИП.</w:t>
      </w:r>
    </w:p>
    <w:p w:rsidR="00C03D0B" w:rsidRDefault="00E54DF6" w:rsidP="00C03D0B">
      <w:pPr>
        <w:numPr>
          <w:ilvl w:val="0"/>
          <w:numId w:val="17"/>
        </w:numPr>
        <w:spacing w:after="0"/>
      </w:pPr>
      <w:r>
        <w:t xml:space="preserve">Теперь скопировать полномочия пользователей по счету можно сразу в несколько счетов. </w:t>
      </w:r>
      <w:r w:rsidR="00C03D0B">
        <w:br/>
      </w:r>
      <w:r>
        <w:t>Подробнее в документации Мультибанк → Руководство пользователя → Административная панель → Копирование счетов, моделей подписания и полномочий.</w:t>
      </w:r>
    </w:p>
    <w:p w:rsidR="00C03D0B" w:rsidRDefault="00E54DF6" w:rsidP="00C03D0B">
      <w:pPr>
        <w:numPr>
          <w:ilvl w:val="0"/>
          <w:numId w:val="17"/>
        </w:numPr>
        <w:spacing w:after="0"/>
      </w:pPr>
      <w:r>
        <w:t>Для скачиваемых вручную файлов выписок теперь доступны те же переменные шаблона наименований, что и для автоматического скачивания.</w:t>
      </w:r>
      <w:r w:rsidR="00C03D0B">
        <w:br/>
      </w:r>
      <w:r>
        <w:t>Подробнее в документации Мультибанк → Руководство пользователя → Административная панель → Прочее.</w:t>
      </w:r>
    </w:p>
    <w:p w:rsidR="00C03D0B" w:rsidRDefault="00E54DF6" w:rsidP="00C03D0B">
      <w:pPr>
        <w:numPr>
          <w:ilvl w:val="0"/>
          <w:numId w:val="17"/>
        </w:numPr>
        <w:spacing w:after="0"/>
      </w:pPr>
      <w:r>
        <w:t>Для удобства проверки введенных данных на формы добавлены кнопки отображения пароля в поле ввода. Затронуты формы авторизации, редактирования и создания пароля.</w:t>
      </w:r>
    </w:p>
    <w:p w:rsidR="00C03D0B" w:rsidRDefault="00E54DF6" w:rsidP="00C03D0B">
      <w:pPr>
        <w:numPr>
          <w:ilvl w:val="0"/>
          <w:numId w:val="17"/>
        </w:numPr>
        <w:spacing w:after="0"/>
      </w:pPr>
      <w:r>
        <w:t>Оптимизирована типографика — повышена четкость и читаемость шрифтов в неактивных полях экранных форм.</w:t>
      </w:r>
    </w:p>
    <w:p w:rsidR="00C03D0B" w:rsidRDefault="00E54DF6" w:rsidP="00C03D0B">
      <w:pPr>
        <w:numPr>
          <w:ilvl w:val="0"/>
          <w:numId w:val="17"/>
        </w:numPr>
        <w:spacing w:after="0"/>
      </w:pPr>
      <w:r>
        <w:t>В разделе «Платежные поручения» и «Импорт» для выбора в таблицу добавился столбец «Срочно». В разделе «Организации» вместо столбца «Наименование организации» появились столбцы «Полное наименование» и «Сокращенное наименование».</w:t>
      </w:r>
    </w:p>
    <w:p w:rsidR="00C03D0B" w:rsidRDefault="00C03D0B" w:rsidP="00C03D0B">
      <w:pPr>
        <w:numPr>
          <w:ilvl w:val="0"/>
          <w:numId w:val="17"/>
        </w:numPr>
        <w:spacing w:after="0"/>
      </w:pPr>
      <w:r>
        <w:t>Обновлено создание документа «СВО» из платежного поручения. Теперь в форме создания находятся только актуальные поля для данного банка.</w:t>
      </w:r>
    </w:p>
    <w:p w:rsidR="00C03D0B" w:rsidRDefault="00C03D0B" w:rsidP="00C03D0B">
      <w:pPr>
        <w:numPr>
          <w:ilvl w:val="0"/>
          <w:numId w:val="17"/>
        </w:numPr>
        <w:spacing w:after="0"/>
      </w:pPr>
      <w:r>
        <w:t xml:space="preserve">Росбанк: теперь платежные поручения можно отправлять и за физическое лицо. </w:t>
      </w:r>
    </w:p>
    <w:p w:rsidR="00C03D0B" w:rsidRDefault="00C03D0B" w:rsidP="00C03D0B">
      <w:pPr>
        <w:numPr>
          <w:ilvl w:val="0"/>
          <w:numId w:val="17"/>
        </w:numPr>
        <w:spacing w:after="0"/>
      </w:pPr>
      <w:r>
        <w:t>Теперь при импорте платежных поручений в Excel-файле отображается столбец «Дата импорта».</w:t>
      </w:r>
    </w:p>
    <w:p w:rsidR="00C03D0B" w:rsidRDefault="00C03D0B" w:rsidP="00C03D0B">
      <w:pPr>
        <w:numPr>
          <w:ilvl w:val="0"/>
          <w:numId w:val="17"/>
        </w:numPr>
        <w:spacing w:after="0"/>
      </w:pPr>
      <w:r>
        <w:t>Исправлена ошибка, когда модель подписания копируется без ограничений.</w:t>
      </w:r>
    </w:p>
    <w:p w:rsidR="00C03D0B" w:rsidRDefault="00C03D0B" w:rsidP="00C03D0B">
      <w:pPr>
        <w:numPr>
          <w:ilvl w:val="0"/>
          <w:numId w:val="17"/>
        </w:numPr>
        <w:spacing w:after="0"/>
      </w:pPr>
      <w:r>
        <w:t>Исправлена ошибка проставления неверной даты исполнения платежного поручения Банка России.</w:t>
      </w:r>
    </w:p>
    <w:p w:rsidR="00C03D0B" w:rsidRDefault="00C03D0B" w:rsidP="00C03D0B">
      <w:pPr>
        <w:numPr>
          <w:ilvl w:val="0"/>
          <w:numId w:val="17"/>
        </w:numPr>
        <w:spacing w:after="0"/>
      </w:pPr>
      <w:r>
        <w:t>Валютные переводы Альфабанка: исправлена ошибка превышения длины адреса плательщика.</w:t>
      </w:r>
    </w:p>
    <w:p w:rsidR="00C03D0B" w:rsidRDefault="00C03D0B" w:rsidP="00C03D0B">
      <w:pPr>
        <w:numPr>
          <w:ilvl w:val="0"/>
          <w:numId w:val="17"/>
        </w:numPr>
        <w:spacing w:after="0"/>
      </w:pPr>
      <w:r>
        <w:t>Изменилось логирование событий: добавлено событие смены пароля при истечении его срока, добавлено название ролей при их изменении и делегировании.</w:t>
      </w:r>
    </w:p>
    <w:p w:rsidR="00C03D0B" w:rsidRDefault="00C03D0B" w:rsidP="00C03D0B">
      <w:pPr>
        <w:numPr>
          <w:ilvl w:val="0"/>
          <w:numId w:val="17"/>
        </w:numPr>
        <w:spacing w:after="0"/>
      </w:pPr>
      <w:r>
        <w:t>Исправлена ошибка импортирования СВО при отсутствии суммы операции и кода валюты в связываемом ВП.</w:t>
      </w:r>
    </w:p>
    <w:p w:rsidR="00C03D0B" w:rsidRDefault="00C03D0B" w:rsidP="00C03D0B">
      <w:pPr>
        <w:numPr>
          <w:ilvl w:val="0"/>
          <w:numId w:val="17"/>
        </w:numPr>
        <w:spacing w:after="0"/>
      </w:pPr>
      <w:r>
        <w:t>Исправлена ошибка при импорте платежных поручений ВТБ.</w:t>
      </w:r>
    </w:p>
    <w:p w:rsidR="00C03D0B" w:rsidRDefault="00C03D0B" w:rsidP="00C03D0B">
      <w:pPr>
        <w:numPr>
          <w:ilvl w:val="0"/>
          <w:numId w:val="17"/>
        </w:numPr>
        <w:spacing w:after="0"/>
      </w:pPr>
      <w:r>
        <w:t>Доработана логика обработки рублевых платежей в сторону нерезидентов, а также добавлено описание и новые примеры для платежей в сторону нерезидентов в клиентскую документацию (ClientDoc).</w:t>
      </w:r>
    </w:p>
    <w:p w:rsidR="00C03D0B" w:rsidRDefault="00C03D0B" w:rsidP="00C03D0B">
      <w:pPr>
        <w:numPr>
          <w:ilvl w:val="0"/>
          <w:numId w:val="17"/>
        </w:numPr>
        <w:spacing w:after="0"/>
      </w:pPr>
      <w:r>
        <w:t>Исправлена ошибка отображения неполного номера контракта в документе «Регистрация торгового контракта».</w:t>
      </w:r>
    </w:p>
    <w:p w:rsidR="00C03D0B" w:rsidRDefault="00C03D0B" w:rsidP="00C03D0B">
      <w:pPr>
        <w:numPr>
          <w:ilvl w:val="0"/>
          <w:numId w:val="17"/>
        </w:numPr>
        <w:spacing w:after="0"/>
      </w:pPr>
      <w:r>
        <w:t>Исправлена ошибка отсутствия города банка-получателя в печатной форме валютного перевода.</w:t>
      </w:r>
    </w:p>
    <w:p w:rsidR="00C03D0B" w:rsidRDefault="00C03D0B" w:rsidP="00C03D0B">
      <w:pPr>
        <w:numPr>
          <w:ilvl w:val="0"/>
          <w:numId w:val="17"/>
        </w:numPr>
        <w:spacing w:after="0"/>
      </w:pPr>
      <w:r>
        <w:t>Доработана передача информации об УНК в валютном переводе Газпромбанка.</w:t>
      </w:r>
    </w:p>
    <w:p w:rsidR="00B16D8D" w:rsidRDefault="00C03D0B" w:rsidP="00C03D0B">
      <w:pPr>
        <w:numPr>
          <w:ilvl w:val="0"/>
          <w:numId w:val="17"/>
        </w:numPr>
        <w:spacing w:after="0"/>
      </w:pPr>
      <w:r>
        <w:t>Исправлена ошибка отображения лишних символов «;» в полях платежных поручений.</w:t>
      </w:r>
    </w:p>
    <w:p w:rsidR="00D561BC" w:rsidRDefault="00D561BC" w:rsidP="00C03D0B">
      <w:pPr>
        <w:numPr>
          <w:ilvl w:val="0"/>
          <w:numId w:val="17"/>
        </w:numPr>
        <w:spacing w:after="0"/>
      </w:pPr>
      <w:r>
        <w:t>Исключена возможность повторного подписания документа, который уже был отправлен в банк.</w:t>
      </w:r>
    </w:p>
    <w:p w:rsidR="00B16D8D" w:rsidRDefault="00B16D8D"/>
    <w:p w:rsidR="00B16D8D" w:rsidRDefault="00E54DF6">
      <w:pPr>
        <w:pStyle w:val="3"/>
      </w:pPr>
      <w:bookmarkStart w:id="122" w:name="_Toc197452397_Копия_1"/>
      <w:bookmarkStart w:id="123" w:name="_Toc236957284"/>
      <w:r>
        <w:t>Изменения форматов</w:t>
      </w:r>
      <w:bookmarkEnd w:id="122"/>
      <w:bookmarkEnd w:id="123"/>
    </w:p>
    <w:p w:rsidR="00B16D8D" w:rsidRDefault="00E54DF6">
      <w:pPr>
        <w:pStyle w:val="western"/>
        <w:shd w:val="clear" w:color="auto" w:fill="FFFFFF"/>
        <w:spacing w:beforeAutospacing="0" w:after="0" w:afterAutospacing="0" w:line="259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Существенных изменений форматов не произошло.</w:t>
      </w:r>
    </w:p>
    <w:p w:rsidR="007330D1" w:rsidRDefault="007330D1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hAnsi="Calibri" w:cs="Calibri"/>
          <w:color w:val="000000"/>
        </w:rPr>
        <w:br w:type="page"/>
      </w:r>
    </w:p>
    <w:p w:rsidR="00B16D8D" w:rsidRDefault="00E54DF6">
      <w:pPr>
        <w:pStyle w:val="2"/>
      </w:pPr>
      <w:bookmarkStart w:id="124" w:name="_Toc236957285"/>
      <w:r>
        <w:lastRenderedPageBreak/>
        <w:t>Версия 25.4.8899 (06.0</w:t>
      </w:r>
      <w:r>
        <w:rPr>
          <w:lang w:val="en-US"/>
        </w:rPr>
        <w:t>5</w:t>
      </w:r>
      <w:r>
        <w:t>.2025)</w:t>
      </w:r>
      <w:bookmarkEnd w:id="124"/>
    </w:p>
    <w:p w:rsidR="00B16D8D" w:rsidRDefault="00E54DF6">
      <w:pPr>
        <w:pStyle w:val="3"/>
      </w:pPr>
      <w:bookmarkStart w:id="125" w:name="_Toc236957286"/>
      <w:r>
        <w:t>Терминал</w:t>
      </w:r>
      <w:bookmarkEnd w:id="125"/>
    </w:p>
    <w:p w:rsidR="00B16D8D" w:rsidRDefault="00E54DF6">
      <w:pPr>
        <w:pStyle w:val="af2"/>
        <w:numPr>
          <w:ilvl w:val="0"/>
          <w:numId w:val="16"/>
        </w:numPr>
      </w:pPr>
      <w:r>
        <w:t>Изменилась функция подтверждения изменений: теперь для одной сущности может быть только один активный запрос на изменение/удаление. При наличии неподтвержденного запроса система не позволит создать новый.</w:t>
      </w:r>
    </w:p>
    <w:p w:rsidR="00B16D8D" w:rsidRDefault="00E54DF6">
      <w:pPr>
        <w:pStyle w:val="af2"/>
        <w:numPr>
          <w:ilvl w:val="0"/>
          <w:numId w:val="16"/>
        </w:numPr>
      </w:pPr>
      <w:r>
        <w:t>В модуль банка Уралсиб добавилась настройка «Разрешить отправку в банк IP-адреса», она включает передачу вашего IP-адреса в рублевых платежных поручениях.</w:t>
      </w:r>
      <w:r>
        <w:br/>
        <w:t>Подробнее в документации Мультибанк → Руководство пользователя → Административная панель → Отправка в банк IP-адреса.</w:t>
      </w:r>
    </w:p>
    <w:p w:rsidR="00B16D8D" w:rsidRDefault="00E54DF6">
      <w:pPr>
        <w:pStyle w:val="af2"/>
        <w:numPr>
          <w:ilvl w:val="0"/>
          <w:numId w:val="16"/>
        </w:numPr>
      </w:pPr>
      <w:r>
        <w:t>Улучшена функция «Удаление документов (с предварительной архивацией)»:</w:t>
      </w:r>
    </w:p>
    <w:p w:rsidR="00B16D8D" w:rsidRDefault="00E54DF6">
      <w:pPr>
        <w:pStyle w:val="af2"/>
        <w:numPr>
          <w:ilvl w:val="1"/>
          <w:numId w:val="16"/>
        </w:numPr>
      </w:pPr>
      <w:r>
        <w:t>Теперь выбранные в таблице счета не сбрасывается при применении или сбросе фильтра.</w:t>
      </w:r>
    </w:p>
    <w:p w:rsidR="00B16D8D" w:rsidRDefault="00E54DF6">
      <w:pPr>
        <w:pStyle w:val="af2"/>
        <w:numPr>
          <w:ilvl w:val="1"/>
          <w:numId w:val="16"/>
        </w:numPr>
      </w:pPr>
      <w:r>
        <w:t>Добавлены кнопки сброса и выбора всех счетов в таблице/на странице.</w:t>
      </w:r>
    </w:p>
    <w:p w:rsidR="00B16D8D" w:rsidRDefault="00E54DF6">
      <w:pPr>
        <w:pStyle w:val="af2"/>
        <w:numPr>
          <w:ilvl w:val="1"/>
          <w:numId w:val="16"/>
        </w:numPr>
      </w:pPr>
      <w:r>
        <w:t>Добавлена шкала прогресса удаления и кнопка отмены удаления.</w:t>
      </w:r>
    </w:p>
    <w:p w:rsidR="00B16D8D" w:rsidRDefault="00E54DF6">
      <w:pPr>
        <w:pStyle w:val="af2"/>
      </w:pPr>
      <w:r>
        <w:t>Подробнее в документации Мультибанк → Руководство пользователя → Административная панель → Удаление документов (с предварительной архивацией). Теперь для сброса документа до черновика не нужна роль администратора счета, достаточно полномочий на отклонение документа.</w:t>
      </w:r>
    </w:p>
    <w:p w:rsidR="00B16D8D" w:rsidRDefault="00E54DF6">
      <w:pPr>
        <w:pStyle w:val="af2"/>
        <w:numPr>
          <w:ilvl w:val="0"/>
          <w:numId w:val="16"/>
        </w:numPr>
      </w:pPr>
      <w:r>
        <w:t>Добавлена проверка ФЛК на резидентность для валютных переводов в белорусских рублях.</w:t>
      </w:r>
    </w:p>
    <w:p w:rsidR="00B16D8D" w:rsidRDefault="00E54DF6">
      <w:pPr>
        <w:pStyle w:val="af2"/>
        <w:numPr>
          <w:ilvl w:val="0"/>
          <w:numId w:val="16"/>
        </w:numPr>
      </w:pPr>
      <w:r>
        <w:t>Документ «Изменение торгового контракта» ЮниКредит Банка приведено в соответствие со спецификацией банка: в блоке изменений убрана лишняя информация.</w:t>
      </w:r>
    </w:p>
    <w:p w:rsidR="00B16D8D" w:rsidRDefault="00E54DF6">
      <w:pPr>
        <w:pStyle w:val="af2"/>
        <w:numPr>
          <w:ilvl w:val="0"/>
          <w:numId w:val="16"/>
        </w:numPr>
      </w:pPr>
      <w:r>
        <w:t>Обновлен справочник БИК до версии актуальной на 04.05.2025</w:t>
      </w:r>
    </w:p>
    <w:p w:rsidR="00B16D8D" w:rsidRDefault="00E54DF6">
      <w:pPr>
        <w:pStyle w:val="af2"/>
        <w:numPr>
          <w:ilvl w:val="0"/>
          <w:numId w:val="16"/>
        </w:numPr>
      </w:pPr>
      <w:r>
        <w:t>Исправлена ошибка получения ВБК Альфа-Банка.</w:t>
      </w:r>
    </w:p>
    <w:p w:rsidR="00B16D8D" w:rsidRDefault="00E54DF6">
      <w:pPr>
        <w:pStyle w:val="af2"/>
        <w:numPr>
          <w:ilvl w:val="0"/>
          <w:numId w:val="16"/>
        </w:numPr>
      </w:pPr>
      <w:r>
        <w:t>Исправлена ошибка получения выписки Сбербанка с символом «/» перед номером счета в поле «ПлательщикСчет».</w:t>
      </w:r>
    </w:p>
    <w:p w:rsidR="00B16D8D" w:rsidRDefault="00E54DF6">
      <w:pPr>
        <w:pStyle w:val="af2"/>
        <w:numPr>
          <w:ilvl w:val="0"/>
          <w:numId w:val="16"/>
        </w:numPr>
      </w:pPr>
      <w:r>
        <w:t>Исправлена ошибка при загрузке реестров валютных платежей.</w:t>
      </w:r>
    </w:p>
    <w:p w:rsidR="00B16D8D" w:rsidRDefault="00E54DF6">
      <w:pPr>
        <w:pStyle w:val="af2"/>
        <w:numPr>
          <w:ilvl w:val="0"/>
          <w:numId w:val="16"/>
        </w:numPr>
      </w:pPr>
      <w:r>
        <w:t>Исправлено получение неверного времени создания выписок и справок Райффайзен Банка.</w:t>
      </w:r>
    </w:p>
    <w:p w:rsidR="00B16D8D" w:rsidRDefault="00E54DF6">
      <w:pPr>
        <w:pStyle w:val="af2"/>
        <w:numPr>
          <w:ilvl w:val="0"/>
          <w:numId w:val="16"/>
        </w:numPr>
      </w:pPr>
      <w:r>
        <w:t>Исправлено дублирование расписания запроса выписок.</w:t>
      </w:r>
    </w:p>
    <w:p w:rsidR="00B16D8D" w:rsidRDefault="00E54DF6">
      <w:pPr>
        <w:pStyle w:val="af2"/>
        <w:numPr>
          <w:ilvl w:val="0"/>
          <w:numId w:val="16"/>
        </w:numPr>
      </w:pPr>
      <w:r>
        <w:t>Исправлена ошибка получения статуса по кнопке «Обновить» для документов: изменение, регистрация и закрытие торгового контракта.</w:t>
      </w:r>
    </w:p>
    <w:p w:rsidR="00B16D8D" w:rsidRDefault="00E54DF6">
      <w:pPr>
        <w:pStyle w:val="af2"/>
        <w:numPr>
          <w:ilvl w:val="0"/>
          <w:numId w:val="16"/>
        </w:numPr>
      </w:pPr>
      <w:r>
        <w:t>Исправлена ошибка неполучения БИК бака в валютных выписках и справках ИНГ Банка.</w:t>
      </w:r>
    </w:p>
    <w:p w:rsidR="00B16D8D" w:rsidRDefault="00E54DF6">
      <w:pPr>
        <w:pStyle w:val="af2"/>
        <w:numPr>
          <w:ilvl w:val="0"/>
          <w:numId w:val="16"/>
        </w:numPr>
      </w:pPr>
      <w:r>
        <w:t>Исправлена ошибка пустого поля «Банк плательщика» в выписках ВТБ.</w:t>
      </w:r>
    </w:p>
    <w:p w:rsidR="00B16D8D" w:rsidRDefault="00E54DF6">
      <w:pPr>
        <w:pStyle w:val="af2"/>
        <w:numPr>
          <w:ilvl w:val="0"/>
          <w:numId w:val="16"/>
        </w:numPr>
      </w:pPr>
      <w:r>
        <w:t>Исправлена ошибка конвертации при импорте зарплатной ведомости Альфа-Банка.</w:t>
      </w:r>
    </w:p>
    <w:p w:rsidR="00B16D8D" w:rsidRDefault="00E54DF6">
      <w:pPr>
        <w:pStyle w:val="af2"/>
        <w:numPr>
          <w:ilvl w:val="0"/>
          <w:numId w:val="16"/>
        </w:numPr>
      </w:pPr>
      <w:r>
        <w:t>На печатную форму документа «Справка о подтверждающих документах», в поле «Сумма по подтверждающему документу в единицах валюты контракта» добавлено отображение полной суммы подтверждающего документа.</w:t>
      </w:r>
    </w:p>
    <w:p w:rsidR="00B16D8D" w:rsidRDefault="00E54DF6">
      <w:pPr>
        <w:pStyle w:val="af2"/>
        <w:numPr>
          <w:ilvl w:val="0"/>
          <w:numId w:val="16"/>
        </w:numPr>
      </w:pPr>
      <w:r>
        <w:t>Исправлено сопоставление статусов с сотрудниками в зарплатных ведомостях.</w:t>
      </w:r>
    </w:p>
    <w:p w:rsidR="00B16D8D" w:rsidRDefault="00E54DF6">
      <w:pPr>
        <w:pStyle w:val="af2"/>
        <w:numPr>
          <w:ilvl w:val="0"/>
          <w:numId w:val="16"/>
        </w:numPr>
      </w:pPr>
      <w:r>
        <w:t>Исправлена ошибка при подписании СВО Росбанка.</w:t>
      </w:r>
    </w:p>
    <w:p w:rsidR="00B16D8D" w:rsidRDefault="00E54DF6">
      <w:pPr>
        <w:pStyle w:val="af2"/>
        <w:numPr>
          <w:ilvl w:val="0"/>
          <w:numId w:val="16"/>
        </w:numPr>
      </w:pPr>
      <w:r>
        <w:t>Оптимизирована работа с логом приложения в части событий, попадающих в него.</w:t>
      </w:r>
    </w:p>
    <w:p w:rsidR="00B16D8D" w:rsidRDefault="00E54DF6">
      <w:pPr>
        <w:pStyle w:val="af2"/>
        <w:numPr>
          <w:ilvl w:val="0"/>
          <w:numId w:val="16"/>
        </w:numPr>
      </w:pPr>
      <w:r>
        <w:t>Исправлена ошибка проверки подписи при отправке письма валютного контроля банка ВТБ.</w:t>
      </w:r>
    </w:p>
    <w:p w:rsidR="00B16D8D" w:rsidRDefault="00E54DF6">
      <w:pPr>
        <w:pStyle w:val="3"/>
      </w:pPr>
      <w:bookmarkStart w:id="126" w:name="_Toc236957287"/>
      <w:r>
        <w:t>Изменения форматов</w:t>
      </w:r>
      <w:bookmarkEnd w:id="126"/>
    </w:p>
    <w:p w:rsidR="00B16D8D" w:rsidRDefault="00E54DF6">
      <w:pPr>
        <w:pStyle w:val="western"/>
        <w:shd w:val="clear" w:color="auto" w:fill="FFFFFF"/>
        <w:spacing w:beforeAutospacing="0" w:after="0" w:afterAutospacing="0" w:line="259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Существенных изменений форматов не произошло.</w:t>
      </w:r>
    </w:p>
    <w:p w:rsidR="00B16D8D" w:rsidRDefault="00E54DF6">
      <w:pPr>
        <w:spacing w:after="0" w:line="240" w:lineRule="auto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:rsidR="00B16D8D" w:rsidRDefault="00E54DF6">
      <w:pPr>
        <w:pStyle w:val="2"/>
        <w:spacing w:before="0"/>
      </w:pPr>
      <w:bookmarkStart w:id="127" w:name="_Toc236957288"/>
      <w:r>
        <w:lastRenderedPageBreak/>
        <w:t>Версия 25.3.8598 (02.04.2025)</w:t>
      </w:r>
      <w:bookmarkEnd w:id="127"/>
    </w:p>
    <w:p w:rsidR="00B16D8D" w:rsidRDefault="00E54DF6">
      <w:pPr>
        <w:pStyle w:val="3"/>
      </w:pPr>
      <w:bookmarkStart w:id="128" w:name="_Toc236957289"/>
      <w:r>
        <w:t>Терминал</w:t>
      </w:r>
      <w:bookmarkEnd w:id="128"/>
    </w:p>
    <w:p w:rsidR="00B16D8D" w:rsidRDefault="00E54DF6">
      <w:pPr>
        <w:pStyle w:val="af2"/>
        <w:numPr>
          <w:ilvl w:val="0"/>
          <w:numId w:val="14"/>
        </w:numPr>
        <w:rPr>
          <w:highlight w:val="yellow"/>
        </w:rPr>
      </w:pPr>
      <w:r>
        <w:rPr>
          <w:b/>
          <w:highlight w:val="yellow"/>
        </w:rPr>
        <w:t>Внимание!</w:t>
      </w:r>
      <w:r>
        <w:rPr>
          <w:highlight w:val="yellow"/>
        </w:rPr>
        <w:t xml:space="preserve"> Перед обновлением обязательно отправьте все реестры платежей в банки. Отправка реестров, созданных до обновления, будет невозможна после его установки.</w:t>
      </w:r>
    </w:p>
    <w:p w:rsidR="00B16D8D" w:rsidRDefault="00E54DF6">
      <w:pPr>
        <w:pStyle w:val="af2"/>
        <w:numPr>
          <w:ilvl w:val="0"/>
          <w:numId w:val="14"/>
        </w:numPr>
      </w:pPr>
      <w:r>
        <w:t>В разделе «Журнал» появились два новых события: «Пакет импортирован из ИШ» и «Документ импортирован из пакета». Событие «Документ импортирован из пакета» также доступно в CEF-логах.</w:t>
      </w:r>
      <w:r>
        <w:br/>
        <w:t>Подробнее в документации Мультибанк → Руководство пользователя → Интерфейс пользователя → Журнал. И Мультибанк → Установка → Конфигурация → Включение логирования CEF.</w:t>
      </w:r>
    </w:p>
    <w:p w:rsidR="00B16D8D" w:rsidRDefault="00E54DF6">
      <w:pPr>
        <w:pStyle w:val="af2"/>
        <w:numPr>
          <w:ilvl w:val="0"/>
          <w:numId w:val="14"/>
        </w:numPr>
      </w:pPr>
      <w:r>
        <w:t>В валютных переводах модуля ВТБ появилась возможность указывать до 10 кодов валютной операции.</w:t>
      </w:r>
    </w:p>
    <w:p w:rsidR="00B16D8D" w:rsidRDefault="00E54DF6">
      <w:pPr>
        <w:pStyle w:val="af2"/>
        <w:numPr>
          <w:ilvl w:val="0"/>
          <w:numId w:val="14"/>
        </w:numPr>
      </w:pPr>
      <w:r>
        <w:t>Статусы документов для модуля ВТБ КИБ приведены в соответствие со спецификацией.</w:t>
      </w:r>
    </w:p>
    <w:p w:rsidR="00B16D8D" w:rsidRDefault="00E54DF6">
      <w:pPr>
        <w:pStyle w:val="af2"/>
        <w:numPr>
          <w:ilvl w:val="0"/>
          <w:numId w:val="14"/>
        </w:numPr>
      </w:pPr>
      <w:r>
        <w:t>Статусы банковских писем Росбанка приведены в соответствие со спецификацией.</w:t>
      </w:r>
    </w:p>
    <w:p w:rsidR="00B16D8D" w:rsidRDefault="00E54DF6">
      <w:pPr>
        <w:pStyle w:val="af2"/>
        <w:numPr>
          <w:ilvl w:val="0"/>
          <w:numId w:val="14"/>
        </w:numPr>
      </w:pPr>
      <w:r>
        <w:t xml:space="preserve">Для большинства таблиц добавлена возможность быстро выбрать сразу несколько документов с помощью клавиш Shift и Ctrl. </w:t>
      </w:r>
      <w:r>
        <w:br/>
        <w:t>Подробнее в документации Мультибанк → Руководство пользователя → Интерфейс пользователя → Общие действия с записями → Выбор документов в таблице.</w:t>
      </w:r>
    </w:p>
    <w:p w:rsidR="00B16D8D" w:rsidRDefault="00E54DF6">
      <w:pPr>
        <w:pStyle w:val="af2"/>
        <w:numPr>
          <w:ilvl w:val="0"/>
          <w:numId w:val="14"/>
        </w:numPr>
      </w:pPr>
      <w:r>
        <w:t>Обязательность полей некоторых документов для модуля ВТБ НРД приведены в соответствие со спецификацией.</w:t>
      </w:r>
    </w:p>
    <w:p w:rsidR="00B16D8D" w:rsidRDefault="00E54DF6">
      <w:pPr>
        <w:pStyle w:val="af2"/>
        <w:numPr>
          <w:ilvl w:val="0"/>
          <w:numId w:val="14"/>
        </w:numPr>
      </w:pPr>
      <w:r>
        <w:t>Добавлен новый модуль для интеграции с банком ПСБ через REST API. Функциональные возможности:</w:t>
      </w:r>
    </w:p>
    <w:p w:rsidR="00B16D8D" w:rsidRDefault="00E54DF6">
      <w:pPr>
        <w:pStyle w:val="af2"/>
        <w:numPr>
          <w:ilvl w:val="1"/>
          <w:numId w:val="14"/>
        </w:numPr>
      </w:pPr>
      <w:r>
        <w:t>Отправка рублевых платежных поручений (в т.ч. с вложениями).</w:t>
      </w:r>
    </w:p>
    <w:p w:rsidR="00B16D8D" w:rsidRDefault="00E54DF6">
      <w:pPr>
        <w:pStyle w:val="af2"/>
        <w:numPr>
          <w:ilvl w:val="1"/>
          <w:numId w:val="14"/>
        </w:numPr>
      </w:pPr>
      <w:r>
        <w:t>Получение выписок по рублевым счетам.</w:t>
      </w:r>
    </w:p>
    <w:p w:rsidR="00B16D8D" w:rsidRDefault="00E54DF6">
      <w:pPr>
        <w:pStyle w:val="af2"/>
        <w:numPr>
          <w:ilvl w:val="1"/>
          <w:numId w:val="14"/>
        </w:numPr>
      </w:pPr>
      <w:r>
        <w:t>Отправка и получение писем.</w:t>
      </w:r>
    </w:p>
    <w:p w:rsidR="00B16D8D" w:rsidRDefault="00E54DF6">
      <w:pPr>
        <w:ind w:left="1080"/>
      </w:pPr>
      <w:r>
        <w:t>Модуль распространяется по отдельной лицензии.</w:t>
      </w:r>
    </w:p>
    <w:p w:rsidR="00B16D8D" w:rsidRDefault="00E54DF6">
      <w:pPr>
        <w:pStyle w:val="af2"/>
        <w:numPr>
          <w:ilvl w:val="0"/>
          <w:numId w:val="15"/>
        </w:numPr>
      </w:pPr>
      <w:r>
        <w:t>Скорректировано формирование даты выписки в поле «Дата и время выписки». Теперь в нем отображается дата и время выписки, а не создания документа.</w:t>
      </w:r>
    </w:p>
    <w:p w:rsidR="00B16D8D" w:rsidRDefault="00E54DF6">
      <w:pPr>
        <w:pStyle w:val="af2"/>
        <w:numPr>
          <w:ilvl w:val="0"/>
          <w:numId w:val="15"/>
        </w:numPr>
      </w:pPr>
      <w:r>
        <w:t>Убрана возможность сбрасывать до черновика документы со статусом «Ошибка отправки» при включенной опции «Выбрать все доступные документы».</w:t>
      </w:r>
    </w:p>
    <w:p w:rsidR="00B16D8D" w:rsidRDefault="00E54DF6">
      <w:pPr>
        <w:pStyle w:val="af2"/>
        <w:numPr>
          <w:ilvl w:val="0"/>
          <w:numId w:val="15"/>
        </w:numPr>
      </w:pPr>
      <w:r>
        <w:t>Исправлена ошибка при покупке валюты с признаком «индивидуальный курс».</w:t>
      </w:r>
    </w:p>
    <w:p w:rsidR="00B16D8D" w:rsidRDefault="00E54DF6">
      <w:pPr>
        <w:pStyle w:val="af2"/>
        <w:numPr>
          <w:ilvl w:val="0"/>
          <w:numId w:val="15"/>
        </w:numPr>
      </w:pPr>
      <w:r>
        <w:t>Исправлена ошибка при сбросе до черновика СВО.</w:t>
      </w:r>
    </w:p>
    <w:p w:rsidR="00B16D8D" w:rsidRDefault="00E54DF6">
      <w:pPr>
        <w:pStyle w:val="af2"/>
        <w:numPr>
          <w:ilvl w:val="0"/>
          <w:numId w:val="15"/>
        </w:numPr>
      </w:pPr>
      <w:r>
        <w:t>Исправлена ошибка зависания в обработке пакетов, отправляемых в Сбербанк. Добавлен таймаут сброса зависших пакетов: настройка «Таймаут обработки сообщений (секунд)» в адаптере Сбербанка.</w:t>
      </w:r>
    </w:p>
    <w:p w:rsidR="00B16D8D" w:rsidRDefault="00E54DF6">
      <w:pPr>
        <w:pStyle w:val="af2"/>
        <w:numPr>
          <w:ilvl w:val="0"/>
          <w:numId w:val="15"/>
        </w:numPr>
      </w:pPr>
      <w:r>
        <w:t>Исправлена ошибка дублирования выписок при включенном автозапросе в настройках счета.</w:t>
      </w:r>
    </w:p>
    <w:p w:rsidR="00B16D8D" w:rsidRDefault="00E54DF6">
      <w:pPr>
        <w:pStyle w:val="af2"/>
        <w:numPr>
          <w:ilvl w:val="0"/>
          <w:numId w:val="15"/>
        </w:numPr>
      </w:pPr>
      <w:r>
        <w:t>В ClientDoc исправлена кодировка примера платежного поручения 1C.</w:t>
      </w:r>
    </w:p>
    <w:p w:rsidR="00B16D8D" w:rsidRDefault="00E54DF6">
      <w:pPr>
        <w:pStyle w:val="af2"/>
        <w:numPr>
          <w:ilvl w:val="0"/>
          <w:numId w:val="15"/>
        </w:numPr>
      </w:pPr>
      <w:r>
        <w:t>Исправлена ошибка входа в систему с помощью доменной авторизации.</w:t>
      </w:r>
    </w:p>
    <w:p w:rsidR="00B16D8D" w:rsidRDefault="00E54DF6">
      <w:pPr>
        <w:pStyle w:val="af2"/>
        <w:numPr>
          <w:ilvl w:val="0"/>
          <w:numId w:val="15"/>
        </w:numPr>
      </w:pPr>
      <w:r>
        <w:t>Исправлена ошибка при удалении полномочий пользователя, когда у пользователя есть сертификат электронной подписи для документов по этому счету.</w:t>
      </w:r>
    </w:p>
    <w:p w:rsidR="00B16D8D" w:rsidRDefault="00E54DF6">
      <w:pPr>
        <w:pStyle w:val="af2"/>
        <w:numPr>
          <w:ilvl w:val="0"/>
          <w:numId w:val="15"/>
        </w:numPr>
      </w:pPr>
      <w:r>
        <w:t>Исправлен долгий запрос в базу данных при отправке реестров с большим количеством платежей.</w:t>
      </w:r>
    </w:p>
    <w:p w:rsidR="00B16D8D" w:rsidRDefault="00E54DF6">
      <w:pPr>
        <w:pStyle w:val="af2"/>
        <w:numPr>
          <w:ilvl w:val="0"/>
          <w:numId w:val="15"/>
        </w:numPr>
      </w:pPr>
      <w:r>
        <w:t>Исправлены обработки ошибок при отправке документов в Райффайзен банк по API.</w:t>
      </w:r>
    </w:p>
    <w:p w:rsidR="00B16D8D" w:rsidRDefault="00E54DF6">
      <w:pPr>
        <w:pStyle w:val="3"/>
      </w:pPr>
      <w:bookmarkStart w:id="129" w:name="_Toc236957290"/>
      <w:r>
        <w:t>Изменения форматов</w:t>
      </w:r>
      <w:bookmarkStart w:id="130" w:name="_MON_1805111683"/>
      <w:bookmarkEnd w:id="129"/>
    </w:p>
    <w:bookmarkEnd w:id="130"/>
    <w:p w:rsidR="00B16D8D" w:rsidRDefault="000C2F7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FF032A" wp14:editId="4F291CD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0E6FF" id="_x0000_tole_rId2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RrkXgIAALI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" filled="f" stroked="f">
                <o:lock v:ext="edit" aspectratio="t" selection="t"/>
              </v:rect>
            </w:pict>
          </mc:Fallback>
        </mc:AlternateContent>
      </w:r>
      <w:r w:rsidR="00E54DF6">
        <w:object w:dxaOrig="1537" w:dyaOrig="997">
          <v:shape id="ole_rId2" o:spid="_x0000_i1039" type="#_x0000_t75" style="width:76.4pt;height:50.1pt;visibility:visible;mso-wrap-distance-right:0" o:ole="">
            <v:imagedata r:id="rId36" o:title=""/>
          </v:shape>
          <o:OLEObject Type="Embed" ProgID="Word.Document.12" ShapeID="ole_rId2" DrawAspect="Icon" ObjectID="_1847570071" r:id="rId37"/>
        </w:object>
      </w:r>
    </w:p>
    <w:p w:rsidR="00B16D8D" w:rsidRDefault="00E54DF6">
      <w:pPr>
        <w:spacing w:after="0" w:line="240" w:lineRule="auto"/>
      </w:pPr>
      <w:r>
        <w:br w:type="page"/>
      </w:r>
    </w:p>
    <w:p w:rsidR="00B16D8D" w:rsidRDefault="00E54DF6">
      <w:pPr>
        <w:pStyle w:val="2"/>
        <w:spacing w:before="0"/>
      </w:pPr>
      <w:bookmarkStart w:id="131" w:name="_Toc236957291"/>
      <w:r>
        <w:lastRenderedPageBreak/>
        <w:t>Версия 25.2.8489 (24.03.2025)</w:t>
      </w:r>
      <w:bookmarkEnd w:id="131"/>
    </w:p>
    <w:p w:rsidR="00B16D8D" w:rsidRDefault="00E54DF6">
      <w:pPr>
        <w:pStyle w:val="3"/>
      </w:pPr>
      <w:bookmarkStart w:id="132" w:name="_Toc236957292"/>
      <w:r>
        <w:t>Терминал</w:t>
      </w:r>
      <w:bookmarkEnd w:id="132"/>
    </w:p>
    <w:p w:rsidR="00B16D8D" w:rsidRDefault="00E54DF6">
      <w:pPr>
        <w:pStyle w:val="HeaderandFooter"/>
        <w:numPr>
          <w:ilvl w:val="0"/>
          <w:numId w:val="13"/>
        </w:numPr>
        <w:spacing w:after="0"/>
      </w:pPr>
      <w:r>
        <w:t>Исправлена ошибка при получении писем.</w:t>
      </w:r>
    </w:p>
    <w:p w:rsidR="00B16D8D" w:rsidRDefault="00E54DF6">
      <w:pPr>
        <w:pStyle w:val="HeaderandFooter"/>
        <w:numPr>
          <w:ilvl w:val="0"/>
          <w:numId w:val="13"/>
        </w:numPr>
        <w:spacing w:after="0"/>
      </w:pPr>
      <w:r>
        <w:t>Исправлена ошибка в работе фильтра в блоке "Удаление документов (с предварительной архивацией)".</w:t>
      </w:r>
    </w:p>
    <w:p w:rsidR="00B16D8D" w:rsidRDefault="00E54DF6">
      <w:pPr>
        <w:pStyle w:val="HeaderandFooter"/>
        <w:numPr>
          <w:ilvl w:val="0"/>
          <w:numId w:val="13"/>
        </w:numPr>
        <w:spacing w:after="0"/>
      </w:pPr>
      <w:r>
        <w:t>Исправлена ошибка в печатной форме выписки по счету организации с доверительным управляющим.</w:t>
      </w:r>
    </w:p>
    <w:p w:rsidR="00B16D8D" w:rsidRDefault="00E54DF6">
      <w:pPr>
        <w:pStyle w:val="2"/>
      </w:pPr>
      <w:bookmarkStart w:id="133" w:name="_Toc236957293"/>
      <w:r>
        <w:t>Версия 25.2.8270 (04.03.2025)</w:t>
      </w:r>
      <w:bookmarkEnd w:id="133"/>
    </w:p>
    <w:p w:rsidR="00B16D8D" w:rsidRDefault="00E54DF6">
      <w:pPr>
        <w:pStyle w:val="3"/>
      </w:pPr>
      <w:bookmarkStart w:id="134" w:name="_Toc236957294"/>
      <w:r>
        <w:t>Терминал</w:t>
      </w:r>
      <w:bookmarkEnd w:id="134"/>
    </w:p>
    <w:p w:rsidR="00B16D8D" w:rsidRDefault="00E54DF6">
      <w:pPr>
        <w:pStyle w:val="HeaderandFooter"/>
        <w:numPr>
          <w:ilvl w:val="0"/>
          <w:numId w:val="13"/>
        </w:numPr>
        <w:spacing w:after="0"/>
      </w:pPr>
      <w:r>
        <w:t xml:space="preserve">Появилась возможность настраивать максимальный размер </w:t>
      </w:r>
      <w:r>
        <w:rPr>
          <w:lang w:val="en-US"/>
        </w:rPr>
        <w:t>HTTP</w:t>
      </w:r>
      <w:r>
        <w:t xml:space="preserve">-запроса к серверу Транзита. Для этого в раздел «Безопасность» была добавлена настройка «Максимальный размер </w:t>
      </w:r>
      <w:r>
        <w:rPr>
          <w:lang w:val="en-US"/>
        </w:rPr>
        <w:t>HTTP</w:t>
      </w:r>
      <w:r>
        <w:t xml:space="preserve"> запроса».</w:t>
      </w:r>
      <w:r>
        <w:br/>
        <w:t>Подробнее в документации Мультибанк → Руководство пользователя → Административная панель → Безопасность.</w:t>
      </w:r>
    </w:p>
    <w:p w:rsidR="00B16D8D" w:rsidRDefault="00E54DF6">
      <w:pPr>
        <w:pStyle w:val="HeaderandFooter"/>
        <w:numPr>
          <w:ilvl w:val="0"/>
          <w:numId w:val="13"/>
        </w:numPr>
        <w:spacing w:after="0"/>
      </w:pPr>
      <w:r>
        <w:t xml:space="preserve">Внимание! Выпущена новая версия расширения браузера для работы с токенами Сбербанка и Инфокрипт. Удалите старую версию и скачайте новую с нашего сайта </w:t>
      </w:r>
      <w:r>
        <w:rPr>
          <w:lang w:val="en-US"/>
        </w:rPr>
        <w:t>https</w:t>
      </w:r>
      <w:r>
        <w:t>://</w:t>
      </w:r>
      <w:r>
        <w:rPr>
          <w:lang w:val="en-US"/>
        </w:rPr>
        <w:t>www</w:t>
      </w:r>
      <w:r>
        <w:t>.</w:t>
      </w:r>
      <w:r>
        <w:rPr>
          <w:lang w:val="en-US"/>
        </w:rPr>
        <w:t>nsd</w:t>
      </w:r>
      <w:r>
        <w:t>.</w:t>
      </w:r>
      <w:r>
        <w:rPr>
          <w:lang w:val="en-US"/>
        </w:rPr>
        <w:t>ru</w:t>
      </w:r>
      <w:r>
        <w:t>/</w:t>
      </w:r>
      <w:r>
        <w:rPr>
          <w:lang w:val="en-US"/>
        </w:rPr>
        <w:t>po</w:t>
      </w:r>
      <w:r>
        <w:t>-</w:t>
      </w:r>
      <w:r>
        <w:rPr>
          <w:lang w:val="en-US"/>
        </w:rPr>
        <w:t>multibank</w:t>
      </w:r>
      <w:r>
        <w:t>/. При этом старая версия плагина какое-то время еще будет поддерживаться.</w:t>
      </w:r>
      <w:r>
        <w:br/>
        <w:t xml:space="preserve">Подробнее в документации Мультибанк → Руководство пользователя → Виды подписания → Установка расширения браузера </w:t>
      </w:r>
      <w:r>
        <w:rPr>
          <w:lang w:val="en-US"/>
        </w:rPr>
        <w:t>NSDT</w:t>
      </w:r>
      <w:r>
        <w:t>.</w:t>
      </w:r>
    </w:p>
    <w:p w:rsidR="00B16D8D" w:rsidRDefault="00E54DF6">
      <w:pPr>
        <w:pStyle w:val="HeaderandFooter"/>
        <w:numPr>
          <w:ilvl w:val="0"/>
          <w:numId w:val="13"/>
        </w:numPr>
        <w:spacing w:after="0"/>
      </w:pPr>
      <w:r>
        <w:t xml:space="preserve">Теперь форматно-логический контроль происходит не только при импорте документов, но и при создании, редактировании и копировании документов. </w:t>
      </w:r>
      <w:r>
        <w:br/>
        <w:t>Подробнее в документации Форматы → Форматно-логические контроли.</w:t>
      </w:r>
    </w:p>
    <w:p w:rsidR="00B16D8D" w:rsidRDefault="00E54DF6">
      <w:pPr>
        <w:pStyle w:val="HeaderandFooter"/>
        <w:numPr>
          <w:ilvl w:val="0"/>
          <w:numId w:val="13"/>
        </w:numPr>
        <w:spacing w:after="0"/>
      </w:pPr>
      <w:r>
        <w:t>Для модуля ВТБ(НРД) появилась возможность отправлять банковские письма с категорией «Письмо для целей ВК».</w:t>
      </w:r>
      <w:r>
        <w:br/>
        <w:t>Подробнее в документации Мультибанк → Руководство пользователя → Интерфейс пользователя → Банковские письма → Особенности создания банковских писем для модуля ВТБ.</w:t>
      </w:r>
    </w:p>
    <w:p w:rsidR="00B16D8D" w:rsidRDefault="00E54DF6">
      <w:pPr>
        <w:pStyle w:val="HeaderandFooter"/>
        <w:numPr>
          <w:ilvl w:val="0"/>
          <w:numId w:val="13"/>
        </w:numPr>
        <w:spacing w:after="0"/>
      </w:pPr>
      <w:r>
        <w:t xml:space="preserve">Исправлена ошибка работы фильтра по </w:t>
      </w:r>
      <w:r>
        <w:rPr>
          <w:lang w:val="en-US"/>
        </w:rPr>
        <w:t>ID</w:t>
      </w:r>
      <w:r>
        <w:t xml:space="preserve"> платежного поручения.</w:t>
      </w:r>
    </w:p>
    <w:p w:rsidR="00B16D8D" w:rsidRDefault="00E54DF6">
      <w:pPr>
        <w:pStyle w:val="HeaderandFooter"/>
        <w:numPr>
          <w:ilvl w:val="0"/>
          <w:numId w:val="13"/>
        </w:numPr>
        <w:spacing w:after="0"/>
      </w:pPr>
      <w:r>
        <w:t>Исправлена ошибка дат списания/поступления выписок и справок Росбанка.</w:t>
      </w:r>
    </w:p>
    <w:p w:rsidR="00B16D8D" w:rsidRDefault="00E54DF6">
      <w:pPr>
        <w:pStyle w:val="HeaderandFooter"/>
        <w:numPr>
          <w:ilvl w:val="0"/>
          <w:numId w:val="13"/>
        </w:numPr>
        <w:spacing w:after="0"/>
      </w:pPr>
      <w:r>
        <w:t>Исправлено ошибочное появление сообщения о завершении срока действия токена авторизации для Райффайзенбанка.</w:t>
      </w:r>
    </w:p>
    <w:p w:rsidR="00B16D8D" w:rsidRDefault="00E54DF6">
      <w:pPr>
        <w:pStyle w:val="3"/>
      </w:pPr>
      <w:bookmarkStart w:id="135" w:name="_Toc236957295"/>
      <w:r>
        <w:t>Изменения форматов</w:t>
      </w:r>
      <w:bookmarkEnd w:id="135"/>
    </w:p>
    <w:p w:rsidR="00B16D8D" w:rsidRDefault="00E54DF6">
      <w:pPr>
        <w:pStyle w:val="western"/>
        <w:shd w:val="clear" w:color="auto" w:fill="FFFFFF"/>
        <w:spacing w:beforeAutospacing="0" w:after="0" w:afterAutospacing="0" w:line="259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Существенных изменений форматов не произошло.</w:t>
      </w:r>
    </w:p>
    <w:p w:rsidR="00B16D8D" w:rsidRDefault="00E54DF6">
      <w:pPr>
        <w:spacing w:after="0" w:line="240" w:lineRule="auto"/>
      </w:pPr>
      <w:r>
        <w:br w:type="page"/>
      </w:r>
    </w:p>
    <w:p w:rsidR="00B16D8D" w:rsidRDefault="00E54DF6">
      <w:pPr>
        <w:pStyle w:val="2"/>
        <w:spacing w:before="0"/>
      </w:pPr>
      <w:bookmarkStart w:id="136" w:name="_Toc236957296"/>
      <w:r>
        <w:lastRenderedPageBreak/>
        <w:t>Версия 25.1.7962 (05.02.2025)</w:t>
      </w:r>
      <w:bookmarkEnd w:id="136"/>
    </w:p>
    <w:p w:rsidR="00B16D8D" w:rsidRDefault="00E54DF6">
      <w:pPr>
        <w:pStyle w:val="3"/>
      </w:pPr>
      <w:bookmarkStart w:id="137" w:name="_Toc236957297"/>
      <w:r>
        <w:t>Терминал</w:t>
      </w:r>
      <w:bookmarkEnd w:id="137"/>
    </w:p>
    <w:p w:rsidR="00B16D8D" w:rsidRDefault="00E54DF6">
      <w:pPr>
        <w:pStyle w:val="af2"/>
        <w:numPr>
          <w:ilvl w:val="0"/>
          <w:numId w:val="12"/>
        </w:numPr>
      </w:pPr>
      <w:r>
        <w:t>Исправлена ошибка, возникающая при обновлении ПО.</w:t>
      </w:r>
    </w:p>
    <w:p w:rsidR="00B16D8D" w:rsidRDefault="00B16D8D"/>
    <w:p w:rsidR="00B16D8D" w:rsidRDefault="00E54DF6">
      <w:pPr>
        <w:pStyle w:val="2"/>
      </w:pPr>
      <w:bookmarkStart w:id="138" w:name="_Toc236957298"/>
      <w:r>
        <w:t>Версия 25.1.7953 (04.02.2025)</w:t>
      </w:r>
      <w:bookmarkEnd w:id="138"/>
    </w:p>
    <w:p w:rsidR="00B16D8D" w:rsidRDefault="00E54DF6">
      <w:pPr>
        <w:pStyle w:val="3"/>
      </w:pPr>
      <w:bookmarkStart w:id="139" w:name="_Toc236957299"/>
      <w:r>
        <w:t>Терминал</w:t>
      </w:r>
      <w:bookmarkEnd w:id="139"/>
    </w:p>
    <w:p w:rsidR="00B16D8D" w:rsidRDefault="00E54DF6">
      <w:pPr>
        <w:pStyle w:val="af2"/>
        <w:numPr>
          <w:ilvl w:val="0"/>
          <w:numId w:val="12"/>
        </w:numPr>
      </w:pPr>
      <w:r>
        <w:t>Теперь Мультибанк проверяет срок работы закрытых ключей сертификатов, помимо открытых, и сообщает об их истечении.</w:t>
      </w:r>
    </w:p>
    <w:p w:rsidR="00B16D8D" w:rsidRDefault="00E54DF6">
      <w:pPr>
        <w:pStyle w:val="af2"/>
        <w:numPr>
          <w:ilvl w:val="0"/>
          <w:numId w:val="12"/>
        </w:numPr>
      </w:pPr>
      <w:r>
        <w:t>В таблице раздела «Запросы на изменение» добавились два столбца: «Дата создания» с датой создания запроса и «Дата подтверждения/отклонения» с датой принятия решения по запросу.</w:t>
      </w:r>
    </w:p>
    <w:p w:rsidR="00B16D8D" w:rsidRDefault="00E54DF6">
      <w:pPr>
        <w:pStyle w:val="af2"/>
        <w:numPr>
          <w:ilvl w:val="0"/>
          <w:numId w:val="12"/>
        </w:numPr>
      </w:pPr>
      <w:r>
        <w:t>Добавлено восстановление автоматического запроса статусов после перезапуска сервиса для всех документов модуля ВТБ.</w:t>
      </w:r>
    </w:p>
    <w:p w:rsidR="00B16D8D" w:rsidRDefault="00E54DF6">
      <w:pPr>
        <w:pStyle w:val="af2"/>
        <w:numPr>
          <w:ilvl w:val="0"/>
          <w:numId w:val="12"/>
        </w:numPr>
      </w:pPr>
      <w:r>
        <w:t>В разделе «Выписки», в столбце «Валюта» поддержана английская локализация.</w:t>
      </w:r>
    </w:p>
    <w:p w:rsidR="00B16D8D" w:rsidRDefault="00E54DF6">
      <w:pPr>
        <w:pStyle w:val="af2"/>
        <w:numPr>
          <w:ilvl w:val="0"/>
          <w:numId w:val="12"/>
        </w:numPr>
      </w:pPr>
      <w:r>
        <w:t>Исправлена ошибка выгрузки РСТС для Банка ВТБ.</w:t>
      </w:r>
    </w:p>
    <w:p w:rsidR="00B16D8D" w:rsidRDefault="00E54DF6">
      <w:pPr>
        <w:pStyle w:val="af2"/>
        <w:numPr>
          <w:ilvl w:val="0"/>
          <w:numId w:val="12"/>
        </w:numPr>
      </w:pPr>
      <w:r>
        <w:t>Для банков ВТБ и Газпромбанка исправлена ошибка отображения валюты юань в документах «Банковский ордер».</w:t>
      </w:r>
    </w:p>
    <w:p w:rsidR="00B16D8D" w:rsidRDefault="00E54DF6">
      <w:pPr>
        <w:pStyle w:val="af2"/>
        <w:numPr>
          <w:ilvl w:val="0"/>
          <w:numId w:val="12"/>
        </w:numPr>
      </w:pPr>
      <w:r>
        <w:t>Для валютных переводов исправлено заполнение поля «Корсчет банка бенефициара».</w:t>
      </w:r>
    </w:p>
    <w:p w:rsidR="00B16D8D" w:rsidRDefault="00E54DF6">
      <w:pPr>
        <w:pStyle w:val="af2"/>
        <w:numPr>
          <w:ilvl w:val="0"/>
          <w:numId w:val="12"/>
        </w:numPr>
      </w:pPr>
      <w:r>
        <w:t>В итоговых выписках ВТБ исправлена ошибка одинаковых дат формирования и периода выписки.</w:t>
      </w:r>
    </w:p>
    <w:p w:rsidR="00B16D8D" w:rsidRDefault="00E54DF6">
      <w:pPr>
        <w:pStyle w:val="af2"/>
        <w:numPr>
          <w:ilvl w:val="0"/>
          <w:numId w:val="12"/>
        </w:numPr>
      </w:pPr>
      <w:r>
        <w:t>Исправлена ошибка копирования модели подписания на несколько счетов.</w:t>
      </w:r>
    </w:p>
    <w:p w:rsidR="00B16D8D" w:rsidRDefault="00E54DF6">
      <w:pPr>
        <w:pStyle w:val="3"/>
      </w:pPr>
      <w:bookmarkStart w:id="140" w:name="_Toc236957300"/>
      <w:r>
        <w:t>Изменения форматов</w:t>
      </w:r>
      <w:bookmarkEnd w:id="140"/>
    </w:p>
    <w:p w:rsidR="00B16D8D" w:rsidRDefault="00E54DF6">
      <w:pPr>
        <w:pStyle w:val="western"/>
        <w:shd w:val="clear" w:color="auto" w:fill="FFFFFF"/>
        <w:spacing w:beforeAutospacing="0" w:after="0" w:afterAutospacing="0" w:line="259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Существенных изменений форматов не произошло.</w:t>
      </w:r>
    </w:p>
    <w:p w:rsidR="00B16D8D" w:rsidRDefault="00E54DF6">
      <w:pPr>
        <w:spacing w:after="0" w:line="240" w:lineRule="auto"/>
      </w:pPr>
      <w:r>
        <w:br w:type="page"/>
      </w:r>
    </w:p>
    <w:p w:rsidR="00B16D8D" w:rsidRDefault="00B16D8D">
      <w:pPr>
        <w:pStyle w:val="HeaderandFooter"/>
      </w:pPr>
    </w:p>
    <w:p w:rsidR="00B16D8D" w:rsidRDefault="00E54DF6">
      <w:pPr>
        <w:pStyle w:val="2"/>
      </w:pPr>
      <w:bookmarkStart w:id="141" w:name="_Toc236957301"/>
      <w:r>
        <w:t>Версия 24.12.7746 (20.01.2024)</w:t>
      </w:r>
      <w:bookmarkEnd w:id="141"/>
    </w:p>
    <w:p w:rsidR="00B16D8D" w:rsidRDefault="00E54DF6">
      <w:pPr>
        <w:pStyle w:val="3"/>
      </w:pPr>
      <w:bookmarkStart w:id="142" w:name="_Toc236957302"/>
      <w:r>
        <w:t>Терминал</w:t>
      </w:r>
      <w:bookmarkEnd w:id="142"/>
    </w:p>
    <w:p w:rsidR="00B16D8D" w:rsidRDefault="00E54DF6">
      <w:pPr>
        <w:pStyle w:val="af2"/>
        <w:numPr>
          <w:ilvl w:val="0"/>
          <w:numId w:val="11"/>
        </w:numPr>
      </w:pPr>
      <w:r>
        <w:t>Для документа «Ведомость банковского контроля» (ВБК) в полномочиях пользователей появился отдельный одноименный тип права. Ранее просмотр ВБК регулировался правом на банковское письмо.</w:t>
      </w:r>
      <w:r>
        <w:br/>
      </w:r>
      <w:r>
        <w:rPr>
          <w:b/>
        </w:rPr>
        <w:t>Внимание!</w:t>
      </w:r>
      <w:r>
        <w:t xml:space="preserve"> Для продолжения работы с документами ВБК выдайте новое полномочие пользователям, работающим с данным документом.</w:t>
      </w:r>
    </w:p>
    <w:p w:rsidR="00B16D8D" w:rsidRDefault="00E54DF6">
      <w:pPr>
        <w:pStyle w:val="af2"/>
      </w:pPr>
      <w:r>
        <w:t xml:space="preserve">Подробнее в документации Мультибанк → Руководство пользователя → Интерфейс пользователя → Валютный контроль → Ведомость банковского контроля (ВБК). </w:t>
      </w:r>
    </w:p>
    <w:p w:rsidR="00B16D8D" w:rsidRDefault="00E54DF6">
      <w:pPr>
        <w:pStyle w:val="af2"/>
        <w:numPr>
          <w:ilvl w:val="0"/>
          <w:numId w:val="11"/>
        </w:numPr>
      </w:pPr>
      <w:r>
        <w:t>В меню раздела Адаптеры добавлены номера версий Терминала, Маршрутизатора и адаптеров. Также номера версий добавлены в метрики, в разделе Мониторинг.</w:t>
      </w:r>
    </w:p>
    <w:p w:rsidR="00B16D8D" w:rsidRDefault="00E54DF6">
      <w:pPr>
        <w:pStyle w:val="af2"/>
        <w:numPr>
          <w:ilvl w:val="0"/>
          <w:numId w:val="11"/>
        </w:numPr>
      </w:pPr>
      <w:r>
        <w:t>Коды валютных операций приведены в соответствие новому законодательству.</w:t>
      </w:r>
    </w:p>
    <w:p w:rsidR="00B16D8D" w:rsidRDefault="00E54DF6">
      <w:pPr>
        <w:pStyle w:val="af2"/>
        <w:numPr>
          <w:ilvl w:val="0"/>
          <w:numId w:val="11"/>
        </w:numPr>
      </w:pPr>
      <w:r>
        <w:t>На печатных формах платежных поручений Т-Банка теперь все электронные подписи отображаются в виде штампов.</w:t>
      </w:r>
    </w:p>
    <w:p w:rsidR="00B16D8D" w:rsidRDefault="00E54DF6">
      <w:pPr>
        <w:pStyle w:val="af2"/>
        <w:numPr>
          <w:ilvl w:val="0"/>
          <w:numId w:val="11"/>
        </w:numPr>
      </w:pPr>
      <w:r>
        <w:t xml:space="preserve">В соответствие со спецификацией банка, теперь не поддерживаются следующие документы модуля Сбербанка: Изменение торгового контракта, Закрытие торгового контракта и кредитного договора, Распоряжение на списание средств с транзитного счета (РСТС), Продажа, Покупка и Конверсия Валюты, а </w:t>
      </w:r>
      <w:proofErr w:type="gramStart"/>
      <w:r>
        <w:t>так же</w:t>
      </w:r>
      <w:proofErr w:type="gramEnd"/>
      <w:r>
        <w:t xml:space="preserve"> Уведомления о зачислении валютных средств.</w:t>
      </w:r>
    </w:p>
    <w:p w:rsidR="00B16D8D" w:rsidRDefault="00E54DF6">
      <w:pPr>
        <w:pStyle w:val="af2"/>
        <w:numPr>
          <w:ilvl w:val="0"/>
          <w:numId w:val="11"/>
        </w:numPr>
      </w:pPr>
      <w:r>
        <w:t xml:space="preserve">Исправлена логика заполнения полей «Списано со </w:t>
      </w:r>
      <w:proofErr w:type="gramStart"/>
      <w:r>
        <w:t>сч.плат</w:t>
      </w:r>
      <w:proofErr w:type="gramEnd"/>
      <w:r>
        <w:t>.» и «Поступ.в банк плат.» на печатных формах выписок и справок Росбанка.</w:t>
      </w:r>
    </w:p>
    <w:p w:rsidR="00B16D8D" w:rsidRDefault="00E54DF6">
      <w:pPr>
        <w:pStyle w:val="af2"/>
        <w:numPr>
          <w:ilvl w:val="0"/>
          <w:numId w:val="11"/>
        </w:numPr>
      </w:pPr>
      <w:r>
        <w:t>Исправлена ошибка передачи БИК/SWIFT в РСТС для Кредит Европа Банка.</w:t>
      </w:r>
    </w:p>
    <w:p w:rsidR="00B16D8D" w:rsidRDefault="00E54DF6">
      <w:pPr>
        <w:pStyle w:val="af2"/>
        <w:numPr>
          <w:ilvl w:val="0"/>
          <w:numId w:val="11"/>
        </w:numPr>
      </w:pPr>
      <w:r>
        <w:t>Исправлена ошибка выгрузки нескольких выписок за единый период.</w:t>
      </w:r>
    </w:p>
    <w:p w:rsidR="00B16D8D" w:rsidRDefault="00E54DF6">
      <w:pPr>
        <w:pStyle w:val="af2"/>
        <w:numPr>
          <w:ilvl w:val="0"/>
          <w:numId w:val="11"/>
        </w:numPr>
      </w:pPr>
      <w:r>
        <w:t>Ссылка, генерируемая для подписания оферты Сбербанка приведена в соответствие со спецификацией.</w:t>
      </w:r>
    </w:p>
    <w:p w:rsidR="00B16D8D" w:rsidRDefault="00E54DF6">
      <w:pPr>
        <w:pStyle w:val="af2"/>
        <w:numPr>
          <w:ilvl w:val="0"/>
          <w:numId w:val="11"/>
        </w:numPr>
      </w:pPr>
      <w:r>
        <w:t>Исправлена ошибка открытия старых документов Райффайзенбанка.</w:t>
      </w:r>
    </w:p>
    <w:p w:rsidR="00B16D8D" w:rsidRDefault="00E54DF6">
      <w:pPr>
        <w:pStyle w:val="af2"/>
        <w:numPr>
          <w:ilvl w:val="0"/>
          <w:numId w:val="11"/>
        </w:numPr>
      </w:pPr>
      <w:r>
        <w:t>Устранены зависания при работе с сертификатами подписи.</w:t>
      </w:r>
    </w:p>
    <w:p w:rsidR="00B16D8D" w:rsidRDefault="00E54DF6">
      <w:pPr>
        <w:pStyle w:val="3"/>
      </w:pPr>
      <w:bookmarkStart w:id="143" w:name="_Toc236957303"/>
      <w:r>
        <w:t>Изменения форматов</w:t>
      </w:r>
      <w:bookmarkEnd w:id="143"/>
    </w:p>
    <w:p w:rsidR="00B16D8D" w:rsidRDefault="00E54DF6">
      <w:pPr>
        <w:pStyle w:val="western"/>
        <w:shd w:val="clear" w:color="auto" w:fill="FFFFFF"/>
        <w:spacing w:beforeAutospacing="0" w:after="0" w:afterAutospacing="0" w:line="259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Существенных изменений форматов не произошло.</w:t>
      </w:r>
    </w:p>
    <w:p w:rsidR="00B16D8D" w:rsidRDefault="00E54DF6">
      <w:pPr>
        <w:spacing w:after="0" w:line="240" w:lineRule="auto"/>
      </w:pPr>
      <w:r>
        <w:br w:type="page"/>
      </w:r>
    </w:p>
    <w:p w:rsidR="00B16D8D" w:rsidRDefault="00E54DF6">
      <w:pPr>
        <w:pStyle w:val="2"/>
        <w:spacing w:before="0"/>
      </w:pPr>
      <w:bookmarkStart w:id="144" w:name="_Toc236957304"/>
      <w:r>
        <w:lastRenderedPageBreak/>
        <w:t>Версия 24.11.7606 (28.12.2024)</w:t>
      </w:r>
      <w:bookmarkEnd w:id="144"/>
    </w:p>
    <w:p w:rsidR="00B16D8D" w:rsidRDefault="00E54DF6">
      <w:pPr>
        <w:pStyle w:val="3"/>
      </w:pPr>
      <w:bookmarkStart w:id="145" w:name="_Toc236957305"/>
      <w:r>
        <w:t>Терминал</w:t>
      </w:r>
      <w:bookmarkEnd w:id="145"/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  <w:rPr>
          <w:rFonts w:ascii="Segoe UI" w:hAnsi="Segoe UI" w:cs="Segoe UI"/>
          <w:color w:val="333238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>Актуализирован справочник БИК и схемы проверки для ручного обновления</w:t>
      </w:r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  <w:rPr>
          <w:rFonts w:ascii="Segoe UI" w:hAnsi="Segoe UI" w:cs="Segoe UI"/>
          <w:color w:val="333238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333238"/>
          <w:sz w:val="21"/>
          <w:szCs w:val="21"/>
          <w:shd w:val="clear" w:color="auto" w:fill="FFFFFF"/>
        </w:rPr>
        <w:t>Исправлена ошибка обработки статусов зарплатных ведомостей для модулей Альфа-Банка и МТС Банка</w:t>
      </w:r>
    </w:p>
    <w:p w:rsidR="00B16D8D" w:rsidRDefault="00B16D8D">
      <w:pPr>
        <w:pStyle w:val="HeaderandFooter"/>
      </w:pPr>
    </w:p>
    <w:p w:rsidR="00B16D8D" w:rsidRDefault="00E54DF6">
      <w:pPr>
        <w:pStyle w:val="2"/>
      </w:pPr>
      <w:bookmarkStart w:id="146" w:name="_Toc236957306"/>
      <w:r>
        <w:t>Версия 24.11.7588 (27.12.2024)</w:t>
      </w:r>
      <w:bookmarkEnd w:id="146"/>
    </w:p>
    <w:p w:rsidR="00B16D8D" w:rsidRDefault="00E54DF6">
      <w:pPr>
        <w:pStyle w:val="3"/>
      </w:pPr>
      <w:bookmarkStart w:id="147" w:name="_Toc236957307"/>
      <w:r>
        <w:t>Терминал</w:t>
      </w:r>
      <w:bookmarkEnd w:id="147"/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  <w:rPr>
          <w:rFonts w:ascii="Segoe UI" w:hAnsi="Segoe UI" w:cs="Segoe UI"/>
          <w:color w:val="333238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333238"/>
          <w:sz w:val="21"/>
          <w:szCs w:val="21"/>
          <w:shd w:val="clear" w:color="auto" w:fill="FFFFFF"/>
        </w:rPr>
        <w:t>Исправлена ошибка удаления запросов статусов документов для модулей, поддерживающих данный функционал</w:t>
      </w:r>
    </w:p>
    <w:p w:rsidR="00B16D8D" w:rsidRDefault="00B16D8D">
      <w:pPr>
        <w:pStyle w:val="HeaderandFooter"/>
      </w:pPr>
    </w:p>
    <w:p w:rsidR="00B16D8D" w:rsidRDefault="00E54DF6">
      <w:pPr>
        <w:pStyle w:val="2"/>
      </w:pPr>
      <w:bookmarkStart w:id="148" w:name="_Toc236957308"/>
      <w:r>
        <w:t>Версия 24.11.7578 (26.12.2024)</w:t>
      </w:r>
      <w:bookmarkEnd w:id="148"/>
    </w:p>
    <w:p w:rsidR="00B16D8D" w:rsidRDefault="00E54DF6">
      <w:pPr>
        <w:pStyle w:val="3"/>
      </w:pPr>
      <w:bookmarkStart w:id="149" w:name="_Toc236957309"/>
      <w:r>
        <w:t>Терминал</w:t>
      </w:r>
      <w:bookmarkEnd w:id="149"/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</w:pP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>Добавлена возможность автоматического обновления реквизитов в настройках счетов модуля </w:t>
      </w:r>
      <w:r>
        <w:rPr>
          <w:rFonts w:ascii="Segoe UI" w:hAnsi="Segoe UI" w:cs="Segoe UI"/>
          <w:color w:val="333238"/>
          <w:sz w:val="21"/>
          <w:szCs w:val="21"/>
          <w:shd w:val="clear" w:color="auto" w:fill="FFFFFF"/>
        </w:rPr>
        <w:t>ПАО «Росбанк» в связи с объединением с АО «Т-Банк».</w:t>
      </w:r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</w:pP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>В документ СВО добавлена возможность передачи суммы </w:t>
      </w:r>
      <w:r>
        <w:rPr>
          <w:rFonts w:ascii="Segoe UI" w:hAnsi="Segoe UI" w:cs="Segoe UI"/>
          <w:color w:val="333333"/>
          <w:sz w:val="21"/>
          <w:szCs w:val="21"/>
          <w:shd w:val="clear" w:color="auto" w:fill="FFFFFF"/>
        </w:rPr>
        <w:t>операции в валюте контракта согласно обновленной спецификации банка (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Кредит Урал Банк)</w:t>
      </w:r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Исправлено формирование печатных форм приложений выписки в случае совпадения номеров документов операций по дебету и кредиту</w:t>
      </w:r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Формирование дайджеста для валютного платежа приведено в соответствие с требованием банка (Сбербанк)</w:t>
      </w:r>
    </w:p>
    <w:p w:rsidR="00B16D8D" w:rsidRDefault="00B16D8D">
      <w:pPr>
        <w:pStyle w:val="HeaderandFooter"/>
      </w:pPr>
    </w:p>
    <w:p w:rsidR="00B16D8D" w:rsidRDefault="00E54DF6">
      <w:pPr>
        <w:pStyle w:val="2"/>
      </w:pPr>
      <w:bookmarkStart w:id="150" w:name="_Toc236957310"/>
      <w:r>
        <w:t>Версия 24.11</w:t>
      </w:r>
      <w:r>
        <w:rPr>
          <w:lang w:val="en-US"/>
        </w:rPr>
        <w:t>.73</w:t>
      </w:r>
      <w:r>
        <w:t>92 (12.12.2024)</w:t>
      </w:r>
      <w:bookmarkEnd w:id="150"/>
    </w:p>
    <w:p w:rsidR="00B16D8D" w:rsidRDefault="00E54DF6">
      <w:pPr>
        <w:pStyle w:val="3"/>
      </w:pPr>
      <w:bookmarkStart w:id="151" w:name="_Toc236957311"/>
      <w:r>
        <w:t>Терминал</w:t>
      </w:r>
      <w:bookmarkEnd w:id="151"/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</w:pPr>
      <w:r>
        <w:t>Доработан</w:t>
      </w: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 xml:space="preserve"> механизм связывания документов валютного перевода и РСТС с документом СВО</w:t>
      </w:r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</w:pPr>
      <w:r>
        <w:t>Исправлена ошибка ручного запроса статуса по документам модуля Сбербанк</w:t>
      </w:r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</w:pPr>
      <w:r>
        <w:t>В экранных формах регистрации, изменения и закрытия контракта изменено наименование поля на "Дата внесения записи в государственный реестр".</w:t>
      </w:r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</w:pPr>
      <w:r>
        <w:t>Исправлена ошибка обработки даты формирования выписки в модуле банка ВТБ.</w:t>
      </w:r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</w:pPr>
      <w:r>
        <w:t>Оптимизирован запрос на вкладке Журнал.</w:t>
      </w:r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</w:pPr>
      <w:r>
        <w:t>Запуск задачи по автоматическому обновлению Client secret перенесен на полночь. Это позволит исключить появление ошибок при отправке документов в течении операционного дня.</w:t>
      </w:r>
    </w:p>
    <w:p w:rsidR="00B16D8D" w:rsidRDefault="00B16D8D">
      <w:pPr>
        <w:pStyle w:val="HeaderandFooter"/>
      </w:pPr>
    </w:p>
    <w:p w:rsidR="00B16D8D" w:rsidRDefault="00E54DF6">
      <w:pPr>
        <w:pStyle w:val="2"/>
      </w:pPr>
      <w:bookmarkStart w:id="152" w:name="_Toc236957312"/>
      <w:r>
        <w:t>Версия 24.11</w:t>
      </w:r>
      <w:r>
        <w:rPr>
          <w:lang w:val="en-US"/>
        </w:rPr>
        <w:t>.7356</w:t>
      </w:r>
      <w:r>
        <w:t xml:space="preserve"> (0</w:t>
      </w:r>
      <w:r>
        <w:rPr>
          <w:lang w:val="en-US"/>
        </w:rPr>
        <w:t>9</w:t>
      </w:r>
      <w:r>
        <w:t>.12.2024)</w:t>
      </w:r>
      <w:bookmarkEnd w:id="152"/>
    </w:p>
    <w:p w:rsidR="00B16D8D" w:rsidRDefault="00E54DF6">
      <w:pPr>
        <w:pStyle w:val="3"/>
      </w:pPr>
      <w:bookmarkStart w:id="153" w:name="_Toc236957313"/>
      <w:r>
        <w:t>Терминал</w:t>
      </w:r>
      <w:bookmarkEnd w:id="153"/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</w:pPr>
      <w:r>
        <w:t>Размер вложений в письмах МТС-банка увеличился до 10 мегабайт.</w:t>
      </w:r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</w:pPr>
      <w:r>
        <w:t>В разделе Банковские модули добавился модуль Т-Банка.</w:t>
      </w:r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</w:pPr>
      <w:r>
        <w:t>При создании запроса на получение ведомости банковского контроля Уникальный номер контракта теперь можно выбрать из списка созданных. Возможность ввести его вручную также осталась.</w:t>
      </w:r>
      <w:r>
        <w:br/>
        <w:t>Подробнее в документации Мультибанк (Транзит 2.0) → Руководство пользователя → Интерфейс пользователя → Валютный контроль → Запрос на получение ВБК.</w:t>
      </w:r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</w:pPr>
      <w:r>
        <w:t>Добавились три новых типа счета: ГОЗ (счет исполнителя гособоронзаказа), Карточный (счет корпоративной карты) и Эскроу. Тип счета можно выбрать в одноименном поле при создании счета.</w:t>
      </w:r>
      <w:r>
        <w:br/>
        <w:t>Подробнее в документации Мультибанк (Транзит 2.0) → Руководство пользователя → Интерфейс пользователя → Банковские письма.</w:t>
      </w:r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</w:pPr>
      <w:r>
        <w:t>Формат запроса выписки МТС-банка приведен в соответствии со стандартом банка.</w:t>
      </w:r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</w:pPr>
      <w:r>
        <w:lastRenderedPageBreak/>
        <w:t>Банк ВТБ: к стандарту банка приведена максимально допустимая сумма полей данных бенефициара в валютном переводе. Теперь сумма полей не должна превышать 131 символ.</w:t>
      </w:r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</w:pPr>
      <w:r>
        <w:t>Россельхозбанк: теперь настройка в модуле Разрешить отправку в банк IP-адреса передаёт ваш IP-адрес не только в рублевых платежных поручениях, но и в реестрах платежей.</w:t>
      </w:r>
      <w:r>
        <w:br/>
        <w:t>Подробнее в документации Мультибанк (Транзит 2.0) → Руководство пользователя → Административная панель → Банковские модули.</w:t>
      </w:r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</w:pPr>
      <w:r>
        <w:t>Для модуля Райффайзенбанка API улучшен механизм обработки статусов платежных поручений и реестров платежей.</w:t>
      </w:r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</w:pPr>
      <w:r>
        <w:t>Добавлена возможность отзыва платежного поручения Газпромбанка.</w:t>
      </w:r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</w:pPr>
      <w:r>
        <w:t>Исправлена ошибка дублирования сертификата при согласовании добавления сертификата пользователя.</w:t>
      </w:r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</w:pPr>
      <w:r>
        <w:t>В выписках и справках Московского Кредитного Банка исправлено заполнение полей «Списано со сч. плат.» и «Поступ. в банк плат».</w:t>
      </w:r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</w:pPr>
      <w:r>
        <w:t>Исправлена ошибка заполнения поля "Дата валютного документа" в документе СВО Сбербанка.</w:t>
      </w:r>
    </w:p>
    <w:p w:rsidR="00B16D8D" w:rsidRDefault="00E54DF6">
      <w:pPr>
        <w:pStyle w:val="HeaderandFooter"/>
        <w:numPr>
          <w:ilvl w:val="0"/>
          <w:numId w:val="10"/>
        </w:numPr>
        <w:spacing w:after="0"/>
        <w:jc w:val="both"/>
      </w:pPr>
      <w:r>
        <w:t>Исправлена ошибка импорта выписок и справок МКБ при незаполненном плательщике или получателе.</w:t>
      </w:r>
    </w:p>
    <w:p w:rsidR="00B16D8D" w:rsidRDefault="00B16D8D">
      <w:pPr>
        <w:pStyle w:val="HeaderandFooter"/>
        <w:spacing w:after="0"/>
      </w:pPr>
    </w:p>
    <w:p w:rsidR="00B16D8D" w:rsidRDefault="00E54DF6">
      <w:pPr>
        <w:pStyle w:val="3"/>
      </w:pPr>
      <w:bookmarkStart w:id="154" w:name="_Toc236957314"/>
      <w:r>
        <w:t>Изменения форматов</w:t>
      </w:r>
      <w:bookmarkStart w:id="155" w:name="_MON_1795275330"/>
      <w:bookmarkEnd w:id="154"/>
    </w:p>
    <w:bookmarkEnd w:id="155"/>
    <w:p w:rsidR="00B16D8D" w:rsidRDefault="000C2F71">
      <w:pPr>
        <w:pStyle w:val="HeaderandFooter"/>
        <w:spacing w:after="0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44B2AE" wp14:editId="2187B5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9" name="_x0000_tole_rId4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6E89DA" id="_x0000_tole_rId4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" filled="f" stroked="f">
                <o:lock v:ext="edit" aspectratio="t" selection="t"/>
              </v:rect>
            </w:pict>
          </mc:Fallback>
        </mc:AlternateContent>
      </w:r>
      <w:r w:rsidR="00E54DF6">
        <w:object w:dxaOrig="1537" w:dyaOrig="985">
          <v:shape id="ole_rId4" o:spid="_x0000_i1040" type="#_x0000_t75" style="width:76.4pt;height:48.85pt;visibility:visible;mso-wrap-distance-right:0" o:ole="">
            <v:imagedata r:id="rId38" o:title=""/>
          </v:shape>
          <o:OLEObject Type="Embed" ProgID="Word.Document.12" ShapeID="ole_rId4" DrawAspect="Icon" ObjectID="_1847570072" r:id="rId39"/>
        </w:object>
      </w:r>
    </w:p>
    <w:p w:rsidR="00B16D8D" w:rsidRDefault="00E54DF6">
      <w:pPr>
        <w:spacing w:after="0" w:line="240" w:lineRule="auto"/>
        <w:rPr>
          <w:lang w:val="en-US"/>
        </w:rPr>
      </w:pPr>
      <w:r>
        <w:br w:type="page"/>
      </w:r>
    </w:p>
    <w:p w:rsidR="00B16D8D" w:rsidRDefault="00E54DF6">
      <w:pPr>
        <w:pStyle w:val="2"/>
        <w:spacing w:before="0"/>
      </w:pPr>
      <w:bookmarkStart w:id="156" w:name="_Toc236957315"/>
      <w:r>
        <w:lastRenderedPageBreak/>
        <w:t>Версия 24.10.7216 (29.11.2024)</w:t>
      </w:r>
      <w:bookmarkEnd w:id="156"/>
    </w:p>
    <w:p w:rsidR="00B16D8D" w:rsidRDefault="00E54DF6">
      <w:pPr>
        <w:pStyle w:val="HeaderandFooter"/>
        <w:numPr>
          <w:ilvl w:val="0"/>
          <w:numId w:val="9"/>
        </w:numPr>
        <w:spacing w:after="0" w:line="240" w:lineRule="auto"/>
      </w:pPr>
      <w:r>
        <w:t xml:space="preserve">Исправлена ошибка подписания документов через </w:t>
      </w:r>
      <w:r>
        <w:rPr>
          <w:lang w:val="en-US"/>
        </w:rPr>
        <w:t>iframe</w:t>
      </w:r>
      <w:r>
        <w:t>.</w:t>
      </w:r>
    </w:p>
    <w:p w:rsidR="00B16D8D" w:rsidRDefault="00E54DF6">
      <w:pPr>
        <w:pStyle w:val="HeaderandFooter"/>
        <w:numPr>
          <w:ilvl w:val="0"/>
          <w:numId w:val="9"/>
        </w:numPr>
        <w:spacing w:after="0" w:line="240" w:lineRule="auto"/>
      </w:pPr>
      <w:r>
        <w:t>Исправлена ошибка настройки сертификата SSL (</w:t>
      </w:r>
      <w:r>
        <w:rPr>
          <w:lang w:val="en-US"/>
        </w:rPr>
        <w:t>Linux</w:t>
      </w:r>
      <w:r>
        <w:t>).</w:t>
      </w:r>
    </w:p>
    <w:p w:rsidR="00B16D8D" w:rsidRDefault="00E54DF6">
      <w:pPr>
        <w:pStyle w:val="HeaderandFooter"/>
        <w:numPr>
          <w:ilvl w:val="0"/>
          <w:numId w:val="9"/>
        </w:numPr>
        <w:spacing w:after="0" w:line="240" w:lineRule="auto"/>
      </w:pPr>
      <w:r>
        <w:t>Исправлена ошибка входа в систему с помощью доменной учетной записи (Linux).</w:t>
      </w:r>
    </w:p>
    <w:p w:rsidR="00B16D8D" w:rsidRDefault="00E54DF6">
      <w:pPr>
        <w:pStyle w:val="2"/>
      </w:pPr>
      <w:bookmarkStart w:id="157" w:name="_Toc236957316"/>
      <w:r>
        <w:t>Версия 24.10.7138 (21.11.2024)</w:t>
      </w:r>
      <w:bookmarkEnd w:id="157"/>
    </w:p>
    <w:p w:rsidR="00B16D8D" w:rsidRDefault="00E54DF6">
      <w:pPr>
        <w:pStyle w:val="HeaderandFooter"/>
        <w:numPr>
          <w:ilvl w:val="0"/>
          <w:numId w:val="8"/>
        </w:numPr>
      </w:pPr>
      <w:r>
        <w:t>Исправлена ошибка обработки статусов по отправленным документам в ВТБ.</w:t>
      </w:r>
    </w:p>
    <w:p w:rsidR="00B16D8D" w:rsidRDefault="00E54DF6">
      <w:pPr>
        <w:pStyle w:val="2"/>
      </w:pPr>
      <w:bookmarkStart w:id="158" w:name="_Toc236957317"/>
      <w:r>
        <w:t>Версия 24.10.7119 (19.11.2024)</w:t>
      </w:r>
      <w:bookmarkEnd w:id="158"/>
    </w:p>
    <w:p w:rsidR="00B16D8D" w:rsidRDefault="00E54DF6">
      <w:pPr>
        <w:pStyle w:val="af2"/>
        <w:numPr>
          <w:ilvl w:val="0"/>
          <w:numId w:val="7"/>
        </w:numPr>
      </w:pPr>
      <w:r>
        <w:t>Исправлена ошибка изменения назначения платежа в случае заполненных регулярных выражений на выделение НДС для банковского модуля Сбербанк.</w:t>
      </w:r>
    </w:p>
    <w:p w:rsidR="00B16D8D" w:rsidRDefault="00E54DF6">
      <w:pPr>
        <w:pStyle w:val="2"/>
      </w:pPr>
      <w:bookmarkStart w:id="159" w:name="_Toc236957318"/>
      <w:r>
        <w:t>Версия 24.10 (15.11.2024)</w:t>
      </w:r>
      <w:bookmarkEnd w:id="159"/>
    </w:p>
    <w:p w:rsidR="00B16D8D" w:rsidRDefault="00E54DF6">
      <w:pPr>
        <w:pStyle w:val="3"/>
      </w:pPr>
      <w:bookmarkStart w:id="160" w:name="_Toc236957319"/>
      <w:r>
        <w:t>Терминал</w:t>
      </w:r>
      <w:bookmarkEnd w:id="160"/>
    </w:p>
    <w:p w:rsidR="00B16D8D" w:rsidRDefault="00E54DF6">
      <w:pPr>
        <w:pStyle w:val="af2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В операции СВО банка ВТБ теперь можно прикреплять сразу несколько вложенных файлов.</w:t>
      </w:r>
    </w:p>
    <w:p w:rsidR="00B16D8D" w:rsidRDefault="00E54DF6">
      <w:pPr>
        <w:pStyle w:val="af2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Поменялась логика заполнения ClientScope учетных данных организации в настройках адаптера Сбербанка. Старые настройки перенесены и не требуют миграции, но начиная с версии 24.10 при изменении доступных операций, их необходимо отразить в настройке ClientScope.</w:t>
      </w:r>
      <w:r>
        <w:rPr>
          <w:rFonts w:cstheme="minorHAnsi"/>
        </w:rPr>
        <w:br/>
        <w:t xml:space="preserve">Подробнее в документации: Мультибанк (Транзит 2.0) → Компоненты → API Оркестратор → Установка оркестратора → Введение настроек в Мультибанке (Транзит 2.0) → Идентификатор клиента в модуле Сбербанк. </w:t>
      </w:r>
    </w:p>
    <w:p w:rsidR="00B16D8D" w:rsidRDefault="00E54DF6">
      <w:pPr>
        <w:pStyle w:val="af2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В разделе Выписки для столбцов «Оборот по дебету» и «Оборот по кредиту» были добавлены условия фильтров. Например, теперь можно исключить записи с нулевыми оборотами, установив значение фильтра больше нуля. </w:t>
      </w:r>
    </w:p>
    <w:p w:rsidR="00B16D8D" w:rsidRDefault="00E54DF6">
      <w:pPr>
        <w:pStyle w:val="af2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Из модуля Сбербанка убрана настройка выделения НДС из назначения платежа. НДС теперь выделяется по умолчанию, а поля для регулярных выражений доступны всегда.</w:t>
      </w:r>
      <w:r>
        <w:rPr>
          <w:rFonts w:cstheme="minorHAnsi"/>
        </w:rPr>
        <w:br/>
        <w:t xml:space="preserve">Подробнее в документации Мультибанк (Транзит 2.0) → Руководство пользователя → Административная панель → Выделение НДС из назначений платежа. </w:t>
      </w:r>
    </w:p>
    <w:p w:rsidR="00B16D8D" w:rsidRDefault="00E54DF6">
      <w:pPr>
        <w:pStyle w:val="af2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Появилась возможность объединять в реестр платежей платежные поручения Московского Кредитного Банка.</w:t>
      </w:r>
    </w:p>
    <w:p w:rsidR="00B16D8D" w:rsidRDefault="00E54DF6">
      <w:pPr>
        <w:pStyle w:val="af2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 xml:space="preserve">Изменился алгоритм расчета значений </w:t>
      </w:r>
      <w:r>
        <w:rPr>
          <w:rFonts w:cstheme="minorHAnsi"/>
          <w:b/>
        </w:rPr>
        <w:t>Оборот по дебету</w:t>
      </w:r>
      <w:r>
        <w:rPr>
          <w:rFonts w:cstheme="minorHAnsi"/>
        </w:rPr>
        <w:t xml:space="preserve"> и </w:t>
      </w:r>
      <w:r>
        <w:rPr>
          <w:rFonts w:cstheme="minorHAnsi"/>
          <w:b/>
        </w:rPr>
        <w:t>Оборот по кредиту</w:t>
      </w:r>
      <w:r>
        <w:rPr>
          <w:rFonts w:cstheme="minorHAnsi"/>
        </w:rPr>
        <w:t xml:space="preserve"> в выписках. Теперь в таблице показывается значение, указанное банком, если такого значения нет — подставляется сумма оборотов за весь период выписки.</w:t>
      </w:r>
    </w:p>
    <w:p w:rsidR="00B16D8D" w:rsidRDefault="00E54DF6">
      <w:pPr>
        <w:pStyle w:val="af2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 xml:space="preserve">Райффайзен банк: поменялась логика указания дат в полях выписки </w:t>
      </w:r>
      <w:proofErr w:type="gramStart"/>
      <w:r>
        <w:rPr>
          <w:rFonts w:cstheme="minorHAnsi"/>
          <w:b/>
        </w:rPr>
        <w:t>Поступило</w:t>
      </w:r>
      <w:proofErr w:type="gramEnd"/>
      <w:r>
        <w:rPr>
          <w:rFonts w:cstheme="minorHAnsi"/>
          <w:b/>
        </w:rPr>
        <w:t xml:space="preserve"> в банк плательщика</w:t>
      </w:r>
      <w:r>
        <w:rPr>
          <w:rFonts w:cstheme="minorHAnsi"/>
        </w:rPr>
        <w:t xml:space="preserve"> и </w:t>
      </w:r>
      <w:r>
        <w:rPr>
          <w:rFonts w:cstheme="minorHAnsi"/>
          <w:b/>
        </w:rPr>
        <w:t>Списано со счета плательщика</w:t>
      </w:r>
      <w:r>
        <w:rPr>
          <w:rFonts w:cstheme="minorHAnsi"/>
        </w:rPr>
        <w:t>. Теперь они проставляются банком на финальном статусе поручения.</w:t>
      </w:r>
    </w:p>
    <w:p w:rsidR="00B16D8D" w:rsidRDefault="00E54DF6">
      <w:pPr>
        <w:pStyle w:val="af2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 xml:space="preserve">При удалении документов с предварительной архивацией теперь можно выбрать счета, документы которых будут удалены. </w:t>
      </w:r>
      <w:r>
        <w:rPr>
          <w:rFonts w:cstheme="minorHAnsi"/>
        </w:rPr>
        <w:br/>
        <w:t xml:space="preserve">Подробнее в документации Мультибанк (Транзит 2.0) → Руководство пользователя → Административная панель → Удаление документов (с предварительной архивацией). </w:t>
      </w:r>
    </w:p>
    <w:p w:rsidR="00B16D8D" w:rsidRDefault="00E54DF6">
      <w:pPr>
        <w:pStyle w:val="af2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Добавился новый способ автоматической нумерации реестра зарплатной ведомости.</w:t>
      </w:r>
      <w:r>
        <w:rPr>
          <w:rFonts w:cstheme="minorHAnsi"/>
        </w:rPr>
        <w:br/>
        <w:t>Подробнее в документации Мультибанк (Транзит 2.0) → Руководство пользователя → Административная панель → Прочее → Использовать метод v2 для счетчика номера реестра в ЗП ведомости.</w:t>
      </w:r>
    </w:p>
    <w:p w:rsidR="00B16D8D" w:rsidRDefault="00E54DF6">
      <w:pPr>
        <w:pStyle w:val="af2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Платежное поручение БСС банка: при импорте из 1С исправлена ошибка переноса местонахождения плательщика. Так же исправлена ошибка передачи нулевого значения в показателе периода. </w:t>
      </w:r>
    </w:p>
    <w:p w:rsidR="00B16D8D" w:rsidRDefault="00E54DF6">
      <w:pPr>
        <w:pStyle w:val="af2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Исправлена ошибка смены мест фаз подписания при редактировании модели подписания пользователя. </w:t>
      </w:r>
    </w:p>
    <w:p w:rsidR="00B16D8D" w:rsidRDefault="00E54DF6">
      <w:pPr>
        <w:pStyle w:val="af2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Валютные контракты: исправлена ошибка указания нулевой суммы валютного контракта ВТБ. Также скорректированы значения справочника </w:t>
      </w:r>
      <w:r>
        <w:rPr>
          <w:rStyle w:val="ab"/>
          <w:rFonts w:cstheme="minorHAnsi"/>
        </w:rPr>
        <w:t>Код типа контракта/договора</w:t>
      </w:r>
      <w:r>
        <w:rPr>
          <w:rFonts w:cstheme="minorHAnsi"/>
        </w:rPr>
        <w:t>, в частности код значения Смешанная сделка. </w:t>
      </w:r>
    </w:p>
    <w:p w:rsidR="00B16D8D" w:rsidRDefault="00E54DF6">
      <w:pPr>
        <w:pStyle w:val="af2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Исправлена ошибка при отправке письма МТС-банка с категорией </w:t>
      </w:r>
      <w:r>
        <w:rPr>
          <w:rStyle w:val="ab"/>
          <w:rFonts w:cstheme="minorHAnsi"/>
        </w:rPr>
        <w:t>Письмо в банк</w:t>
      </w:r>
      <w:r>
        <w:rPr>
          <w:rFonts w:cstheme="minorHAnsi"/>
        </w:rPr>
        <w:t>.</w:t>
      </w:r>
    </w:p>
    <w:p w:rsidR="00B16D8D" w:rsidRDefault="00E54DF6">
      <w:pPr>
        <w:pStyle w:val="af2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lastRenderedPageBreak/>
        <w:t>В печатной версии валютного перевода, в поле 77В, теперь передается информация из поля валютного перевода </w:t>
      </w:r>
      <w:r>
        <w:rPr>
          <w:rStyle w:val="ab"/>
          <w:rFonts w:cstheme="minorHAnsi"/>
        </w:rPr>
        <w:t>Дополнительная информация для регулятора/Номер контракта</w:t>
      </w:r>
      <w:r>
        <w:rPr>
          <w:rFonts w:cstheme="minorHAnsi"/>
        </w:rPr>
        <w:t>.</w:t>
      </w:r>
    </w:p>
    <w:p w:rsidR="00B16D8D" w:rsidRDefault="00E54DF6">
      <w:pPr>
        <w:pStyle w:val="af2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Исправлена ошибка заполнения ОГРН в окне организации.</w:t>
      </w:r>
    </w:p>
    <w:p w:rsidR="00B16D8D" w:rsidRDefault="00E54DF6">
      <w:pPr>
        <w:pStyle w:val="af2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Исправлена ошибка отправления валютных платежей Сбербанка.</w:t>
      </w:r>
    </w:p>
    <w:p w:rsidR="00B16D8D" w:rsidRDefault="00E54DF6">
      <w:pPr>
        <w:pStyle w:val="af2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Исправлена ошибка отправление зарплатного реестра Сбербанка.</w:t>
      </w:r>
    </w:p>
    <w:p w:rsidR="00B16D8D" w:rsidRDefault="00E54DF6">
      <w:pPr>
        <w:pStyle w:val="af2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Кредит Урал Банк исправлена подсветка платежных поручений с неактуальным (дублированным) статусом.</w:t>
      </w:r>
    </w:p>
    <w:p w:rsidR="00B16D8D" w:rsidRDefault="00E54DF6">
      <w:pPr>
        <w:pStyle w:val="af2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 xml:space="preserve"> Исправлена функция запроса статуса платежных поручений Райффайзенбанка.</w:t>
      </w:r>
    </w:p>
    <w:p w:rsidR="00B16D8D" w:rsidRDefault="00E54DF6">
      <w:pPr>
        <w:pStyle w:val="af2"/>
        <w:numPr>
          <w:ilvl w:val="0"/>
          <w:numId w:val="5"/>
        </w:numPr>
        <w:rPr>
          <w:rStyle w:val="ab"/>
          <w:rFonts w:cstheme="minorHAnsi"/>
          <w:b w:val="0"/>
          <w:bCs w:val="0"/>
        </w:rPr>
      </w:pPr>
      <w:r>
        <w:rPr>
          <w:rFonts w:cstheme="minorHAnsi"/>
        </w:rPr>
        <w:t>Исправлена ошибка обработки статуса платежного поручения ВТБ «Частично исполнен». Теперь такие поручения помечаются статусом </w:t>
      </w:r>
      <w:proofErr w:type="gramStart"/>
      <w:r>
        <w:rPr>
          <w:rStyle w:val="ab"/>
          <w:rFonts w:cstheme="minorHAnsi"/>
        </w:rPr>
        <w:t>Требует</w:t>
      </w:r>
      <w:proofErr w:type="gramEnd"/>
      <w:r>
        <w:rPr>
          <w:rStyle w:val="ab"/>
          <w:rFonts w:cstheme="minorHAnsi"/>
        </w:rPr>
        <w:t xml:space="preserve"> действий.</w:t>
      </w:r>
    </w:p>
    <w:p w:rsidR="00B16D8D" w:rsidRDefault="00E54DF6">
      <w:pPr>
        <w:pStyle w:val="af2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Исправлена ошибка скачивания PDF-заявления на выпуск сертификата Сбербанка из запроса на выпуск.</w:t>
      </w:r>
    </w:p>
    <w:p w:rsidR="00B16D8D" w:rsidRDefault="00E54DF6">
      <w:pPr>
        <w:pStyle w:val="af2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Исправлена ошибка импорта СВО с дублями SwiftBic при включенной опции </w:t>
      </w:r>
      <w:proofErr w:type="gramStart"/>
      <w:r>
        <w:rPr>
          <w:rStyle w:val="ab"/>
          <w:rFonts w:cstheme="minorHAnsi"/>
        </w:rPr>
        <w:t>Использовать</w:t>
      </w:r>
      <w:proofErr w:type="gramEnd"/>
      <w:r>
        <w:rPr>
          <w:rStyle w:val="ab"/>
          <w:rFonts w:cstheme="minorHAnsi"/>
        </w:rPr>
        <w:t xml:space="preserve"> справочник SWIFT-биков</w:t>
      </w:r>
      <w:r>
        <w:rPr>
          <w:rFonts w:cstheme="minorHAnsi"/>
        </w:rPr>
        <w:t>.</w:t>
      </w:r>
    </w:p>
    <w:p w:rsidR="00B16D8D" w:rsidRDefault="00B16D8D"/>
    <w:p w:rsidR="00B16D8D" w:rsidRDefault="00E54DF6">
      <w:pPr>
        <w:pStyle w:val="3"/>
      </w:pPr>
      <w:bookmarkStart w:id="161" w:name="_Toc236957320"/>
      <w:r>
        <w:t>Изменения форматов</w:t>
      </w:r>
      <w:bookmarkEnd w:id="161"/>
    </w:p>
    <w:p w:rsidR="00B16D8D" w:rsidRDefault="00E54DF6">
      <w:pPr>
        <w:pStyle w:val="western"/>
        <w:shd w:val="clear" w:color="auto" w:fill="FFFFFF"/>
        <w:spacing w:beforeAutospacing="0" w:after="0" w:afterAutospacing="0" w:line="259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Существенных изменений форматов не произошло.</w:t>
      </w:r>
    </w:p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E54DF6">
      <w:pPr>
        <w:pStyle w:val="2"/>
      </w:pPr>
      <w:bookmarkStart w:id="162" w:name="_Toc236957321"/>
      <w:r>
        <w:t>Версия 24.9 (07.10.2024)</w:t>
      </w:r>
      <w:bookmarkEnd w:id="162"/>
    </w:p>
    <w:p w:rsidR="00B16D8D" w:rsidRDefault="00E54DF6">
      <w:pPr>
        <w:pStyle w:val="3"/>
      </w:pPr>
      <w:bookmarkStart w:id="163" w:name="__RefHeading___Toc2123_218782017_Копия_1"/>
      <w:bookmarkStart w:id="164" w:name="_Toc175076151_Копия_1_Копия_1"/>
      <w:bookmarkStart w:id="165" w:name="_Toc236957322"/>
      <w:bookmarkEnd w:id="163"/>
      <w:bookmarkEnd w:id="164"/>
      <w:r>
        <w:t>Терминал</w:t>
      </w:r>
      <w:bookmarkEnd w:id="165"/>
    </w:p>
    <w:p w:rsidR="00B16D8D" w:rsidRDefault="00E54DF6">
      <w:pPr>
        <w:pStyle w:val="western"/>
        <w:numPr>
          <w:ilvl w:val="0"/>
          <w:numId w:val="4"/>
        </w:numPr>
        <w:shd w:val="clear" w:color="auto" w:fill="FFFFFF"/>
        <w:spacing w:beforeAutospacing="0" w:after="0" w:afterAutospacing="0" w:line="259" w:lineRule="atLeas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ВТБ (НРД): название файла реестра в зарплатной ведомости теперь формируется автоматически. Для этого в настройках модуля было добавлено ведение зарплатных договоров, их можно добавлять на новой вкладке модуля 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Расширенные настройки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, туда же перенесены и некоторые основные настройки модуля.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  <w:t>Подробнее в разделе документации Мультибанк → Руководство пользователя → Административная панель → Банковские модули.</w:t>
      </w:r>
    </w:p>
    <w:p w:rsidR="00B16D8D" w:rsidRDefault="00E54DF6">
      <w:pPr>
        <w:pStyle w:val="western"/>
        <w:numPr>
          <w:ilvl w:val="0"/>
          <w:numId w:val="4"/>
        </w:numPr>
        <w:shd w:val="clear" w:color="auto" w:fill="FFFFFF"/>
        <w:spacing w:beforeAutospacing="0" w:after="0" w:afterAutospacing="0" w:line="259" w:lineRule="atLeas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В модуле Сбербанка вкладка 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Настройки пользователей</w:t>
      </w:r>
      <w:r>
        <w:rPr>
          <w:rFonts w:asciiTheme="minorHAnsi" w:hAnsiTheme="minorHAnsi" w:cstheme="minorHAnsi"/>
          <w:color w:val="000000"/>
          <w:sz w:val="22"/>
          <w:szCs w:val="22"/>
        </w:rPr>
        <w:t> была переименована в 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Расширенные настройки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B16D8D" w:rsidRDefault="00E54DF6">
      <w:pPr>
        <w:pStyle w:val="western"/>
        <w:numPr>
          <w:ilvl w:val="0"/>
          <w:numId w:val="4"/>
        </w:numPr>
        <w:shd w:val="clear" w:color="auto" w:fill="FFFFFF"/>
        <w:spacing w:beforeAutospacing="0" w:after="0" w:afterAutospacing="0" w:line="259" w:lineRule="atLeas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СПФС: в сообщении ED512 появилась возможность отзывать разрешение на обмен пакетами. Для этого в окне сообщения ED512 добавилось поле 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Разрешение на обмен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  <w:t>Подробнее в разделе документации: СПФС → Руководство пользователя СПФС → ED512.</w:t>
      </w:r>
    </w:p>
    <w:p w:rsidR="00B16D8D" w:rsidRDefault="00E54DF6">
      <w:pPr>
        <w:pStyle w:val="western"/>
        <w:numPr>
          <w:ilvl w:val="0"/>
          <w:numId w:val="4"/>
        </w:numPr>
        <w:shd w:val="clear" w:color="auto" w:fill="FFFFFF"/>
        <w:spacing w:beforeAutospacing="0" w:after="0" w:afterAutospacing="0" w:line="259" w:lineRule="atLeas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В разделе 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Выписки</w:t>
      </w:r>
      <w:r>
        <w:rPr>
          <w:rFonts w:asciiTheme="minorHAnsi" w:hAnsiTheme="minorHAnsi" w:cstheme="minorHAnsi"/>
          <w:color w:val="000000"/>
          <w:sz w:val="22"/>
          <w:szCs w:val="22"/>
        </w:rPr>
        <w:t> для документа 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Запрос выписки</w:t>
      </w:r>
      <w:r>
        <w:rPr>
          <w:rFonts w:asciiTheme="minorHAnsi" w:hAnsiTheme="minorHAnsi" w:cstheme="minorHAnsi"/>
          <w:color w:val="000000"/>
          <w:sz w:val="22"/>
          <w:szCs w:val="22"/>
        </w:rPr>
        <w:t> появилась возможность просматривать подробную информацию.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  <w:t>Подробнее в разделе документации: Мультибанк → Руководство пользователя → Интерфейс пользователя → Пользователь → Интерфейс пользователя.</w:t>
      </w:r>
    </w:p>
    <w:p w:rsidR="00B16D8D" w:rsidRDefault="00E54DF6">
      <w:pPr>
        <w:pStyle w:val="western"/>
        <w:numPr>
          <w:ilvl w:val="0"/>
          <w:numId w:val="4"/>
        </w:numPr>
        <w:shd w:val="clear" w:color="auto" w:fill="FFFFFF"/>
        <w:spacing w:beforeAutospacing="0" w:after="0" w:afterAutospacing="0" w:line="259" w:lineRule="atLeas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В интерфейсе терминала банк Тинькофф переименован в Т-банк.</w:t>
      </w:r>
    </w:p>
    <w:p w:rsidR="00B16D8D" w:rsidRDefault="00E54DF6">
      <w:pPr>
        <w:pStyle w:val="western"/>
        <w:numPr>
          <w:ilvl w:val="0"/>
          <w:numId w:val="4"/>
        </w:numPr>
        <w:shd w:val="clear" w:color="auto" w:fill="FFFFFF"/>
        <w:spacing w:beforeAutospacing="0" w:after="0" w:afterAutospacing="0" w:line="259" w:lineRule="atLeas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Исправлена ошибка отображения организаций в разделе 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Сводная информация</w:t>
      </w:r>
      <w:r>
        <w:rPr>
          <w:rFonts w:asciiTheme="minorHAnsi" w:hAnsiTheme="minorHAnsi" w:cstheme="minorHAnsi"/>
          <w:color w:val="000000"/>
          <w:sz w:val="22"/>
          <w:szCs w:val="22"/>
        </w:rPr>
        <w:t>. Теперь корректно выводится сводная информация по всем счетам всех организаций вне зависимости от того, есть ли у пользователя права на счет. Общий фильтр по организациям в разделе 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Сводная информация</w:t>
      </w:r>
      <w:r>
        <w:rPr>
          <w:rFonts w:asciiTheme="minorHAnsi" w:hAnsiTheme="minorHAnsi" w:cstheme="minorHAnsi"/>
          <w:color w:val="000000"/>
          <w:sz w:val="22"/>
          <w:szCs w:val="22"/>
        </w:rPr>
        <w:t> отключен, для фильтрации по организациям теперь используются фильтры на отдельных вкладках сводной информации.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  <w:t>Подробнее в разделе документации: Мультибанк → Руководство пользователя → Интерфейс пользователя → Выписки → Подробная информация о документе.</w:t>
      </w:r>
    </w:p>
    <w:p w:rsidR="00B16D8D" w:rsidRDefault="00E54DF6">
      <w:pPr>
        <w:pStyle w:val="western"/>
        <w:numPr>
          <w:ilvl w:val="0"/>
          <w:numId w:val="4"/>
        </w:numPr>
        <w:shd w:val="clear" w:color="auto" w:fill="FFFFFF"/>
        <w:spacing w:beforeAutospacing="0" w:after="0" w:afterAutospacing="0" w:line="259" w:lineRule="atLeas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В выписках Альфа-Банка теперь можно увидеть дату последней операции, предшествующей периоду выписки. Для этого в файлы форматов PDF, ISO и XLSX было добавлено поле 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Дата предыдущей операции по счету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B16D8D" w:rsidRDefault="00E54DF6">
      <w:pPr>
        <w:pStyle w:val="western"/>
        <w:numPr>
          <w:ilvl w:val="0"/>
          <w:numId w:val="4"/>
        </w:numPr>
        <w:shd w:val="clear" w:color="auto" w:fill="FFFFFF"/>
        <w:spacing w:beforeAutospacing="0" w:after="0" w:afterAutospacing="0" w:line="259" w:lineRule="atLeas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Добавлена возможность помечать входящие банковские письма прочитанными/непрочитанными.</w:t>
      </w:r>
    </w:p>
    <w:p w:rsidR="00B16D8D" w:rsidRDefault="00E54DF6">
      <w:pPr>
        <w:pStyle w:val="western"/>
        <w:numPr>
          <w:ilvl w:val="0"/>
          <w:numId w:val="4"/>
        </w:numPr>
        <w:shd w:val="clear" w:color="auto" w:fill="FFFFFF"/>
        <w:spacing w:beforeAutospacing="0" w:after="0" w:afterAutospacing="0" w:line="259" w:lineRule="atLeas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Подробнее в разделе документации: Мультибанк → Руководство пользователя → Интерфейс пользователя → Банковские письма → Отмечание письма прочитанным/непрочитанным</w:t>
      </w:r>
    </w:p>
    <w:p w:rsidR="00B16D8D" w:rsidRDefault="00E54DF6">
      <w:pPr>
        <w:pStyle w:val="western"/>
        <w:numPr>
          <w:ilvl w:val="0"/>
          <w:numId w:val="4"/>
        </w:numPr>
        <w:shd w:val="clear" w:color="auto" w:fill="FFFFFF"/>
        <w:spacing w:beforeAutospacing="0" w:after="0" w:afterAutospacing="0" w:line="259" w:lineRule="atLeas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Повысилась скорость обработки импортированных пользователем документов при большом входящем потоке документов со стороны банков.</w:t>
      </w:r>
    </w:p>
    <w:p w:rsidR="00B16D8D" w:rsidRDefault="00E54DF6">
      <w:pPr>
        <w:pStyle w:val="western"/>
        <w:numPr>
          <w:ilvl w:val="0"/>
          <w:numId w:val="4"/>
        </w:numPr>
        <w:shd w:val="clear" w:color="auto" w:fill="FFFFFF"/>
        <w:spacing w:beforeAutospacing="0" w:after="0" w:afterAutospacing="0" w:line="259" w:lineRule="atLeas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Расширен формат импорта платежных поручений Райффайзенбанка: добавлен параметр, позволяющий отправлять платежи в продленный COT с 18-40 до 19-40. Обращаем внимание, что при отправке платежей до 18-40 с указанным новым значением EXCT платежи будут обработаны с 18-40 до 19-40.</w:t>
      </w:r>
    </w:p>
    <w:p w:rsidR="00B16D8D" w:rsidRDefault="00E54DF6">
      <w:pPr>
        <w:pStyle w:val="western"/>
        <w:numPr>
          <w:ilvl w:val="0"/>
          <w:numId w:val="4"/>
        </w:numPr>
        <w:shd w:val="clear" w:color="auto" w:fill="FFFFFF"/>
        <w:spacing w:beforeAutospacing="0" w:after="0" w:afterAutospacing="0" w:line="259" w:lineRule="atLeas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Изменен интерфейс окна копирования сертификата пользователя.</w:t>
      </w:r>
    </w:p>
    <w:p w:rsidR="00B16D8D" w:rsidRDefault="00E54DF6">
      <w:pPr>
        <w:pStyle w:val="western"/>
        <w:numPr>
          <w:ilvl w:val="0"/>
          <w:numId w:val="4"/>
        </w:numPr>
        <w:shd w:val="clear" w:color="auto" w:fill="FFFFFF"/>
        <w:spacing w:beforeAutospacing="0" w:after="0" w:afterAutospacing="0" w:line="259" w:lineRule="atLeas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Добавлена обработка полей 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корсчет банка плательщика</w:t>
      </w:r>
      <w:r>
        <w:rPr>
          <w:rFonts w:asciiTheme="minorHAnsi" w:hAnsiTheme="minorHAnsi" w:cstheme="minorHAnsi"/>
          <w:color w:val="000000"/>
          <w:sz w:val="22"/>
          <w:szCs w:val="22"/>
        </w:rPr>
        <w:t> и 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корсчет банка получателя</w:t>
      </w:r>
      <w:r>
        <w:rPr>
          <w:rFonts w:asciiTheme="minorHAnsi" w:hAnsiTheme="minorHAnsi" w:cstheme="minorHAnsi"/>
          <w:color w:val="000000"/>
          <w:sz w:val="22"/>
          <w:szCs w:val="22"/>
        </w:rPr>
        <w:t> в соответствии с обновленной спецификацией Райффайзенбанка.</w:t>
      </w:r>
    </w:p>
    <w:p w:rsidR="00B16D8D" w:rsidRDefault="00E54DF6">
      <w:pPr>
        <w:pStyle w:val="western"/>
        <w:numPr>
          <w:ilvl w:val="0"/>
          <w:numId w:val="4"/>
        </w:numPr>
        <w:shd w:val="clear" w:color="auto" w:fill="FFFFFF"/>
        <w:spacing w:beforeAutospacing="0" w:after="0" w:afterAutospacing="0" w:line="259" w:lineRule="atLeas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Была добавлена валидация для поля 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Назначение платежа</w:t>
      </w:r>
      <w:r>
        <w:rPr>
          <w:rFonts w:asciiTheme="minorHAnsi" w:hAnsiTheme="minorHAnsi" w:cstheme="minorHAnsi"/>
          <w:color w:val="000000"/>
          <w:sz w:val="22"/>
          <w:szCs w:val="22"/>
        </w:rPr>
        <w:t> валютного платежа. Ввести можно максимум 140 символов.</w:t>
      </w:r>
    </w:p>
    <w:p w:rsidR="00B16D8D" w:rsidRDefault="00E54DF6">
      <w:pPr>
        <w:pStyle w:val="western"/>
        <w:numPr>
          <w:ilvl w:val="0"/>
          <w:numId w:val="4"/>
        </w:numPr>
        <w:shd w:val="clear" w:color="auto" w:fill="FFFFFF"/>
        <w:spacing w:beforeAutospacing="0" w:after="0" w:afterAutospacing="0" w:line="259" w:lineRule="atLeas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Исправлена ошибка файлов зарплатных реестров ВТБ: теперь название файла формируется верно.</w:t>
      </w:r>
    </w:p>
    <w:p w:rsidR="00B16D8D" w:rsidRDefault="00E54DF6">
      <w:pPr>
        <w:pStyle w:val="western"/>
        <w:numPr>
          <w:ilvl w:val="0"/>
          <w:numId w:val="4"/>
        </w:numPr>
        <w:shd w:val="clear" w:color="auto" w:fill="FFFFFF"/>
        <w:spacing w:beforeAutospacing="0" w:after="0" w:afterAutospacing="0" w:line="259" w:lineRule="atLeas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Исправлена ошибка проверки договора на дубль в зарплатном реестре ВТБ.</w:t>
      </w:r>
    </w:p>
    <w:p w:rsidR="00B16D8D" w:rsidRDefault="00E54DF6">
      <w:pPr>
        <w:pStyle w:val="western"/>
        <w:numPr>
          <w:ilvl w:val="0"/>
          <w:numId w:val="4"/>
        </w:numPr>
        <w:shd w:val="clear" w:color="auto" w:fill="FFFFFF"/>
        <w:spacing w:beforeAutospacing="0" w:after="0" w:afterAutospacing="0" w:line="259" w:lineRule="atLeas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Исправлена ошибка возможности отклонить платежное поручение после его подписания.</w:t>
      </w:r>
    </w:p>
    <w:p w:rsidR="00B16D8D" w:rsidRDefault="00B16D8D">
      <w:pPr>
        <w:pStyle w:val="western"/>
        <w:shd w:val="clear" w:color="auto" w:fill="FFFFFF"/>
        <w:spacing w:beforeAutospacing="0" w:after="0" w:afterAutospacing="0" w:line="259" w:lineRule="atLeast"/>
        <w:rPr>
          <w:rFonts w:ascii="Calibri" w:hAnsi="Calibri" w:cs="Calibri"/>
          <w:color w:val="000000"/>
        </w:rPr>
      </w:pPr>
    </w:p>
    <w:p w:rsidR="00B16D8D" w:rsidRDefault="00E54DF6">
      <w:pPr>
        <w:pStyle w:val="3"/>
      </w:pPr>
      <w:bookmarkStart w:id="166" w:name="__RefHeading___Toc2125_218782017_Копия_1"/>
      <w:bookmarkStart w:id="167" w:name="_Toc236957323"/>
      <w:bookmarkEnd w:id="166"/>
      <w:r>
        <w:t>Изменения форматов</w:t>
      </w:r>
      <w:bookmarkEnd w:id="167"/>
    </w:p>
    <w:p w:rsidR="00B16D8D" w:rsidRDefault="00E54DF6">
      <w:pPr>
        <w:pStyle w:val="western"/>
        <w:shd w:val="clear" w:color="auto" w:fill="FFFFFF"/>
        <w:spacing w:beforeAutospacing="0" w:after="0" w:afterAutospacing="0" w:line="259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Существенных изменений форматов не произошло.</w:t>
      </w:r>
    </w:p>
    <w:p w:rsidR="00B16D8D" w:rsidRDefault="00B16D8D"/>
    <w:p w:rsidR="00B16D8D" w:rsidRDefault="00B16D8D"/>
    <w:p w:rsidR="00B16D8D" w:rsidRDefault="00B16D8D"/>
    <w:p w:rsidR="00B16D8D" w:rsidRDefault="00B16D8D"/>
    <w:p w:rsidR="00B16D8D" w:rsidRDefault="00E54DF6">
      <w:pPr>
        <w:pStyle w:val="2"/>
      </w:pPr>
      <w:bookmarkStart w:id="168" w:name="_Toc175076150_Копия_1"/>
      <w:bookmarkStart w:id="169" w:name="_Toc236957324"/>
      <w:r>
        <w:t>Версия 24.8.6365 (10.09.2024)</w:t>
      </w:r>
      <w:bookmarkEnd w:id="168"/>
      <w:bookmarkEnd w:id="169"/>
    </w:p>
    <w:p w:rsidR="00B16D8D" w:rsidRDefault="00E54DF6">
      <w:pPr>
        <w:pStyle w:val="3"/>
      </w:pPr>
      <w:bookmarkStart w:id="170" w:name="_Toc175076151_Копия_1"/>
      <w:bookmarkStart w:id="171" w:name="_Toc236957325"/>
      <w:r>
        <w:t>Терминал</w:t>
      </w:r>
      <w:bookmarkEnd w:id="170"/>
      <w:bookmarkEnd w:id="171"/>
    </w:p>
    <w:p w:rsidR="00B16D8D" w:rsidRDefault="00E54DF6">
      <w:pPr>
        <w:numPr>
          <w:ilvl w:val="0"/>
          <w:numId w:val="1"/>
        </w:numPr>
        <w:spacing w:after="57"/>
      </w:pPr>
      <w:r>
        <w:rPr>
          <w:color w:val="000000"/>
        </w:rPr>
        <w:t>В системе был актуализирован список действий, для которых необходимо подтверждение. Полный перечень действий доступен в документации.</w:t>
      </w:r>
    </w:p>
    <w:p w:rsidR="00B16D8D" w:rsidRDefault="00E54DF6">
      <w:pPr>
        <w:numPr>
          <w:ilvl w:val="0"/>
          <w:numId w:val="1"/>
        </w:numPr>
        <w:spacing w:after="57"/>
      </w:pPr>
      <w:r>
        <w:rPr>
          <w:color w:val="000000"/>
        </w:rPr>
        <w:t xml:space="preserve">Появилась возможность указать, как будут экспортироватсья выписки в формате PDF в разделе Выписки. Для этого в раздел Настройки →Прочее были добавлены настройки </w:t>
      </w:r>
      <w:r>
        <w:rPr>
          <w:b/>
          <w:color w:val="000000"/>
        </w:rPr>
        <w:t>Шаблон имени файла выписки</w:t>
      </w:r>
      <w:r>
        <w:rPr>
          <w:color w:val="000000"/>
        </w:rPr>
        <w:t xml:space="preserve"> и </w:t>
      </w:r>
      <w:r>
        <w:rPr>
          <w:b/>
          <w:color w:val="000000"/>
        </w:rPr>
        <w:t>Разделение выписки на отдельные файлы (в архиве)</w:t>
      </w:r>
      <w:r>
        <w:rPr>
          <w:color w:val="000000"/>
        </w:rPr>
        <w:t>.</w:t>
      </w:r>
    </w:p>
    <w:p w:rsidR="00B16D8D" w:rsidRDefault="00E54DF6">
      <w:pPr>
        <w:numPr>
          <w:ilvl w:val="0"/>
          <w:numId w:val="1"/>
        </w:numPr>
        <w:spacing w:after="57"/>
      </w:pPr>
      <w:r>
        <w:rPr>
          <w:color w:val="000000"/>
        </w:rPr>
        <w:t>Добавлены предупреждающие сообщения при подписании документов с истекшим сертификатом ЭЦП и лицензией КриптоПро.</w:t>
      </w:r>
    </w:p>
    <w:p w:rsidR="00B16D8D" w:rsidRDefault="00E54DF6">
      <w:pPr>
        <w:numPr>
          <w:ilvl w:val="0"/>
          <w:numId w:val="1"/>
        </w:numPr>
        <w:spacing w:after="57"/>
      </w:pPr>
      <w:r>
        <w:rPr>
          <w:color w:val="000000"/>
        </w:rPr>
        <w:t>В модули банков Россельхозбанк и Кредит Урал Банк добавлена настройка</w:t>
      </w:r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Разрешить</w:t>
      </w:r>
      <w:proofErr w:type="gramEnd"/>
      <w:r>
        <w:rPr>
          <w:b/>
          <w:color w:val="000000"/>
        </w:rPr>
        <w:t xml:space="preserve"> отправку в банк IP-адреса</w:t>
      </w:r>
      <w:r>
        <w:rPr>
          <w:color w:val="000000"/>
        </w:rPr>
        <w:t>. Настройка добавляет ваш IP-адрес в подписанное рублевое платежное поручение.</w:t>
      </w:r>
    </w:p>
    <w:p w:rsidR="00B16D8D" w:rsidRDefault="00E54DF6">
      <w:pPr>
        <w:numPr>
          <w:ilvl w:val="0"/>
          <w:numId w:val="1"/>
        </w:numPr>
        <w:spacing w:after="57"/>
      </w:pPr>
      <w:r>
        <w:rPr>
          <w:color w:val="000000"/>
        </w:rPr>
        <w:t>В XLSX-файл шаблона импорта счетов добавился лист с правилами заполнения шаблона.</w:t>
      </w:r>
    </w:p>
    <w:p w:rsidR="00B16D8D" w:rsidRDefault="00E54DF6">
      <w:pPr>
        <w:numPr>
          <w:ilvl w:val="0"/>
          <w:numId w:val="1"/>
        </w:numPr>
        <w:spacing w:after="57"/>
      </w:pPr>
      <w:r>
        <w:rPr>
          <w:color w:val="000000"/>
        </w:rPr>
        <w:t xml:space="preserve">Исправлена трансляция статуса FRAUDSENT из Сбербанка в терминале. </w:t>
      </w:r>
    </w:p>
    <w:p w:rsidR="00B16D8D" w:rsidRDefault="00E54DF6">
      <w:pPr>
        <w:numPr>
          <w:ilvl w:val="0"/>
          <w:numId w:val="1"/>
        </w:numPr>
        <w:spacing w:after="57"/>
      </w:pPr>
      <w:r>
        <w:rPr>
          <w:color w:val="000000"/>
        </w:rPr>
        <w:t xml:space="preserve">Исправлено попадание КПП в ИНН в выписках и справках Меткомбанка. </w:t>
      </w:r>
    </w:p>
    <w:p w:rsidR="00B16D8D" w:rsidRDefault="00E54DF6">
      <w:pPr>
        <w:numPr>
          <w:ilvl w:val="0"/>
          <w:numId w:val="1"/>
        </w:numPr>
        <w:spacing w:after="57"/>
      </w:pPr>
      <w:r>
        <w:rPr>
          <w:color w:val="000000"/>
        </w:rPr>
        <w:t xml:space="preserve">Для покупки, продажи и конверсии валюты ГПБ расширены все поля с адресами (плательщика, получателя, банка плательщика и банка получателя) до 140 символов. Ранее было ограничение 70 символов, теперь допускается 140. </w:t>
      </w:r>
    </w:p>
    <w:p w:rsidR="00B16D8D" w:rsidRDefault="00E54DF6">
      <w:pPr>
        <w:numPr>
          <w:ilvl w:val="0"/>
          <w:numId w:val="1"/>
        </w:numPr>
        <w:spacing w:after="57"/>
      </w:pPr>
      <w:r>
        <w:rPr>
          <w:color w:val="000000"/>
        </w:rPr>
        <w:t xml:space="preserve">Исправлен формат заполнения тега &lt;DOCUMENTNUMBER&gt; торгового контракта банка ВТБ. </w:t>
      </w:r>
    </w:p>
    <w:p w:rsidR="00B16D8D" w:rsidRDefault="00E54DF6">
      <w:pPr>
        <w:numPr>
          <w:ilvl w:val="0"/>
          <w:numId w:val="1"/>
        </w:numPr>
        <w:spacing w:after="57"/>
      </w:pPr>
      <w:r>
        <w:rPr>
          <w:color w:val="000000"/>
        </w:rPr>
        <w:t xml:space="preserve">Исправлена фильтрация выписок по датам, выбранным в интерфейсе. Теперь дата создания выписки не включается в выбранный период. </w:t>
      </w:r>
    </w:p>
    <w:p w:rsidR="00B16D8D" w:rsidRDefault="00E54DF6">
      <w:pPr>
        <w:numPr>
          <w:ilvl w:val="0"/>
          <w:numId w:val="1"/>
        </w:numPr>
        <w:spacing w:after="57"/>
      </w:pPr>
      <w:r>
        <w:rPr>
          <w:color w:val="000000"/>
        </w:rPr>
        <w:t>Исправлена передача двух полей СПД банка ВТБ: Полная сумма подтверждающего документа после поставки и Полная сумма подтверждающего документа после поставки в валюте контракта.</w:t>
      </w:r>
    </w:p>
    <w:p w:rsidR="00B16D8D" w:rsidRDefault="00B16D8D">
      <w:pPr>
        <w:spacing w:after="57"/>
        <w:rPr>
          <w:rFonts w:ascii="Calibri" w:hAnsi="Calibri"/>
          <w:color w:val="000000"/>
        </w:rPr>
      </w:pPr>
    </w:p>
    <w:p w:rsidR="00B16D8D" w:rsidRDefault="00E54DF6">
      <w:pPr>
        <w:pStyle w:val="3"/>
      </w:pPr>
      <w:bookmarkStart w:id="172" w:name="_Toc236957326"/>
      <w:r>
        <w:t>Изменения форматов</w:t>
      </w:r>
      <w:bookmarkEnd w:id="172"/>
    </w:p>
    <w:p w:rsidR="00B16D8D" w:rsidRDefault="00E54DF6">
      <w:r>
        <w:rPr>
          <w:noProof/>
          <w:lang w:eastAsia="ru-RU"/>
        </w:rPr>
        <mc:AlternateContent>
          <mc:Choice Requires="wps">
            <w:drawing>
              <wp:anchor distT="0" distB="3175" distL="0" distR="3175" simplePos="0" relativeHeight="251653120" behindDoc="0" locked="0" layoutInCell="1" allowOverlap="1" wp14:anchorId="6E3B4B88" wp14:editId="73CD9D3C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75F685" id="_x0000_tole_rId2" o:spid="_x0000_s1026" style="position:absolute;margin-left:0;margin-top:.05pt;width:50pt;height:50pt;z-index:251653120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" filled="f" stroked="f" strokeweight="0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0" simplePos="0" relativeHeight="251662336" behindDoc="0" locked="0" layoutInCell="0" allowOverlap="1" wp14:anchorId="3215F850" wp14:editId="0FE3F619">
            <wp:simplePos x="0" y="0"/>
            <wp:positionH relativeFrom="column">
              <wp:posOffset>29210</wp:posOffset>
            </wp:positionH>
            <wp:positionV relativeFrom="paragraph">
              <wp:posOffset>43180</wp:posOffset>
            </wp:positionV>
            <wp:extent cx="2154555" cy="532765"/>
            <wp:effectExtent l="0" t="0" r="0" b="0"/>
            <wp:wrapSquare wrapText="bothSides"/>
            <wp:docPr id="4" name="ole_rI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le_rId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53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6D8D" w:rsidRDefault="00B16D8D">
      <w:bookmarkStart w:id="173" w:name="__RefHeading___Toc1771_3925339751_Копия_"/>
      <w:bookmarkEnd w:id="173"/>
    </w:p>
    <w:p w:rsidR="00B16D8D" w:rsidRDefault="00B16D8D">
      <w:pPr>
        <w:spacing w:after="57"/>
      </w:pPr>
    </w:p>
    <w:p w:rsidR="00B16D8D" w:rsidRDefault="00B16D8D">
      <w:bookmarkStart w:id="174" w:name="__RefHeading___Toc1771_3925339751_Копия1"/>
      <w:bookmarkEnd w:id="174"/>
    </w:p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B16D8D"/>
    <w:p w:rsidR="00B16D8D" w:rsidRDefault="00E54DF6">
      <w:pPr>
        <w:pStyle w:val="2"/>
      </w:pPr>
      <w:bookmarkStart w:id="175" w:name="_Toc175076150"/>
      <w:bookmarkStart w:id="176" w:name="_Toc236957327"/>
      <w:r>
        <w:t>Версия 24.7.6163 (20.08.2024)</w:t>
      </w:r>
      <w:bookmarkEnd w:id="175"/>
      <w:bookmarkEnd w:id="176"/>
    </w:p>
    <w:p w:rsidR="00B16D8D" w:rsidRDefault="00E54DF6">
      <w:pPr>
        <w:pStyle w:val="3"/>
      </w:pPr>
      <w:bookmarkStart w:id="177" w:name="_Toc175076151"/>
      <w:bookmarkStart w:id="178" w:name="_Toc236957328"/>
      <w:r>
        <w:t>Терминал</w:t>
      </w:r>
      <w:bookmarkEnd w:id="177"/>
      <w:bookmarkEnd w:id="178"/>
    </w:p>
    <w:p w:rsidR="00B16D8D" w:rsidRDefault="00E54DF6">
      <w:pPr>
        <w:numPr>
          <w:ilvl w:val="0"/>
          <w:numId w:val="1"/>
        </w:numPr>
        <w:spacing w:after="0"/>
        <w:rPr>
          <w:color w:val="000000"/>
        </w:rPr>
      </w:pPr>
      <w:r>
        <w:rPr>
          <w:color w:val="000000"/>
        </w:rPr>
        <w:t>Запрос на выпуск сертификата приведен к обновлённым требованиям банка (Сбербанк)</w:t>
      </w:r>
    </w:p>
    <w:p w:rsidR="00B16D8D" w:rsidRDefault="00E54DF6">
      <w:pPr>
        <w:numPr>
          <w:ilvl w:val="0"/>
          <w:numId w:val="1"/>
        </w:numPr>
        <w:spacing w:after="0"/>
        <w:rPr>
          <w:color w:val="000000"/>
        </w:rPr>
      </w:pPr>
      <w:r>
        <w:rPr>
          <w:color w:val="000000"/>
        </w:rPr>
        <w:t>Добавлена обработка нового статуса запроса на выпуск сертификата (Сбербанк)</w:t>
      </w:r>
    </w:p>
    <w:p w:rsidR="00B16D8D" w:rsidRDefault="00E54DF6">
      <w:pPr>
        <w:numPr>
          <w:ilvl w:val="0"/>
          <w:numId w:val="1"/>
        </w:numPr>
        <w:spacing w:after="0"/>
        <w:rPr>
          <w:color w:val="000000"/>
        </w:rPr>
      </w:pPr>
      <w:r>
        <w:rPr>
          <w:color w:val="000000"/>
        </w:rPr>
        <w:t>Исправлено отображение настроек прокси параметрах адаптера (Сбербанк)</w:t>
      </w:r>
    </w:p>
    <w:p w:rsidR="00B16D8D" w:rsidRDefault="00E54DF6">
      <w:pPr>
        <w:pStyle w:val="3"/>
      </w:pPr>
      <w:bookmarkStart w:id="179" w:name="_Toc175076152"/>
      <w:bookmarkStart w:id="180" w:name="_Toc236957329"/>
      <w:r>
        <w:t>API Оркестратор Транзита 2.0</w:t>
      </w:r>
      <w:bookmarkEnd w:id="179"/>
      <w:bookmarkEnd w:id="180"/>
    </w:p>
    <w:p w:rsidR="00B16D8D" w:rsidRDefault="00E54DF6">
      <w:pPr>
        <w:numPr>
          <w:ilvl w:val="0"/>
          <w:numId w:val="1"/>
        </w:numPr>
        <w:spacing w:after="0"/>
        <w:rPr>
          <w:color w:val="000000"/>
        </w:rPr>
      </w:pPr>
      <w:r>
        <w:rPr>
          <w:color w:val="000000"/>
        </w:rPr>
        <w:t>Исправлена ошибка запуска сервисов при первоначальной установке API Оркестратора Транзита 2.0</w:t>
      </w:r>
    </w:p>
    <w:p w:rsidR="00B16D8D" w:rsidRDefault="00E54DF6">
      <w:pPr>
        <w:spacing w:after="0" w:line="240" w:lineRule="auto"/>
        <w:rPr>
          <w:color w:val="000000"/>
        </w:rPr>
      </w:pPr>
      <w:r>
        <w:br w:type="page"/>
      </w:r>
    </w:p>
    <w:p w:rsidR="00B16D8D" w:rsidRDefault="00E54DF6">
      <w:pPr>
        <w:pStyle w:val="2"/>
        <w:spacing w:before="0"/>
      </w:pPr>
      <w:bookmarkStart w:id="181" w:name="_Toc175076153"/>
      <w:bookmarkStart w:id="182" w:name="_Toc236957330"/>
      <w:r>
        <w:lastRenderedPageBreak/>
        <w:t>Версия 24.7.6144 (16.08.2024)</w:t>
      </w:r>
      <w:bookmarkEnd w:id="181"/>
      <w:bookmarkEnd w:id="182"/>
    </w:p>
    <w:p w:rsidR="00B16D8D" w:rsidRDefault="00E54DF6">
      <w:pPr>
        <w:pStyle w:val="3"/>
      </w:pPr>
      <w:bookmarkStart w:id="183" w:name="_Toc175076154"/>
      <w:bookmarkStart w:id="184" w:name="_Toc236957331"/>
      <w:r>
        <w:t>Терминал</w:t>
      </w:r>
      <w:bookmarkEnd w:id="183"/>
      <w:bookmarkEnd w:id="184"/>
    </w:p>
    <w:p w:rsidR="00B16D8D" w:rsidRDefault="00E54DF6">
      <w:pPr>
        <w:numPr>
          <w:ilvl w:val="0"/>
          <w:numId w:val="1"/>
        </w:numPr>
        <w:spacing w:after="0"/>
        <w:rPr>
          <w:color w:val="000000"/>
        </w:rPr>
      </w:pPr>
      <w:r>
        <w:rPr>
          <w:color w:val="000000"/>
        </w:rPr>
        <w:t>Формат сумм при передаче платежных поручений в банк приведен в соответствие спецификации (Сбербанк)</w:t>
      </w:r>
    </w:p>
    <w:p w:rsidR="00B16D8D" w:rsidRDefault="00E54DF6">
      <w:pPr>
        <w:numPr>
          <w:ilvl w:val="0"/>
          <w:numId w:val="1"/>
        </w:numPr>
        <w:spacing w:after="0"/>
        <w:rPr>
          <w:color w:val="000000"/>
        </w:rPr>
      </w:pPr>
      <w:r>
        <w:rPr>
          <w:color w:val="000000"/>
        </w:rPr>
        <w:t>Исправлена ошибка автоимпорта СВО</w:t>
      </w:r>
    </w:p>
    <w:p w:rsidR="00B16D8D" w:rsidRDefault="00E54DF6">
      <w:pPr>
        <w:spacing w:after="0" w:line="240" w:lineRule="auto"/>
        <w:rPr>
          <w:color w:val="000000"/>
        </w:rPr>
      </w:pPr>
      <w:r>
        <w:br w:type="page"/>
      </w:r>
    </w:p>
    <w:p w:rsidR="00B16D8D" w:rsidRDefault="00B16D8D">
      <w:pPr>
        <w:spacing w:after="0"/>
        <w:ind w:left="720"/>
      </w:pPr>
    </w:p>
    <w:p w:rsidR="00B16D8D" w:rsidRDefault="00E54DF6">
      <w:pPr>
        <w:pStyle w:val="2"/>
      </w:pPr>
      <w:bookmarkStart w:id="185" w:name="_Toc174031192_Копия_1"/>
      <w:bookmarkStart w:id="186" w:name="_Toc175076155"/>
      <w:bookmarkStart w:id="187" w:name="_Toc236957332"/>
      <w:r>
        <w:t>Версия 24.7.6111 (12.08.2024)</w:t>
      </w:r>
      <w:bookmarkEnd w:id="185"/>
      <w:bookmarkEnd w:id="186"/>
      <w:bookmarkEnd w:id="187"/>
    </w:p>
    <w:p w:rsidR="00B16D8D" w:rsidRDefault="00E54DF6">
      <w:pPr>
        <w:pStyle w:val="3"/>
      </w:pPr>
      <w:bookmarkStart w:id="188" w:name="_Toc175076156"/>
      <w:bookmarkStart w:id="189" w:name="_Toc174031193_Копия_1"/>
      <w:bookmarkStart w:id="190" w:name="_Toc236957333"/>
      <w:r>
        <w:t>Терминал</w:t>
      </w:r>
      <w:bookmarkEnd w:id="188"/>
      <w:bookmarkEnd w:id="189"/>
      <w:bookmarkEnd w:id="190"/>
    </w:p>
    <w:p w:rsidR="00B16D8D" w:rsidRDefault="00E54DF6">
      <w:pPr>
        <w:numPr>
          <w:ilvl w:val="0"/>
          <w:numId w:val="1"/>
        </w:numPr>
        <w:spacing w:after="0"/>
      </w:pPr>
      <w:r>
        <w:rPr>
          <w:color w:val="000000"/>
        </w:rPr>
        <w:t xml:space="preserve">Добавлена проверка формата поля </w:t>
      </w:r>
      <w:r>
        <w:rPr>
          <w:b/>
          <w:color w:val="000000"/>
        </w:rPr>
        <w:t>Вид зачисления</w:t>
      </w:r>
      <w:r>
        <w:rPr>
          <w:color w:val="000000"/>
        </w:rPr>
        <w:t xml:space="preserve"> для зарплатного реестра Сбербанка. Теперь можно ввести только 2 цифры.</w:t>
      </w:r>
    </w:p>
    <w:p w:rsidR="00B16D8D" w:rsidRDefault="00E54DF6">
      <w:pPr>
        <w:numPr>
          <w:ilvl w:val="0"/>
          <w:numId w:val="1"/>
        </w:numPr>
        <w:spacing w:after="0"/>
      </w:pPr>
      <w:r>
        <w:rPr>
          <w:color w:val="000000"/>
        </w:rPr>
        <w:t>В систему добавлена информация о сроке действия токена Райффайзенбанк (API):</w:t>
      </w:r>
    </w:p>
    <w:p w:rsidR="00B16D8D" w:rsidRDefault="00E54DF6">
      <w:pPr>
        <w:numPr>
          <w:ilvl w:val="1"/>
          <w:numId w:val="1"/>
        </w:numPr>
        <w:spacing w:after="0"/>
      </w:pPr>
      <w:r>
        <w:rPr>
          <w:color w:val="000000"/>
        </w:rPr>
        <w:t xml:space="preserve">В настройках банковского модуля Райффайзенбанк (API), в таблице кодов авторизации, добавлен столбец </w:t>
      </w:r>
      <w:r>
        <w:rPr>
          <w:b/>
          <w:color w:val="000000"/>
        </w:rPr>
        <w:t xml:space="preserve">Остаток дней жизни токена </w:t>
      </w:r>
      <w:r>
        <w:rPr>
          <w:color w:val="000000"/>
        </w:rPr>
        <w:t>с количеством дней до истечения срока действия токена.</w:t>
      </w:r>
    </w:p>
    <w:p w:rsidR="00B16D8D" w:rsidRDefault="00E54DF6">
      <w:pPr>
        <w:numPr>
          <w:ilvl w:val="1"/>
          <w:numId w:val="1"/>
        </w:numPr>
        <w:spacing w:after="0"/>
      </w:pPr>
      <w:r>
        <w:rPr>
          <w:color w:val="000000"/>
        </w:rPr>
        <w:t xml:space="preserve">Также статус токена теперь можно посмотреть в новой метрике </w:t>
      </w:r>
      <w:r>
        <w:rPr>
          <w:b/>
          <w:color w:val="000000"/>
        </w:rPr>
        <w:t>Статус ключа авторизации</w:t>
      </w:r>
      <w:r>
        <w:rPr>
          <w:color w:val="000000"/>
        </w:rPr>
        <w:t xml:space="preserve"> адаптера Райффайзенбанка в разделе Мониторинг.</w:t>
      </w:r>
    </w:p>
    <w:p w:rsidR="00B16D8D" w:rsidRDefault="00E54DF6">
      <w:pPr>
        <w:numPr>
          <w:ilvl w:val="1"/>
          <w:numId w:val="1"/>
        </w:numPr>
        <w:spacing w:after="0"/>
      </w:pPr>
      <w:r>
        <w:rPr>
          <w:color w:val="000000"/>
        </w:rPr>
        <w:t xml:space="preserve"> При авторизации пользователю показывается предупреждение об окончании действия токена.</w:t>
      </w:r>
    </w:p>
    <w:p w:rsidR="00B16D8D" w:rsidRDefault="00E54DF6">
      <w:pPr>
        <w:numPr>
          <w:ilvl w:val="0"/>
          <w:numId w:val="1"/>
        </w:numPr>
        <w:spacing w:after="0"/>
      </w:pPr>
      <w:r>
        <w:rPr>
          <w:color w:val="000000"/>
        </w:rPr>
        <w:t>Добавлена возможность отправлять СВО без номера счета для банков ГПБ, ВТБ, ЮКБ</w:t>
      </w:r>
    </w:p>
    <w:p w:rsidR="00B16D8D" w:rsidRDefault="00E54DF6">
      <w:pPr>
        <w:numPr>
          <w:ilvl w:val="0"/>
          <w:numId w:val="1"/>
        </w:numPr>
        <w:spacing w:after="0"/>
      </w:pPr>
      <w:r>
        <w:rPr>
          <w:color w:val="000000"/>
        </w:rPr>
        <w:t xml:space="preserve">В связи с переименованием банка, модуль банка </w:t>
      </w:r>
      <w:r>
        <w:rPr>
          <w:b/>
          <w:color w:val="000000"/>
        </w:rPr>
        <w:t>СОЮЗ</w:t>
      </w:r>
      <w:r>
        <w:rPr>
          <w:color w:val="000000"/>
        </w:rPr>
        <w:t xml:space="preserve"> переименован в </w:t>
      </w:r>
      <w:r>
        <w:rPr>
          <w:b/>
          <w:color w:val="000000"/>
        </w:rPr>
        <w:t>Ингосстрах Банк</w:t>
      </w:r>
      <w:r>
        <w:rPr>
          <w:color w:val="000000"/>
        </w:rPr>
        <w:t>.</w:t>
      </w:r>
    </w:p>
    <w:p w:rsidR="00B16D8D" w:rsidRDefault="00E54DF6">
      <w:pPr>
        <w:numPr>
          <w:ilvl w:val="0"/>
          <w:numId w:val="1"/>
        </w:numPr>
        <w:spacing w:after="0"/>
        <w:rPr>
          <w:color w:val="000000"/>
        </w:rPr>
      </w:pPr>
      <w:r>
        <w:rPr>
          <w:color w:val="000000"/>
        </w:rPr>
        <w:t xml:space="preserve">Право на просмотр раздела </w:t>
      </w:r>
      <w:r>
        <w:rPr>
          <w:b/>
          <w:color w:val="000000"/>
        </w:rPr>
        <w:t>Счета</w:t>
      </w:r>
      <w:r>
        <w:rPr>
          <w:color w:val="000000"/>
        </w:rPr>
        <w:t xml:space="preserve"> теперь позволяет видеть в разделе все счета системы, а не только те, на которые у пользователя есть права.</w:t>
      </w:r>
    </w:p>
    <w:p w:rsidR="00B16D8D" w:rsidRDefault="00E54DF6">
      <w:pPr>
        <w:numPr>
          <w:ilvl w:val="0"/>
          <w:numId w:val="1"/>
        </w:numPr>
        <w:spacing w:after="0"/>
      </w:pPr>
      <w:r>
        <w:rPr>
          <w:color w:val="000000"/>
        </w:rPr>
        <w:t xml:space="preserve">В поле </w:t>
      </w:r>
      <w:r>
        <w:rPr>
          <w:b/>
          <w:color w:val="000000"/>
        </w:rPr>
        <w:t>Направление платежа</w:t>
      </w:r>
      <w:r>
        <w:rPr>
          <w:color w:val="000000"/>
        </w:rPr>
        <w:t xml:space="preserve"> СВО добавились для выбора четыре значения.</w:t>
      </w:r>
    </w:p>
    <w:p w:rsidR="00B16D8D" w:rsidRDefault="00E54DF6">
      <w:pPr>
        <w:numPr>
          <w:ilvl w:val="0"/>
          <w:numId w:val="1"/>
        </w:numPr>
        <w:spacing w:after="0"/>
      </w:pPr>
      <w:r>
        <w:t>Исправлена ошибка форматного контроля при подписании изменений валютного контракта Газпромбанка.</w:t>
      </w:r>
    </w:p>
    <w:p w:rsidR="00B16D8D" w:rsidRDefault="00E54DF6">
      <w:pPr>
        <w:numPr>
          <w:ilvl w:val="0"/>
          <w:numId w:val="1"/>
        </w:numPr>
        <w:spacing w:after="0"/>
      </w:pPr>
      <w:r>
        <w:t>Исправлена ошибка создания валютного контракта ВТБ.</w:t>
      </w:r>
    </w:p>
    <w:p w:rsidR="00B16D8D" w:rsidRDefault="00E54DF6">
      <w:pPr>
        <w:numPr>
          <w:ilvl w:val="0"/>
          <w:numId w:val="1"/>
        </w:numPr>
        <w:spacing w:after="0"/>
      </w:pPr>
      <w:r>
        <w:t>Исправлена ошибка подставления в запрплатной ведомости даты формирования ведомости в дату реестра ведомости.</w:t>
      </w:r>
    </w:p>
    <w:p w:rsidR="00B16D8D" w:rsidRDefault="00E54DF6">
      <w:pPr>
        <w:numPr>
          <w:ilvl w:val="0"/>
          <w:numId w:val="1"/>
        </w:numPr>
        <w:spacing w:after="0"/>
      </w:pPr>
      <w:r>
        <w:t>Исправлена ошибка при отправке платежей в Сбербанк.</w:t>
      </w:r>
    </w:p>
    <w:p w:rsidR="00B16D8D" w:rsidRDefault="00E54DF6">
      <w:pPr>
        <w:numPr>
          <w:ilvl w:val="0"/>
          <w:numId w:val="1"/>
        </w:numPr>
        <w:spacing w:after="0"/>
      </w:pPr>
      <w:r>
        <w:t>Для банка ВТБ исправили ошибку: при закрытии торгового контракта значение CUSTID в банковский формат стала передаваться (ранее значение CUSTID в банковский формат не передовалось).</w:t>
      </w:r>
    </w:p>
    <w:p w:rsidR="00B16D8D" w:rsidRDefault="00E54DF6">
      <w:pPr>
        <w:numPr>
          <w:ilvl w:val="0"/>
          <w:numId w:val="1"/>
        </w:numPr>
        <w:spacing w:after="0"/>
      </w:pPr>
      <w:r>
        <w:t>В английской локализаци исправлена ошибка с переведом полей Получатель УИК и Получатель SWIFT.</w:t>
      </w:r>
    </w:p>
    <w:p w:rsidR="00B16D8D" w:rsidRDefault="00E54DF6">
      <w:pPr>
        <w:numPr>
          <w:ilvl w:val="0"/>
          <w:numId w:val="1"/>
        </w:numPr>
        <w:spacing w:after="0"/>
      </w:pPr>
      <w:r>
        <w:t>Исправлена ошибка длины номера реестра: ограничение по символам увеличено с 9 до 11.</w:t>
      </w:r>
    </w:p>
    <w:p w:rsidR="00B16D8D" w:rsidRDefault="00E54DF6">
      <w:pPr>
        <w:numPr>
          <w:ilvl w:val="0"/>
          <w:numId w:val="1"/>
        </w:numPr>
        <w:spacing w:after="0"/>
      </w:pPr>
      <w:r>
        <w:t>Исправлена ошибка доставки валютных потоков ГПБ.</w:t>
      </w:r>
    </w:p>
    <w:p w:rsidR="00B16D8D" w:rsidRDefault="00E54DF6">
      <w:pPr>
        <w:numPr>
          <w:ilvl w:val="0"/>
          <w:numId w:val="1"/>
        </w:numPr>
        <w:spacing w:after="0"/>
      </w:pPr>
      <w:r>
        <w:t>Исправлена ошибка, когда перечень видов зачисления Мультибанка отличается от перечня в клиент-банке.</w:t>
      </w:r>
    </w:p>
    <w:p w:rsidR="00B16D8D" w:rsidRDefault="00E54DF6">
      <w:pPr>
        <w:numPr>
          <w:ilvl w:val="0"/>
          <w:numId w:val="1"/>
        </w:numPr>
        <w:spacing w:after="0"/>
      </w:pPr>
      <w:r>
        <w:t>Исправлена ошибка невозможности удаления сертификатов.</w:t>
      </w:r>
    </w:p>
    <w:p w:rsidR="00B16D8D" w:rsidRDefault="00B16D8D">
      <w:pPr>
        <w:spacing w:after="0"/>
        <w:rPr>
          <w:color w:val="000000"/>
        </w:rPr>
      </w:pPr>
    </w:p>
    <w:p w:rsidR="00B16D8D" w:rsidRDefault="00E54DF6">
      <w:pPr>
        <w:pStyle w:val="3"/>
      </w:pPr>
      <w:bookmarkStart w:id="191" w:name="__RefHeading___Toc1771_3925339751_Копия2"/>
      <w:bookmarkStart w:id="192" w:name="_Toc174031193_Копия_1_Копия_1"/>
      <w:bookmarkStart w:id="193" w:name="_Toc175076157"/>
      <w:bookmarkStart w:id="194" w:name="_Toc236957334"/>
      <w:bookmarkEnd w:id="191"/>
      <w:r>
        <w:t>И</w:t>
      </w:r>
      <w:bookmarkEnd w:id="192"/>
      <w:r>
        <w:t>зменения форматов</w:t>
      </w:r>
      <w:bookmarkStart w:id="195" w:name="_MON_1785136712"/>
      <w:bookmarkEnd w:id="193"/>
      <w:bookmarkEnd w:id="194"/>
      <w:bookmarkEnd w:id="195"/>
    </w:p>
    <w:bookmarkStart w:id="196" w:name="_MON_1795281890"/>
    <w:bookmarkEnd w:id="196"/>
    <w:p w:rsidR="00B16D8D" w:rsidRDefault="00E54DF6">
      <w:pPr>
        <w:pStyle w:val="HeaderandFooter"/>
      </w:pPr>
      <w:r>
        <w:rPr>
          <w:noProof/>
          <w:lang w:eastAsia="ru-RU"/>
        </w:rPr>
        <mc:AlternateContent>
          <mc:Choice Requires="wps">
            <w:drawing>
              <wp:anchor distT="0" distB="3175" distL="0" distR="3175" simplePos="0" relativeHeight="251654144" behindDoc="0" locked="0" layoutInCell="1" allowOverlap="1" wp14:anchorId="3764D92D" wp14:editId="32EC60C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5" name="_x0000_tole_rId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73E3DD" id="_x0000_tole_rId4" o:spid="_x0000_s1026" style="position:absolute;margin-left:0;margin-top:.05pt;width:50pt;height:50pt;z-index:251654144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" filled="f" stroked="f" strokeweight="0"/>
            </w:pict>
          </mc:Fallback>
        </mc:AlternateContent>
      </w:r>
      <w:r w:rsidR="000C2F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487194" wp14:editId="433A0D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8" name="_x0000_tole_rId7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5790A" id="_x0000_tole_rId7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" filled="f" stroked="f">
                <o:lock v:ext="edit" aspectratio="t" selection="t"/>
              </v:rect>
            </w:pict>
          </mc:Fallback>
        </mc:AlternateContent>
      </w:r>
      <w:r>
        <w:object w:dxaOrig="1537" w:dyaOrig="985">
          <v:shape id="ole_rId7" o:spid="_x0000_i1041" type="#_x0000_t75" style="width:76.4pt;height:48.85pt;visibility:visible;mso-wrap-distance-right:0" o:ole="">
            <v:imagedata r:id="rId41" o:title=""/>
          </v:shape>
          <o:OLEObject Type="Embed" ProgID="Word.Document.12" ShapeID="ole_rId7" DrawAspect="Icon" ObjectID="_1847570073" r:id="rId42"/>
        </w:object>
      </w:r>
      <w:r>
        <w:rPr>
          <w:noProof/>
          <w:lang w:eastAsia="ru-RU"/>
        </w:rPr>
        <mc:AlternateContent>
          <mc:Choice Requires="wps">
            <w:drawing>
              <wp:anchor distT="0" distB="0" distL="635" distR="0" simplePos="0" relativeHeight="251642880" behindDoc="0" locked="0" layoutInCell="1" allowOverlap="1" wp14:anchorId="252CDBE1" wp14:editId="44FC1BA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6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28ADD5" id="_x0000_tole_rId2" o:spid="_x0000_s1026" style="position:absolute;margin-left:.05pt;margin-top:.05pt;width:50pt;height:50pt;z-index:251642880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" filled="f" stroked="f" strokeweight="0"/>
            </w:pict>
          </mc:Fallback>
        </mc:AlternateContent>
      </w:r>
    </w:p>
    <w:p w:rsidR="00B16D8D" w:rsidRDefault="00E54DF6">
      <w:pPr>
        <w:spacing w:after="0" w:line="240" w:lineRule="auto"/>
      </w:pPr>
      <w:r>
        <w:br w:type="page"/>
      </w:r>
    </w:p>
    <w:p w:rsidR="00B16D8D" w:rsidRDefault="00B16D8D">
      <w:pPr>
        <w:pStyle w:val="HeaderandFooter"/>
      </w:pPr>
    </w:p>
    <w:p w:rsidR="00B16D8D" w:rsidRDefault="00E54DF6">
      <w:pPr>
        <w:pStyle w:val="2"/>
      </w:pPr>
      <w:bookmarkStart w:id="197" w:name="_Toc175076158"/>
      <w:bookmarkStart w:id="198" w:name="_Toc174031192"/>
      <w:bookmarkStart w:id="199" w:name="_Toc236957335"/>
      <w:r>
        <w:t>Версия 24.6.60</w:t>
      </w:r>
      <w:r>
        <w:rPr>
          <w:lang w:val="en-US"/>
        </w:rPr>
        <w:t>60</w:t>
      </w:r>
      <w:r>
        <w:t xml:space="preserve"> (0</w:t>
      </w:r>
      <w:r>
        <w:rPr>
          <w:lang w:val="en-US"/>
        </w:rPr>
        <w:t>8</w:t>
      </w:r>
      <w:r>
        <w:t>.08.2024)</w:t>
      </w:r>
      <w:bookmarkEnd w:id="197"/>
      <w:bookmarkEnd w:id="198"/>
      <w:bookmarkEnd w:id="199"/>
    </w:p>
    <w:p w:rsidR="00B16D8D" w:rsidRDefault="00E54DF6">
      <w:pPr>
        <w:pStyle w:val="3"/>
      </w:pPr>
      <w:bookmarkStart w:id="200" w:name="_Toc175076159"/>
      <w:bookmarkStart w:id="201" w:name="_Toc174031193"/>
      <w:bookmarkStart w:id="202" w:name="_Toc236957336"/>
      <w:r>
        <w:t>Терминал</w:t>
      </w:r>
      <w:bookmarkEnd w:id="200"/>
      <w:bookmarkEnd w:id="201"/>
      <w:bookmarkEnd w:id="202"/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Формат платежного поручения приведен в соответствие с обновленной спецификацией банка (Сбербанк)</w:t>
      </w:r>
    </w:p>
    <w:p w:rsidR="00B16D8D" w:rsidRDefault="00E54DF6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:rsidR="00B16D8D" w:rsidRDefault="00E54DF6">
      <w:pPr>
        <w:pStyle w:val="2"/>
        <w:spacing w:before="0"/>
      </w:pPr>
      <w:bookmarkStart w:id="203" w:name="_Toc175076160"/>
      <w:bookmarkStart w:id="204" w:name="_Toc174031194"/>
      <w:bookmarkStart w:id="205" w:name="_Toc236957337"/>
      <w:r>
        <w:lastRenderedPageBreak/>
        <w:t>Версия 24.6.6009 (07.08.2024)</w:t>
      </w:r>
      <w:bookmarkEnd w:id="203"/>
      <w:bookmarkEnd w:id="204"/>
      <w:bookmarkEnd w:id="205"/>
    </w:p>
    <w:p w:rsidR="00B16D8D" w:rsidRDefault="00E54DF6">
      <w:pPr>
        <w:pStyle w:val="3"/>
      </w:pPr>
      <w:bookmarkStart w:id="206" w:name="_Toc175076161"/>
      <w:bookmarkStart w:id="207" w:name="_Toc174031195"/>
      <w:bookmarkStart w:id="208" w:name="_Toc236957338"/>
      <w:r>
        <w:t>Терминал</w:t>
      </w:r>
      <w:bookmarkEnd w:id="206"/>
      <w:bookmarkEnd w:id="207"/>
      <w:bookmarkEnd w:id="208"/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заполнения полей "ДатаСписано" и "ДатаПоступило" при экспорте в формате 1С и в универсальных печатных формах выписок/справок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преобразования дат при обработке выписки (ВТБ)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редактирования документов СПФС при вводе получателя сообщения вручную</w:t>
      </w:r>
    </w:p>
    <w:p w:rsidR="00B16D8D" w:rsidRDefault="00E54DF6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:rsidR="00B16D8D" w:rsidRDefault="00E54DF6">
      <w:pPr>
        <w:pStyle w:val="2"/>
        <w:spacing w:before="0"/>
      </w:pPr>
      <w:bookmarkStart w:id="209" w:name="_Toc175076162"/>
      <w:bookmarkStart w:id="210" w:name="_Toc174031196"/>
      <w:bookmarkStart w:id="211" w:name="_Toc236957339"/>
      <w:r>
        <w:lastRenderedPageBreak/>
        <w:t>Версия 24.6.5916 (25.07.2024)</w:t>
      </w:r>
      <w:bookmarkEnd w:id="209"/>
      <w:bookmarkEnd w:id="210"/>
      <w:bookmarkEnd w:id="211"/>
    </w:p>
    <w:p w:rsidR="00B16D8D" w:rsidRDefault="00E54DF6">
      <w:pPr>
        <w:pStyle w:val="3"/>
      </w:pPr>
      <w:bookmarkStart w:id="212" w:name="_Toc175076163"/>
      <w:bookmarkStart w:id="213" w:name="_Toc174031197"/>
      <w:bookmarkStart w:id="214" w:name="_Toc236957340"/>
      <w:r>
        <w:t>Терминал</w:t>
      </w:r>
      <w:bookmarkEnd w:id="212"/>
      <w:bookmarkEnd w:id="213"/>
      <w:bookmarkEnd w:id="214"/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 xml:space="preserve">Исправлена ошибка создания документа СПФС в случае ручного заполнения получателя документа 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сохранения полномочий пользователя в случае наличия фаз с автоматическим подписанием по нескольким типам документов в разрезе счета</w:t>
      </w:r>
    </w:p>
    <w:p w:rsidR="00B16D8D" w:rsidRDefault="00E54DF6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:rsidR="00B16D8D" w:rsidRDefault="00E54DF6">
      <w:pPr>
        <w:pStyle w:val="2"/>
        <w:spacing w:before="0"/>
      </w:pPr>
      <w:bookmarkStart w:id="215" w:name="_Toc175076164"/>
      <w:bookmarkStart w:id="216" w:name="_Toc174031198"/>
      <w:bookmarkStart w:id="217" w:name="_Toc236957341"/>
      <w:r>
        <w:lastRenderedPageBreak/>
        <w:t>Версия 24.6 (12.07.2024)</w:t>
      </w:r>
      <w:bookmarkEnd w:id="215"/>
      <w:bookmarkEnd w:id="216"/>
      <w:bookmarkEnd w:id="217"/>
    </w:p>
    <w:p w:rsidR="00B16D8D" w:rsidRDefault="00E54DF6">
      <w:pPr>
        <w:pStyle w:val="3"/>
      </w:pPr>
      <w:bookmarkStart w:id="218" w:name="_Toc175076165"/>
      <w:bookmarkStart w:id="219" w:name="_Toc174031199"/>
      <w:bookmarkStart w:id="220" w:name="_Toc236957342"/>
      <w:r>
        <w:t>Терминал</w:t>
      </w:r>
      <w:bookmarkEnd w:id="218"/>
      <w:bookmarkEnd w:id="219"/>
      <w:bookmarkEnd w:id="220"/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фильтровать платежные поручения по диапазону номеров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ведения зарплатных договоров для банка ВТБ и формирование значений атрибутов с учетом их параметров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Добавлено интеграционное API для управления счетами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Добавлено интеграционное API для управления организациями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В мониторинг добавлена информация о несоответствии версии адаптера версии терминала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повторная попытка отправки документов при получении ошибки (Райффайзенбанк)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посматривать настройки всех счетов при наличии права "Просмотр"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указывать банковские модули для сертификатов пользователей и делать их основными. Данная информация будет использоваться для автоматической подстановки и сортировки сертификатов в списках при назначении, копировании полномочий и подписании документов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вручную указывать контрагента при формировании документа ED512 (СПФС)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сжатия передаваемых файлов (Росбанк)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Оптимизировано формирование оборотно-сальдовой ведомости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опция отправки диагностической информации в НРД</w:t>
      </w:r>
    </w:p>
    <w:p w:rsidR="00B16D8D" w:rsidRDefault="00E54DF6">
      <w:pPr>
        <w:pStyle w:val="3"/>
      </w:pPr>
      <w:bookmarkStart w:id="221" w:name="_Toc175076166"/>
      <w:bookmarkStart w:id="222" w:name="_Toc174031200"/>
      <w:bookmarkStart w:id="223" w:name="_Toc236957343"/>
      <w:r>
        <w:t>API Оркестратор Транзита 2.0</w:t>
      </w:r>
      <w:bookmarkEnd w:id="221"/>
      <w:bookmarkEnd w:id="222"/>
      <w:bookmarkEnd w:id="223"/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повторная попытка отправки документов при получении ошибки (Райффайзенбанк)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В мониторинг добавлена информация о несоответствии версии адаптера версии терминала</w:t>
      </w:r>
    </w:p>
    <w:p w:rsidR="00B16D8D" w:rsidRDefault="00E54DF6">
      <w:pPr>
        <w:pStyle w:val="3"/>
      </w:pPr>
      <w:bookmarkStart w:id="224" w:name="_Toc175076167"/>
      <w:bookmarkStart w:id="225" w:name="_Toc174031201"/>
      <w:bookmarkStart w:id="226" w:name="_Toc236957344"/>
      <w:r>
        <w:t>Изменения форматов</w:t>
      </w:r>
      <w:bookmarkStart w:id="227" w:name="_MON_1782077910"/>
      <w:bookmarkEnd w:id="224"/>
      <w:bookmarkEnd w:id="225"/>
      <w:bookmarkEnd w:id="226"/>
      <w:bookmarkEnd w:id="227"/>
    </w:p>
    <w:p w:rsidR="00B16D8D" w:rsidRDefault="00E54DF6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635" distR="0" simplePos="0" relativeHeight="251643904" behindDoc="0" locked="0" layoutInCell="1" allowOverlap="1" wp14:anchorId="16BCE7FA" wp14:editId="681C184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7" name="_x0000_tole_rId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45EA76" id="_x0000_tole_rId4" o:spid="_x0000_s1026" style="position:absolute;margin-left:.05pt;margin-top:.05pt;width:50pt;height:50pt;z-index:251643904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" filled="f" stroked="f" strokeweight="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3175" distL="0" distR="3175" simplePos="0" relativeHeight="251655168" behindDoc="0" locked="0" layoutInCell="1" allowOverlap="1" wp14:anchorId="18DCD11C" wp14:editId="6A4EED2C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8" name="_x0000_tole_rId6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3601C8" id="_x0000_tole_rId6" o:spid="_x0000_s1026" style="position:absolute;margin-left:0;margin-top:.05pt;width:50pt;height:50pt;z-index:251655168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" filled="f" stroked="f" strokeweight="0"/>
            </w:pict>
          </mc:Fallback>
        </mc:AlternateContent>
      </w:r>
      <w:r w:rsidR="000C2F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ED8E31" wp14:editId="6474EC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7" name="_x0000_tole_rId9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EA253" id="_x0000_tole_rId9" o:spid="_x0000_s1026" style="position:absolute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" filled="f" stroked="f">
                <o:lock v:ext="edit" aspectratio="t" selection="t"/>
              </v:rect>
            </w:pict>
          </mc:Fallback>
        </mc:AlternateContent>
      </w:r>
      <w:r>
        <w:object w:dxaOrig="1525" w:dyaOrig="985">
          <v:shape id="ole_rId9" o:spid="_x0000_i1042" type="#_x0000_t75" style="width:75.15pt;height:49.45pt;visibility:visible;mso-wrap-distance-right:0" o:ole="">
            <v:imagedata r:id="rId43" o:title=""/>
          </v:shape>
          <o:OLEObject Type="Embed" ProgID="Word.Document.12" ShapeID="ole_rId9" DrawAspect="Icon" ObjectID="_1847570074" r:id="rId44"/>
        </w:object>
      </w:r>
    </w:p>
    <w:p w:rsidR="00B16D8D" w:rsidRDefault="00E54DF6">
      <w:r>
        <w:br w:type="page"/>
      </w:r>
    </w:p>
    <w:p w:rsidR="00B16D8D" w:rsidRDefault="00E54DF6">
      <w:pPr>
        <w:pStyle w:val="2"/>
        <w:spacing w:before="0"/>
      </w:pPr>
      <w:bookmarkStart w:id="228" w:name="_Toc175076168"/>
      <w:bookmarkStart w:id="229" w:name="_Toc174031202"/>
      <w:bookmarkStart w:id="230" w:name="_Toc236957345"/>
      <w:r>
        <w:lastRenderedPageBreak/>
        <w:t>Версия 24.5.2953 (19.06.2024)</w:t>
      </w:r>
      <w:bookmarkEnd w:id="228"/>
      <w:bookmarkEnd w:id="229"/>
      <w:bookmarkEnd w:id="230"/>
    </w:p>
    <w:p w:rsidR="00B16D8D" w:rsidRDefault="00E54DF6">
      <w:pPr>
        <w:pStyle w:val="3"/>
      </w:pPr>
      <w:bookmarkStart w:id="231" w:name="_Toc175076169"/>
      <w:bookmarkStart w:id="232" w:name="_Toc174031203"/>
      <w:bookmarkStart w:id="233" w:name="_Toc236957346"/>
      <w:r>
        <w:t>Терминал</w:t>
      </w:r>
      <w:bookmarkEnd w:id="231"/>
      <w:bookmarkEnd w:id="232"/>
      <w:bookmarkEnd w:id="233"/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сохранения изменений в форме управления полномочиями пользователя при использовании схемы с подтверждающим изменения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формирования документа РСТС при отсутствии блока с поручением на перевод на текущий счет (Альфа-Банк)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редактировать поле с именем файла зарплатного реестра (ВТБ)</w:t>
      </w:r>
    </w:p>
    <w:p w:rsidR="00B16D8D" w:rsidRDefault="00E54DF6">
      <w:pPr>
        <w:pStyle w:val="3"/>
      </w:pPr>
      <w:bookmarkStart w:id="234" w:name="_Toc175076170"/>
      <w:bookmarkStart w:id="235" w:name="_Toc174031204"/>
      <w:bookmarkStart w:id="236" w:name="_Toc236957347"/>
      <w:r>
        <w:t>API Оркестратор Транзита 2.0</w:t>
      </w:r>
      <w:bookmarkEnd w:id="234"/>
      <w:bookmarkEnd w:id="235"/>
      <w:bookmarkEnd w:id="236"/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отображения настроек соединения с базой данных при использовании SSPI аутентификации</w:t>
      </w:r>
    </w:p>
    <w:p w:rsidR="00B16D8D" w:rsidRDefault="00E54DF6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:rsidR="00B16D8D" w:rsidRDefault="00E54DF6">
      <w:pPr>
        <w:pStyle w:val="2"/>
        <w:spacing w:before="0"/>
      </w:pPr>
      <w:bookmarkStart w:id="237" w:name="_Toc175076171"/>
      <w:bookmarkStart w:id="238" w:name="_Toc174031205"/>
      <w:bookmarkStart w:id="239" w:name="_Toc236957348"/>
      <w:r>
        <w:lastRenderedPageBreak/>
        <w:t>Версия 24.5.2936 (10.06.2024)</w:t>
      </w:r>
      <w:bookmarkEnd w:id="237"/>
      <w:bookmarkEnd w:id="238"/>
      <w:bookmarkEnd w:id="239"/>
    </w:p>
    <w:p w:rsidR="00B16D8D" w:rsidRDefault="00E54DF6">
      <w:pPr>
        <w:pStyle w:val="3"/>
      </w:pPr>
      <w:bookmarkStart w:id="240" w:name="_Toc175076172"/>
      <w:bookmarkStart w:id="241" w:name="_Toc174031206"/>
      <w:bookmarkStart w:id="242" w:name="_Toc236957349"/>
      <w:r>
        <w:t>Терминал</w:t>
      </w:r>
      <w:bookmarkEnd w:id="240"/>
      <w:bookmarkEnd w:id="241"/>
      <w:bookmarkEnd w:id="242"/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Изменен интерфейс настройки полномочий пользователя (см. руководство пользователя)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группового изменения настроек счета (см. руководство пользователя)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Изменен интерфейс диалогового окна управления сертификатами пользователя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Расширен шаблон импорта счетов в части возможных для заполнения полей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Изменен интерфейс диалогового окна редактирования модели подписания счета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В табличную часть вкладки "Пользователи и роли" добавлена сортировка по умолчанию по колонке "Имя"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Настройка "Параметр, определяющий права доступа для access_token" перенесен на уровень учетных данных организации (Сбербанк)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автоматическая переотправка запросов выписок в случае получения ошибки отправки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В шаблон имен файлов автоматического экспорта добавлены дополнительные параметры (сокращенной наименование организации, номер счета)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использовать ключи из локального хранилища машины для настойки сертификатов взаимодействия с банком ВТБ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выгружать диагностическую информацию по выпискам\справкам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Из диагностической информации по Сбербанку удален client-secret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использования пин-кода от ключевого носителя при серверном подписании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отправлять платежные поручения за счет кредитных средств при использовании импорта в формате ISO (ВТБ)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Исправлены ошибки в руководстве пользователя в разделе описания работы с ролями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заполнять КПП плательщика или получателя при включенной опции "Выполнять постобработку выписки" (</w:t>
      </w:r>
      <w:proofErr w:type="gramStart"/>
      <w:r>
        <w:t>Райффайзенбанк )</w:t>
      </w:r>
      <w:proofErr w:type="gramEnd"/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копирования сертификата при копировании полномочий пользователя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дублирования настроек при использовании схемы с подтверждение изменений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при изменении полномочий пользователя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при формировании печатной формы зарплатной ведомости в случае наличия двух записей договоров с одинаковыми номером и датой (Сбербанк)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копирования счета с заполненными параметрами автоматического запроса для допустимых документов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фильтрации по полю организация в экранной форме запросов на изменение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верстка печатной формы платежного поручения в приложении к выписке\справке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заполнения поля "Тип указание номера договора" в документе СВО (ВТБ)</w:t>
      </w:r>
    </w:p>
    <w:p w:rsidR="00B16D8D" w:rsidRDefault="00E54DF6">
      <w:pPr>
        <w:pStyle w:val="3"/>
      </w:pPr>
      <w:bookmarkStart w:id="243" w:name="_Toc175076173"/>
      <w:bookmarkStart w:id="244" w:name="_Toc174031207"/>
      <w:bookmarkStart w:id="245" w:name="_Toc236957350"/>
      <w:r>
        <w:t>API Оркестратор Транзита 2.0</w:t>
      </w:r>
      <w:bookmarkEnd w:id="243"/>
      <w:bookmarkEnd w:id="244"/>
      <w:bookmarkEnd w:id="245"/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Настройка "Параметр, определяющий права доступа для access_token" перенесен на уровень учетных данных организации (Сбербанк)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настроить аутентификацию SSPI при работе с базой данных</w:t>
      </w:r>
    </w:p>
    <w:p w:rsidR="00B16D8D" w:rsidRDefault="00E54DF6">
      <w:pPr>
        <w:pStyle w:val="3"/>
      </w:pPr>
      <w:bookmarkStart w:id="246" w:name="_Toc175076174"/>
      <w:bookmarkStart w:id="247" w:name="_Toc174031208"/>
      <w:bookmarkStart w:id="248" w:name="_Toc236957351"/>
      <w:r>
        <w:t>Изменения форматов</w:t>
      </w:r>
      <w:bookmarkStart w:id="249" w:name="_MON_1779539974"/>
      <w:bookmarkEnd w:id="246"/>
      <w:bookmarkEnd w:id="247"/>
      <w:bookmarkEnd w:id="248"/>
      <w:bookmarkEnd w:id="249"/>
    </w:p>
    <w:p w:rsidR="00B16D8D" w:rsidRDefault="00E54DF6">
      <w:r>
        <w:rPr>
          <w:noProof/>
          <w:lang w:eastAsia="ru-RU"/>
        </w:rPr>
        <mc:AlternateContent>
          <mc:Choice Requires="wps">
            <w:drawing>
              <wp:anchor distT="0" distB="0" distL="635" distR="0" simplePos="0" relativeHeight="251644928" behindDoc="0" locked="0" layoutInCell="1" allowOverlap="1" wp14:anchorId="74A1F0B2" wp14:editId="039BC2B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9" name="_x0000_tole_rId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5ECBD4" id="_x0000_tole_rId6" o:spid="_x0000_s1026" style="position:absolute;margin-left:.05pt;margin-top:.05pt;width:50pt;height:50pt;z-index:251644928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" filled="f" stroked="f" strokeweight="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3175" distL="0" distR="3175" simplePos="0" relativeHeight="251656192" behindDoc="0" locked="0" layoutInCell="1" allowOverlap="1" wp14:anchorId="0989CF9C" wp14:editId="06EE411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0" name="_x0000_tole_rId8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ABDB23" id="_x0000_tole_rId8" o:spid="_x0000_s1026" style="position:absolute;margin-left:0;margin-top:.05pt;width:50pt;height:50pt;z-index:251656192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" filled="f" stroked="f" strokeweight="0"/>
            </w:pict>
          </mc:Fallback>
        </mc:AlternateContent>
      </w:r>
      <w:r w:rsidR="000C2F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4378F3" wp14:editId="2083F6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6" name="_x0000_tole_rId1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433A9" id="_x0000_tole_rId11" o:spid="_x0000_s1026" style="position:absolute;margin-left:0;margin-top:0;width:50pt;height:50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oFMA618CAACzBAAADgAAAAAAAAAAAAAAAAAuAgAAZHJzL2Uyb0RvYy54bWxQ&#10;SwECLQAUAAYACAAAACEAhluH1dgAAAAFAQAADwAAAAAAAAAAAAAAAAC5BAAAZHJzL2Rvd25yZXYu&#10;eG1sUEsFBgAAAAAEAAQA8wAAAL4FAAAAAA==&#10;" filled="f" stroked="f">
                <o:lock v:ext="edit" aspectratio="t" selection="t"/>
              </v:rect>
            </w:pict>
          </mc:Fallback>
        </mc:AlternateContent>
      </w:r>
      <w:r>
        <w:object w:dxaOrig="1525" w:dyaOrig="985">
          <v:shape id="ole_rId11" o:spid="_x0000_i1043" type="#_x0000_t75" style="width:75.15pt;height:49.45pt;visibility:visible;mso-wrap-distance-right:0" o:ole="">
            <v:imagedata r:id="rId45" o:title=""/>
          </v:shape>
          <o:OLEObject Type="Embed" ProgID="Word.Document.12" ShapeID="ole_rId11" DrawAspect="Icon" ObjectID="_1847570075" r:id="rId46"/>
        </w:object>
      </w:r>
      <w:r>
        <w:br w:type="page"/>
      </w:r>
    </w:p>
    <w:p w:rsidR="00B16D8D" w:rsidRDefault="00E54DF6">
      <w:pPr>
        <w:pStyle w:val="2"/>
        <w:spacing w:before="0"/>
      </w:pPr>
      <w:bookmarkStart w:id="250" w:name="_Toc175076175"/>
      <w:bookmarkStart w:id="251" w:name="_Toc174031209"/>
      <w:bookmarkStart w:id="252" w:name="_Toc236957352"/>
      <w:r>
        <w:lastRenderedPageBreak/>
        <w:t>Версия 24.4.2862 (22.05.2024)</w:t>
      </w:r>
      <w:bookmarkEnd w:id="250"/>
      <w:bookmarkEnd w:id="251"/>
      <w:bookmarkEnd w:id="252"/>
    </w:p>
    <w:p w:rsidR="00B16D8D" w:rsidRDefault="00E54DF6">
      <w:pPr>
        <w:pStyle w:val="3"/>
      </w:pPr>
      <w:bookmarkStart w:id="253" w:name="_Toc175076176"/>
      <w:bookmarkStart w:id="254" w:name="_Toc174031210"/>
      <w:bookmarkStart w:id="255" w:name="_Toc236957353"/>
      <w:r>
        <w:t>Терминал</w:t>
      </w:r>
      <w:bookmarkEnd w:id="253"/>
      <w:bookmarkEnd w:id="254"/>
      <w:bookmarkEnd w:id="255"/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подписания при наличии доступа только к WEB интерфейсу</w:t>
      </w:r>
    </w:p>
    <w:p w:rsidR="00B16D8D" w:rsidRDefault="00E54DF6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:rsidR="00B16D8D" w:rsidRDefault="00E54DF6">
      <w:pPr>
        <w:pStyle w:val="2"/>
        <w:spacing w:before="0"/>
      </w:pPr>
      <w:bookmarkStart w:id="256" w:name="_Toc175076177"/>
      <w:bookmarkStart w:id="257" w:name="_Toc174031211"/>
      <w:bookmarkStart w:id="258" w:name="_Toc236957354"/>
      <w:r>
        <w:lastRenderedPageBreak/>
        <w:t>Версия 24.4.2858 (13.05.2024)</w:t>
      </w:r>
      <w:bookmarkEnd w:id="256"/>
      <w:bookmarkEnd w:id="257"/>
      <w:bookmarkEnd w:id="258"/>
    </w:p>
    <w:p w:rsidR="00B16D8D" w:rsidRDefault="00E54DF6">
      <w:pPr>
        <w:pStyle w:val="3"/>
      </w:pPr>
      <w:bookmarkStart w:id="259" w:name="_Toc175076178"/>
      <w:bookmarkStart w:id="260" w:name="_Toc174031212"/>
      <w:bookmarkStart w:id="261" w:name="_Toc236957355"/>
      <w:r>
        <w:t>Терминал</w:t>
      </w:r>
      <w:bookmarkEnd w:id="259"/>
      <w:bookmarkEnd w:id="260"/>
      <w:bookmarkEnd w:id="261"/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указывать несколько периодов и интервалов в настройках автозапроса выписок/справок по счету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Изменена форма представления информации о счете при выборе в экранной форме запроса выписки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фильтровать документы по фазам подписания. Фильтр позволяет увидеть все документы, которые находятся в заданной фазе, не зависимо от возможности подписывать на ней.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Изменен порядок формирования имени файла при сохранении документов из интерфейса. Формируемое имя теперь содержит тип документа, номер и дату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выгрузки диагностической информации по документам СПФС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выгрузки печатной формы выписки (рублевой и валютной) и приложений к ней в едином формате, независимом от банка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указывать номер и дату поручения в блоке информации об уведомлении (ГПБ)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Исправлены ошибки при формировании регистрации торгового контракта (ВТБ)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Скорректирована печать в печатных формах документов для банка ВТБ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Изменена обязательность поля "Пароль" в настройках соединения с базой данных маршрутизатора, для возможности использовать windows авторизацию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указывать номер и дату уведомления в валютном переводе (Росбанк, ЮКБ)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опция "Включить конвертацию в формат банка при импорте", которая позволяет выявить ошибки, возникающие при подписании документов уже на этапе импорта. Установка данной опции может повлиять на скорость импорта документов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В шаблон наименования файла при автоматическом экспорте добавлена возможность использовать переменную с наименованием банка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В экранную форму копирования параметров счета добавлена возможность указывать список счетов через запятую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В диагностическую информацию по документу добавлено сообщение об ошибке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Добавлены ограничения на использование типов вложений в соответствии с требованиями банка (Сбербанк)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с выводом сообщения об отсутствии обязательного поля при импорте в случае, если было выполнено его автозаполнение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 вывод сообщения с ошибкой в лог приложения об отсутствии подключения к адаптеру в случае, если не была выполнена его настройка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Изменено ограничение для указания назначения платежа в зарплатной ведомости со 140 до 255 символов (ВТБ)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при копировании полномочий пользователя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ошибка, не позволяющая при создании пользователя снять опцию "Разрешить доступ к WEB интерфейсу"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при заполнении полей "ДатаСписано" и "ДатаПоступило" в валютных и рублевых выписках и справках при экспорте в формат 1С. Данные поля теперь заполняются датой операции, а в случае ее отсутствия датой валютирования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 запрос на получение деталей по зачислениям сотрудников в случае получения статуса "Частично исполнен" по зарплатной ведомости (ВТБ)</w:t>
      </w:r>
    </w:p>
    <w:p w:rsidR="00B16D8D" w:rsidRDefault="00E54DF6">
      <w:pPr>
        <w:pStyle w:val="3"/>
      </w:pPr>
      <w:bookmarkStart w:id="262" w:name="_Toc175076179"/>
      <w:bookmarkStart w:id="263" w:name="_Toc174031213"/>
      <w:bookmarkStart w:id="264" w:name="_Toc236957356"/>
      <w:r>
        <w:t>API Оркестратор Транзита 2.0</w:t>
      </w:r>
      <w:bookmarkEnd w:id="262"/>
      <w:bookmarkEnd w:id="263"/>
      <w:bookmarkEnd w:id="264"/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при развертывании базы данных оркестратора при использовании специфичных конфигураций для работы с ней</w:t>
      </w:r>
    </w:p>
    <w:p w:rsidR="00B16D8D" w:rsidRDefault="00E54DF6">
      <w:pPr>
        <w:pStyle w:val="3"/>
      </w:pPr>
      <w:bookmarkStart w:id="265" w:name="_Toc175076180"/>
      <w:bookmarkStart w:id="266" w:name="_Toc174031214"/>
      <w:bookmarkStart w:id="267" w:name="_Toc236957357"/>
      <w:r>
        <w:t>Изменения форматов</w:t>
      </w:r>
      <w:bookmarkStart w:id="268" w:name="_MON_1777127703"/>
      <w:bookmarkEnd w:id="265"/>
      <w:bookmarkEnd w:id="266"/>
      <w:bookmarkEnd w:id="267"/>
      <w:bookmarkEnd w:id="268"/>
    </w:p>
    <w:p w:rsidR="00B16D8D" w:rsidRDefault="00E54DF6">
      <w:pPr>
        <w:ind w:left="426"/>
      </w:pPr>
      <w:r>
        <w:rPr>
          <w:noProof/>
          <w:lang w:eastAsia="ru-RU"/>
        </w:rPr>
        <mc:AlternateContent>
          <mc:Choice Requires="wps">
            <w:drawing>
              <wp:anchor distT="0" distB="0" distL="635" distR="0" simplePos="0" relativeHeight="251648000" behindDoc="0" locked="0" layoutInCell="1" allowOverlap="1" wp14:anchorId="0196EEEC" wp14:editId="165889D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1" name="_x0000_tole_rId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730138" id="_x0000_tole_rId8" o:spid="_x0000_s1026" style="position:absolute;margin-left:.05pt;margin-top:.05pt;width:50pt;height:50pt;z-index:251648000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" filled="f" stroked="f" strokeweight="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5DAC8FC3" wp14:editId="401419F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2" name="_x0000_tole_rId10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C465A7" id="_x0000_tole_rId10" o:spid="_x0000_s1026" style="position:absolute;margin-left:0;margin-top:.05pt;width:50pt;height:50pt;z-index:251657216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" filled="f" stroked="f" strokeweight="0"/>
            </w:pict>
          </mc:Fallback>
        </mc:AlternateContent>
      </w:r>
      <w:r w:rsidR="000C2F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3442DC" wp14:editId="15F5EB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5" name="_x0000_tole_rId1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BCF11" id="_x0000_tole_rId13" o:spid="_x0000_s1026" style="position:absolute;margin-left:0;margin-top:0;width:50pt;height:50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6JI4ml8CAACzBAAADgAAAAAAAAAAAAAAAAAuAgAAZHJzL2Uyb0RvYy54bWxQ&#10;SwECLQAUAAYACAAAACEAhluH1dgAAAAFAQAADwAAAAAAAAAAAAAAAAC5BAAAZHJzL2Rvd25yZXYu&#10;eG1sUEsFBgAAAAAEAAQA8wAAAL4FAAAAAA==&#10;" filled="f" stroked="f">
                <o:lock v:ext="edit" aspectratio="t" selection="t"/>
              </v:rect>
            </w:pict>
          </mc:Fallback>
        </mc:AlternateContent>
      </w:r>
      <w:r>
        <w:object w:dxaOrig="1525" w:dyaOrig="985">
          <v:shape id="ole_rId13" o:spid="_x0000_i1044" type="#_x0000_t75" style="width:75.15pt;height:49.45pt;visibility:visible;mso-wrap-distance-right:0" o:ole="">
            <v:imagedata r:id="rId47" o:title=""/>
          </v:shape>
          <o:OLEObject Type="Embed" ProgID="Word.Document.12" ShapeID="ole_rId13" DrawAspect="Icon" ObjectID="_1847570076" r:id="rId48"/>
        </w:object>
      </w:r>
      <w:r>
        <w:br w:type="page"/>
      </w:r>
    </w:p>
    <w:p w:rsidR="00B16D8D" w:rsidRDefault="00E54DF6">
      <w:pPr>
        <w:pStyle w:val="2"/>
        <w:spacing w:before="0"/>
      </w:pPr>
      <w:bookmarkStart w:id="269" w:name="_Toc175076181"/>
      <w:bookmarkStart w:id="270" w:name="_Toc174031215"/>
      <w:bookmarkStart w:id="271" w:name="_Toc236957358"/>
      <w:r>
        <w:lastRenderedPageBreak/>
        <w:t>Версия 24.3.2816 (24.04.2024)</w:t>
      </w:r>
      <w:bookmarkEnd w:id="269"/>
      <w:bookmarkEnd w:id="270"/>
      <w:bookmarkEnd w:id="271"/>
    </w:p>
    <w:p w:rsidR="00B16D8D" w:rsidRDefault="00E54DF6">
      <w:pPr>
        <w:pStyle w:val="3"/>
      </w:pPr>
      <w:bookmarkStart w:id="272" w:name="_Toc175076182"/>
      <w:bookmarkStart w:id="273" w:name="_Toc174031216"/>
      <w:bookmarkStart w:id="274" w:name="_Toc236957359"/>
      <w:r>
        <w:t>Терминал</w:t>
      </w:r>
      <w:bookmarkEnd w:id="272"/>
      <w:bookmarkEnd w:id="273"/>
      <w:bookmarkEnd w:id="274"/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недоступности опции "Пользователь домена" при создании пользователя</w:t>
      </w:r>
    </w:p>
    <w:p w:rsidR="00B16D8D" w:rsidRDefault="00E54DF6">
      <w:r>
        <w:br w:type="page"/>
      </w:r>
    </w:p>
    <w:p w:rsidR="00B16D8D" w:rsidRDefault="00E54DF6">
      <w:pPr>
        <w:pStyle w:val="2"/>
        <w:spacing w:before="0"/>
      </w:pPr>
      <w:bookmarkStart w:id="275" w:name="_Toc175076183"/>
      <w:bookmarkStart w:id="276" w:name="_Toc174031217"/>
      <w:bookmarkStart w:id="277" w:name="_Toc236957360"/>
      <w:r>
        <w:lastRenderedPageBreak/>
        <w:t>Версия 24.3.2815 (19.04.2024)</w:t>
      </w:r>
      <w:bookmarkEnd w:id="275"/>
      <w:bookmarkEnd w:id="276"/>
      <w:bookmarkEnd w:id="277"/>
    </w:p>
    <w:p w:rsidR="00B16D8D" w:rsidRDefault="00E54DF6">
      <w:pPr>
        <w:pStyle w:val="3"/>
      </w:pPr>
      <w:bookmarkStart w:id="278" w:name="_Toc175076184"/>
      <w:bookmarkStart w:id="279" w:name="_Toc174031218"/>
      <w:bookmarkStart w:id="280" w:name="_Toc236957361"/>
      <w:r>
        <w:t>Терминал</w:t>
      </w:r>
      <w:bookmarkEnd w:id="278"/>
      <w:bookmarkEnd w:id="279"/>
      <w:bookmarkEnd w:id="280"/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Актуализированы справочники кодов валютных операция (СВО) и кодов типов(видов) подтверждающих документов (СПД) в экранных формах соответствующих документов в соответствии с изменениями в законодательстве с 01.04.2024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просмотра деталей выписки/справки по счету пользователем без доступа к прочим настройкам</w:t>
      </w:r>
    </w:p>
    <w:p w:rsidR="00B16D8D" w:rsidRDefault="00E54DF6">
      <w:pPr>
        <w:pStyle w:val="3"/>
      </w:pPr>
      <w:bookmarkStart w:id="281" w:name="_Toc175076185"/>
      <w:bookmarkStart w:id="282" w:name="_Toc174031219"/>
      <w:bookmarkStart w:id="283" w:name="_Toc236957362"/>
      <w:r>
        <w:t>API Оркестратор Транзита 2.0</w:t>
      </w:r>
      <w:bookmarkEnd w:id="281"/>
      <w:bookmarkEnd w:id="282"/>
      <w:bookmarkEnd w:id="283"/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запросов статусов при работе через адаптеры в случае настроек по умолчанию</w:t>
      </w:r>
    </w:p>
    <w:p w:rsidR="00B16D8D" w:rsidRDefault="00E54DF6">
      <w:r>
        <w:br w:type="page"/>
      </w:r>
    </w:p>
    <w:p w:rsidR="00B16D8D" w:rsidRDefault="00E54DF6">
      <w:pPr>
        <w:pStyle w:val="2"/>
        <w:spacing w:before="0"/>
      </w:pPr>
      <w:bookmarkStart w:id="284" w:name="_Toc175076186"/>
      <w:bookmarkStart w:id="285" w:name="_Toc174031220"/>
      <w:bookmarkStart w:id="286" w:name="_Toc236957363"/>
      <w:r>
        <w:lastRenderedPageBreak/>
        <w:t>Версия 24.3.2807 (08.04.2024)</w:t>
      </w:r>
      <w:bookmarkEnd w:id="284"/>
      <w:bookmarkEnd w:id="285"/>
      <w:bookmarkEnd w:id="286"/>
    </w:p>
    <w:p w:rsidR="00B16D8D" w:rsidRDefault="00B16D8D"/>
    <w:p w:rsidR="00B16D8D" w:rsidRDefault="00E54DF6">
      <w:r>
        <w:rPr>
          <w:b/>
        </w:rPr>
        <w:t>Внимание!</w:t>
      </w:r>
      <w:r>
        <w:t xml:space="preserve"> В данном релизе изменяется подход по управлению правами и разрешениями администраторов системы. Перед обновлением до текущей версии настоятельно рекомендуем:</w:t>
      </w:r>
    </w:p>
    <w:p w:rsidR="00B16D8D" w:rsidRDefault="00E54DF6">
      <w:pPr>
        <w:pStyle w:val="af2"/>
        <w:numPr>
          <w:ilvl w:val="0"/>
          <w:numId w:val="3"/>
        </w:numPr>
      </w:pPr>
      <w:r>
        <w:t>Ознакомится с изменениями в руководстве пользователя</w:t>
      </w:r>
    </w:p>
    <w:p w:rsidR="00B16D8D" w:rsidRDefault="00E54DF6">
      <w:pPr>
        <w:pStyle w:val="af2"/>
        <w:numPr>
          <w:ilvl w:val="0"/>
          <w:numId w:val="3"/>
        </w:numPr>
      </w:pPr>
      <w:r>
        <w:t>Сделать резервную копию базы данных ПО Мультибанк</w:t>
      </w:r>
    </w:p>
    <w:p w:rsidR="00B16D8D" w:rsidRDefault="00E54DF6">
      <w:pPr>
        <w:pStyle w:val="3"/>
      </w:pPr>
      <w:bookmarkStart w:id="287" w:name="_Toc175076187"/>
      <w:bookmarkStart w:id="288" w:name="_Toc174031221"/>
      <w:bookmarkStart w:id="289" w:name="_Toc236957364"/>
      <w:r>
        <w:t>Терминал</w:t>
      </w:r>
      <w:bookmarkEnd w:id="287"/>
      <w:bookmarkEnd w:id="288"/>
      <w:bookmarkEnd w:id="289"/>
    </w:p>
    <w:p w:rsidR="00B16D8D" w:rsidRDefault="00E54DF6">
      <w:pPr>
        <w:pStyle w:val="af2"/>
        <w:numPr>
          <w:ilvl w:val="0"/>
          <w:numId w:val="1"/>
        </w:numPr>
        <w:jc w:val="both"/>
      </w:pPr>
      <w:r>
        <w:rPr>
          <w:b/>
        </w:rPr>
        <w:t>Внимание!</w:t>
      </w:r>
      <w:r>
        <w:t xml:space="preserve"> Внедрена ролевая модель для управления правами и разрешениями администраторов системы. Подробнее о деталях реализации можно посмотреть в руководстве пользователя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настраивать интенсивность запросов к веб-сервису банка (по умолчанию один поток на отправку документов, один поток на запрос статусов по документам) и периоды запросов статусов в разрезе типов документов (Сбербанк)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Актуализирован список категорий писем (Росбанк)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вручную запрашивать текущий статус по документу по кнопке "Запросить статус" (Сбербанк)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вручную указывать получателя документов при формировании и отправки документов СПФС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новая категория писем "Акцепт" (Альфа-Банк)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 порядок сортировки платежных поручений по номеру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Добавлено отображение свободного остатка для банков, поддерживающих данный функционал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автоматически обновлять справочник БИК из выделенной папки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Добавлено автоматическое заполнение SWIFT кода банка из настроек счета в документах СВО и СПД в случае его отсутствии и активной опции "Использовать справочник SWIFT"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изменения/редактирования полей «Комментарий» и «Серийный номер" сертификата для подписи на клиенте в экранной форме управление сертификатами пользователя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В разделе "Запросы на изменения" добавлена информация по банку (если применимо)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Из диагностической информации исключены конфигурационные файлы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работы адаптеров после восстановления соединения в случае недоступности БД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передача кода страны грузоотправителя в документе СПД в соответствии с требованиями банка (ВТБ)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обработка поля КПП в валютный выписках и справках (ЮКБ)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копирования сертификата подписания при копировании полномочий пользователей по счету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отображения сертификатов подписи в экранной форме "Счета и полномочия пользователей"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отображения количества выделенных и суммы платежей в реестре на вкладке "Импорт"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обработки даты налогового платежа в выписках и справках банка ВТБ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формирования дайджеста для подписания СВО при указании вида документа, для которого оформляются сведения (ВТБ)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Оптимизирован запрос сбора информации для мониторинга работы ПО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Улучшено логирования процесса автоимпорта документов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обработка статуса "Частично исполнен" для зарплатной ведомости (ВТБ)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Оптимизирован функционал копирования полномочий пользователя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Исправлено заполнение дат "Поступ. в банк плат." и "Дата" в печатной форме платежного поручения в приложении к выписке (Росбанк)</w:t>
      </w:r>
    </w:p>
    <w:p w:rsidR="00B16D8D" w:rsidRDefault="00E54DF6">
      <w:pPr>
        <w:pStyle w:val="3"/>
      </w:pPr>
      <w:bookmarkStart w:id="290" w:name="_Toc175076188"/>
      <w:bookmarkStart w:id="291" w:name="_Toc174031222"/>
      <w:bookmarkStart w:id="292" w:name="_Toc236957365"/>
      <w:r>
        <w:lastRenderedPageBreak/>
        <w:t>API Оркестратор Транзита 2.0</w:t>
      </w:r>
      <w:bookmarkEnd w:id="290"/>
      <w:bookmarkEnd w:id="291"/>
      <w:bookmarkEnd w:id="292"/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настраивать интенсивность запросов к веб-сервису банка (по умолчанию один поток на отправку документов, один поток на запрос статусов по документам) и периоды запросов статусов в разрезе типов документов (Сбербанк)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вручную запрашивать текущий статус по документу по кнопке "Обновить" (Сбербанк)</w:t>
      </w:r>
    </w:p>
    <w:p w:rsidR="00B16D8D" w:rsidRDefault="00E54DF6">
      <w:pPr>
        <w:pStyle w:val="3"/>
      </w:pPr>
      <w:bookmarkStart w:id="293" w:name="_Toc175076189"/>
      <w:bookmarkStart w:id="294" w:name="_Toc174031223"/>
      <w:bookmarkStart w:id="295" w:name="_Toc236957366"/>
      <w:r>
        <w:t>Изменения форматов</w:t>
      </w:r>
      <w:bookmarkStart w:id="296" w:name="_MON_1774078182"/>
      <w:bookmarkEnd w:id="293"/>
      <w:bookmarkEnd w:id="294"/>
      <w:bookmarkEnd w:id="295"/>
      <w:bookmarkEnd w:id="296"/>
    </w:p>
    <w:p w:rsidR="00B16D8D" w:rsidRDefault="00E54DF6">
      <w:pPr>
        <w:ind w:left="426"/>
      </w:pPr>
      <w:r>
        <w:rPr>
          <w:noProof/>
          <w:lang w:eastAsia="ru-RU"/>
        </w:rPr>
        <mc:AlternateContent>
          <mc:Choice Requires="wps">
            <w:drawing>
              <wp:anchor distT="0" distB="0" distL="635" distR="0" simplePos="0" relativeHeight="251649024" behindDoc="0" locked="0" layoutInCell="1" allowOverlap="1" wp14:anchorId="166AD1E8" wp14:editId="1B035CF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3" name="_x0000_tole_rId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75B2F0" id="_x0000_tole_rId10" o:spid="_x0000_s1026" style="position:absolute;margin-left:.05pt;margin-top:.05pt;width:50pt;height:50pt;z-index:251649024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" filled="f" stroked="f" strokeweight="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3175" distL="0" distR="3175" simplePos="0" relativeHeight="251658240" behindDoc="0" locked="0" layoutInCell="1" allowOverlap="1" wp14:anchorId="6B124599" wp14:editId="3704DE9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4" name="_x0000_tole_rId1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E55352F" id="_x0000_tole_rId12" o:spid="_x0000_s1026" style="position:absolute;margin-left:0;margin-top:.05pt;width:50pt;height:50pt;z-index:251658240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" filled="f" stroked="f" strokeweight="0"/>
            </w:pict>
          </mc:Fallback>
        </mc:AlternateContent>
      </w:r>
      <w:r w:rsidR="000C2F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DB2E60" wp14:editId="038F00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4" name="_x0000_tole_rId15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52D3C" id="_x0000_tole_rId15" o:spid="_x0000_s1026" style="position:absolute;margin-left:0;margin-top:0;width:50pt;height:50pt;z-index:251669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byBErl8CAACzBAAADgAAAAAAAAAAAAAAAAAuAgAAZHJzL2Uyb0RvYy54bWxQ&#10;SwECLQAUAAYACAAAACEAhluH1dgAAAAFAQAADwAAAAAAAAAAAAAAAAC5BAAAZHJzL2Rvd25yZXYu&#10;eG1sUEsFBgAAAAAEAAQA8wAAAL4FAAAAAA==&#10;" filled="f" stroked="f">
                <o:lock v:ext="edit" aspectratio="t" selection="t"/>
              </v:rect>
            </w:pict>
          </mc:Fallback>
        </mc:AlternateContent>
      </w:r>
      <w:r>
        <w:object w:dxaOrig="1525" w:dyaOrig="985">
          <v:shape id="ole_rId15" o:spid="_x0000_i1045" type="#_x0000_t75" style="width:75.15pt;height:50.1pt;visibility:visible;mso-wrap-distance-right:0" o:ole="">
            <v:imagedata r:id="rId49" o:title=""/>
          </v:shape>
          <o:OLEObject Type="Embed" ProgID="Word.Document.12" ShapeID="ole_rId15" DrawAspect="Icon" ObjectID="_1847570077" r:id="rId50"/>
        </w:object>
      </w:r>
      <w:r>
        <w:br w:type="page"/>
      </w:r>
    </w:p>
    <w:p w:rsidR="00B16D8D" w:rsidRDefault="00E54DF6">
      <w:pPr>
        <w:pStyle w:val="2"/>
        <w:spacing w:before="0"/>
        <w:rPr>
          <w:lang w:val="en-US"/>
        </w:rPr>
      </w:pPr>
      <w:bookmarkStart w:id="297" w:name="_Toc175076190"/>
      <w:bookmarkStart w:id="298" w:name="_Toc174031224"/>
      <w:bookmarkStart w:id="299" w:name="_Toc236957367"/>
      <w:r>
        <w:lastRenderedPageBreak/>
        <w:t>Версия</w:t>
      </w:r>
      <w:r>
        <w:rPr>
          <w:lang w:val="en-US"/>
        </w:rPr>
        <w:t xml:space="preserve"> 24.2.2728 (11.03.2024)</w:t>
      </w:r>
      <w:bookmarkEnd w:id="297"/>
      <w:bookmarkEnd w:id="298"/>
      <w:bookmarkEnd w:id="299"/>
    </w:p>
    <w:p w:rsidR="00B16D8D" w:rsidRDefault="00E54DF6">
      <w:pPr>
        <w:pStyle w:val="3"/>
      </w:pPr>
      <w:bookmarkStart w:id="300" w:name="_Toc175076191"/>
      <w:bookmarkStart w:id="301" w:name="_Toc174031225"/>
      <w:bookmarkStart w:id="302" w:name="_Toc236957368"/>
      <w:r>
        <w:t>Терминал</w:t>
      </w:r>
      <w:bookmarkEnd w:id="300"/>
      <w:bookmarkEnd w:id="301"/>
      <w:bookmarkEnd w:id="302"/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 функционал валютной выписки для банка Совкомбанк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указывать несколько сертификатов пользователя для подписи на одной фазе подписания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указывать дополнительные типы комиссии при отправке поручений на покупку/продажу (Альфа-Банк)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Оптимизирована скорость открытия вкладки "Платежные поручения"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отображения кнопки отправить в экранной форме запроса выписок в случае выбора двух или трех счетов для запроса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контроля номера платежного поручения на максимальное количество символов. Шесть символов теперь допустимое значение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обработки статусов по сотрудникам зарплатной ведомости (Росбанк)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заполнения наименования организации в документе покупка и продажа валюты (ВТБ)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отображения частично исполненных реестров платежей (Райффайзенбанк)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подписания СПД (ЮКБ)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ошибка, возникающая при одновременной обработке квитанция по одному документу (СПФС)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автоматического экспорта писем из банка в указанную в настройках папку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переключения в финальный статус валютного перевода (Росбанк)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экспорта печатной формы выписки при разделении ее на части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передачи значения 0 в поле "Показатель даты" платежного поручения (Росбанк)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обработки выписки при отсутствии некоторых обязательных полей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передача нулевой суммы удержания средств в зарплатной ведомости (Сбербанк)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получения писем для целей ВК, приводящая к повторному получению писем из банка (Сбербанк)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Исправлена ошибка при передаче страны плательщика в платежном поручении (Райффайзенбанк)</w:t>
      </w:r>
    </w:p>
    <w:p w:rsidR="00B16D8D" w:rsidRDefault="00E54DF6">
      <w:pPr>
        <w:pStyle w:val="3"/>
      </w:pPr>
      <w:bookmarkStart w:id="303" w:name="_Toc175076192"/>
      <w:bookmarkStart w:id="304" w:name="_Toc174031226"/>
      <w:bookmarkStart w:id="305" w:name="_Toc236957369"/>
      <w:r>
        <w:t>Изменения форматов</w:t>
      </w:r>
      <w:bookmarkStart w:id="306" w:name="_MON_1771777097"/>
      <w:bookmarkEnd w:id="303"/>
      <w:bookmarkEnd w:id="304"/>
      <w:bookmarkEnd w:id="305"/>
      <w:bookmarkEnd w:id="306"/>
    </w:p>
    <w:p w:rsidR="00B16D8D" w:rsidRDefault="00E54DF6">
      <w:pPr>
        <w:ind w:left="284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635" distR="0" simplePos="0" relativeHeight="251651072" behindDoc="0" locked="0" layoutInCell="1" allowOverlap="1" wp14:anchorId="2015F03B" wp14:editId="04ADBF5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5" name="_x0000_tole_rId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1C470D4" id="_x0000_tole_rId12" o:spid="_x0000_s1026" style="position:absolute;margin-left:.05pt;margin-top:.05pt;width:50pt;height:50pt;z-index:251651072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" filled="f" stroked="f" strokeweight="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3175" distL="0" distR="3175" simplePos="0" relativeHeight="251659264" behindDoc="0" locked="0" layoutInCell="1" allowOverlap="1" wp14:anchorId="1891E6B0" wp14:editId="304BBA5E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6" name="_x0000_tole_rId1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EEF5AC" id="_x0000_tole_rId14" o:spid="_x0000_s1026" style="position:absolute;margin-left:0;margin-top:.05pt;width:50pt;height:50pt;z-index:251659264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" filled="f" stroked="f" strokeweight="0"/>
            </w:pict>
          </mc:Fallback>
        </mc:AlternateContent>
      </w:r>
      <w:r w:rsidR="000C2F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9661D" wp14:editId="090F48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3" name="_x0000_tole_rId17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897C1B" id="_x0000_tole_rId17" o:spid="_x0000_s1026" style="position:absolute;margin-left:0;margin-top:0;width:50pt;height:50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El4XwIAALM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eBBJeF8CAACzBAAADgAAAAAAAAAAAAAAAAAuAgAAZHJzL2Uyb0RvYy54bWxQ&#10;SwECLQAUAAYACAAAACEAhluH1dgAAAAFAQAADwAAAAAAAAAAAAAAAAC5BAAAZHJzL2Rvd25yZXYu&#10;eG1sUEsFBgAAAAAEAAQA8wAAAL4FAAAAAA==&#10;" filled="f" stroked="f">
                <o:lock v:ext="edit" aspectratio="t" selection="t"/>
              </v:rect>
            </w:pict>
          </mc:Fallback>
        </mc:AlternateContent>
      </w:r>
      <w:r>
        <w:object w:dxaOrig="1525" w:dyaOrig="985">
          <v:shape id="ole_rId17" o:spid="_x0000_i1046" type="#_x0000_t75" style="width:75.15pt;height:50.1pt;visibility:visible;mso-wrap-distance-right:0" o:ole="">
            <v:imagedata r:id="rId51" o:title=""/>
          </v:shape>
          <o:OLEObject Type="Embed" ProgID="Word.Document.12" ShapeID="ole_rId17" DrawAspect="Icon" ObjectID="_1847570078" r:id="rId52"/>
        </w:object>
      </w:r>
    </w:p>
    <w:p w:rsidR="00B16D8D" w:rsidRDefault="00E54DF6">
      <w:r>
        <w:br w:type="page"/>
      </w:r>
    </w:p>
    <w:p w:rsidR="00B16D8D" w:rsidRDefault="00E54DF6">
      <w:pPr>
        <w:pStyle w:val="2"/>
        <w:spacing w:before="0"/>
        <w:rPr>
          <w:lang w:val="en-US"/>
        </w:rPr>
      </w:pPr>
      <w:bookmarkStart w:id="307" w:name="_Toc175076193"/>
      <w:bookmarkStart w:id="308" w:name="_Toc174031227"/>
      <w:bookmarkStart w:id="309" w:name="_Toc236957370"/>
      <w:r>
        <w:lastRenderedPageBreak/>
        <w:t>Версия</w:t>
      </w:r>
      <w:r>
        <w:rPr>
          <w:lang w:val="en-US"/>
        </w:rPr>
        <w:t xml:space="preserve"> 24.1.2676 (12.02.2024)</w:t>
      </w:r>
      <w:bookmarkEnd w:id="307"/>
      <w:bookmarkEnd w:id="308"/>
      <w:bookmarkEnd w:id="309"/>
    </w:p>
    <w:p w:rsidR="00B16D8D" w:rsidRDefault="00E54DF6">
      <w:pPr>
        <w:pStyle w:val="3"/>
      </w:pPr>
      <w:bookmarkStart w:id="310" w:name="_Toc175076194"/>
      <w:bookmarkStart w:id="311" w:name="_Toc174031228"/>
      <w:bookmarkStart w:id="312" w:name="_Toc236957371"/>
      <w:r>
        <w:t>Терминал</w:t>
      </w:r>
      <w:bookmarkEnd w:id="310"/>
      <w:bookmarkEnd w:id="311"/>
      <w:bookmarkEnd w:id="312"/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Реализован функционал работы с депозитами. Добавлена возможность работы с документами: заявление на размещение и заявление на возврат депозита. (Росбанк)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задавать глубину хранения логов приложения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автоматически удалять документы на вкладке импорт за предыдущий день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запись в журнал приложения действий по созданию и удалению шаблонов платежных поручений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Внимание! Термин "шлюз" (в контексте API Оркестратора Транзита 2.0) заменен на "маршрутизатор"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Передача поля "Наименование банка плательщика" приведена в соответствие со спецификацией банка (ПСБ)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На вкладки документов валютного контроля (валютный перевод, покупка/продажа, РСТС) добавлена информацию о сумме выделенных документов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На вкладку "Выписки" добавлена возможность сохранения табличной части в excel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На вкладку "Сводная информация\Без группировки" добавлена фильтр по счету с возможностью множественного выбора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На вкладку "Журнал" добавлена возможность выгрузки отчета по подписанию документов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поддержка работы через браузер Microsoft EDGE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 контроль на обязательность поля "Идентификатор банковского отделения ВТБ" в настройках счета соответствующего банковского модуля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Изменен формат передачи поля "Номер паспорта сделки" в документах СПД, изменения и закрытия контракта в соответствии с требованиями банка (ВТБ)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обработка поля "Дата документа" при получении выписок через адаптер Райффайзенбанка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передача поля "КодВидаДохода" в зарплатном реестре, в соответствии с уточненной спецификацией банка (Росбанк)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Поле «Вид зачисления» в документе «Зарплатная ведомость» стало доступным для ввода произвольного значения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Ошибка. Исправлена ошибка передачи поля "ПоказательПериода" равным 0 (Банк ДОМ.РФ)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Ошибка. Исправлена ошибка передачи пустого ИНН получателя в платежном поручении (</w:t>
      </w:r>
      <w:proofErr w:type="gramStart"/>
      <w:r>
        <w:t>Сбербанк,  Райффайзенбанк</w:t>
      </w:r>
      <w:proofErr w:type="gramEnd"/>
      <w:r>
        <w:t>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Ошибка. Добавлена обработка новых кодов статусов по документам валютного контроля (ВТБ)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Ошибка. В контракт с контентом для подписания добавлено поле xpath. Содержит путь в xml документе до блока с подписью. Необходимо использовать в случае, если в ответе при запросе статуса в поле "signType" вернулось значение "XmlAttached"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Ошибка. Исправлена ошибка отображения имени пользователя на вкладке "Журнал"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Ошибка. Изменен алгоритм валидации справочника БИК при его импорте в ПО Мультибанк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Ошибка. Изменено заполнение поля "Дата составления документа" при формировании платежного поручения в Сбербанк. Заполняется из поля "Дата документа" вместо поля "Дата создания документа"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Ошибка. Исправлена ошибка передачи значения "00" в поле "Основание налогового платежа" (КУБ)</w:t>
      </w:r>
    </w:p>
    <w:p w:rsidR="00B16D8D" w:rsidRDefault="00E54DF6">
      <w:pPr>
        <w:pStyle w:val="3"/>
      </w:pPr>
      <w:bookmarkStart w:id="313" w:name="_Toc175076195"/>
      <w:bookmarkStart w:id="314" w:name="_Toc174031229"/>
      <w:bookmarkStart w:id="315" w:name="_Toc236957372"/>
      <w:r>
        <w:t>API Оркестратор Транзита 2.0</w:t>
      </w:r>
      <w:bookmarkEnd w:id="313"/>
      <w:bookmarkEnd w:id="314"/>
      <w:bookmarkEnd w:id="315"/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Внимание! Термин "шлюз" (в контексте API Оркестратора Транзита 2.0) заменен на "маршрутизатор"</w:t>
      </w:r>
    </w:p>
    <w:p w:rsidR="00B16D8D" w:rsidRDefault="00E54DF6">
      <w:pPr>
        <w:pStyle w:val="3"/>
      </w:pPr>
      <w:bookmarkStart w:id="316" w:name="_Toc175076196"/>
      <w:bookmarkStart w:id="317" w:name="_Toc174031230"/>
      <w:bookmarkStart w:id="318" w:name="_Toc236957373"/>
      <w:r>
        <w:t>Изменения форматов</w:t>
      </w:r>
      <w:bookmarkStart w:id="319" w:name="_MON_1769242757"/>
      <w:bookmarkEnd w:id="316"/>
      <w:bookmarkEnd w:id="317"/>
      <w:bookmarkEnd w:id="318"/>
      <w:bookmarkEnd w:id="319"/>
    </w:p>
    <w:p w:rsidR="00B16D8D" w:rsidRDefault="00E54DF6">
      <w:r>
        <w:rPr>
          <w:noProof/>
          <w:lang w:eastAsia="ru-RU"/>
        </w:rPr>
        <mc:AlternateContent>
          <mc:Choice Requires="wps">
            <w:drawing>
              <wp:anchor distT="0" distB="0" distL="635" distR="0" simplePos="0" relativeHeight="251652096" behindDoc="0" locked="0" layoutInCell="1" allowOverlap="1" wp14:anchorId="2A648631" wp14:editId="6D7CE21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7" name="_x0000_tole_rId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D73CCD" id="_x0000_tole_rId14" o:spid="_x0000_s1026" style="position:absolute;margin-left:.05pt;margin-top:.05pt;width:50pt;height:50pt;z-index:251652096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" filled="f" stroked="f" strokeweight="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3175" distL="0" distR="3175" simplePos="0" relativeHeight="251660288" behindDoc="0" locked="0" layoutInCell="1" allowOverlap="1" wp14:anchorId="6AFB43FB" wp14:editId="446BDF1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8" name="_x0000_tole_rId16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887DE0" id="_x0000_tole_rId16" o:spid="_x0000_s1026" style="position:absolute;margin-left:0;margin-top:.05pt;width:50pt;height:50pt;z-index:251660288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" filled="f" stroked="f" strokeweight="0"/>
            </w:pict>
          </mc:Fallback>
        </mc:AlternateContent>
      </w:r>
      <w:r w:rsidR="000C2F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5AF070" wp14:editId="30C6EC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" name="_x0000_tole_rId19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F2AC3" id="_x0000_tole_rId19" o:spid="_x0000_s1026" style="position:absolute;margin-left:0;margin-top:0;width:50pt;height:50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PrSIYV8CAACzBAAADgAAAAAAAAAAAAAAAAAuAgAAZHJzL2Uyb0RvYy54bWxQ&#10;SwECLQAUAAYACAAAACEAhluH1dgAAAAFAQAADwAAAAAAAAAAAAAAAAC5BAAAZHJzL2Rvd25yZXYu&#10;eG1sUEsFBgAAAAAEAAQA8wAAAL4FAAAAAA==&#10;" filled="f" stroked="f">
                <o:lock v:ext="edit" aspectratio="t" selection="t"/>
              </v:rect>
            </w:pict>
          </mc:Fallback>
        </mc:AlternateContent>
      </w:r>
      <w:r>
        <w:object w:dxaOrig="1526" w:dyaOrig="985">
          <v:shape id="ole_rId19" o:spid="_x0000_i1047" type="#_x0000_t75" style="width:75.75pt;height:50.1pt;visibility:visible;mso-wrap-distance-right:0" o:ole="">
            <v:imagedata r:id="rId53" o:title=""/>
          </v:shape>
          <o:OLEObject Type="Embed" ProgID="Word.Document.12" ShapeID="ole_rId19" DrawAspect="Icon" ObjectID="_1847570079" r:id="rId54"/>
        </w:object>
      </w:r>
    </w:p>
    <w:p w:rsidR="00B16D8D" w:rsidRDefault="00E54DF6">
      <w:r>
        <w:br w:type="page"/>
      </w:r>
    </w:p>
    <w:p w:rsidR="00B16D8D" w:rsidRDefault="00E54DF6">
      <w:pPr>
        <w:pStyle w:val="2"/>
        <w:spacing w:before="0"/>
      </w:pPr>
      <w:bookmarkStart w:id="320" w:name="_Toc175076197"/>
      <w:bookmarkStart w:id="321" w:name="_Toc174031231"/>
      <w:bookmarkStart w:id="322" w:name="_Toc236957374"/>
      <w:r>
        <w:lastRenderedPageBreak/>
        <w:t>Версия 21.80.2614 (17.01.2024)</w:t>
      </w:r>
      <w:bookmarkEnd w:id="320"/>
      <w:bookmarkEnd w:id="321"/>
      <w:bookmarkEnd w:id="322"/>
    </w:p>
    <w:p w:rsidR="00B16D8D" w:rsidRDefault="00E54DF6">
      <w:pPr>
        <w:pStyle w:val="3"/>
      </w:pPr>
      <w:bookmarkStart w:id="323" w:name="_Toc175076198"/>
      <w:bookmarkStart w:id="324" w:name="_Toc174031232"/>
      <w:bookmarkStart w:id="325" w:name="_Toc236957375"/>
      <w:r>
        <w:t>Терминал</w:t>
      </w:r>
      <w:bookmarkEnd w:id="323"/>
      <w:bookmarkEnd w:id="324"/>
      <w:bookmarkEnd w:id="325"/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 xml:space="preserve">Исправлена ошибка при попытке логина с помощью Windows аутентификации </w:t>
      </w:r>
    </w:p>
    <w:p w:rsidR="00B16D8D" w:rsidRDefault="00B16D8D">
      <w:pPr>
        <w:pStyle w:val="2"/>
      </w:pPr>
    </w:p>
    <w:p w:rsidR="00B16D8D" w:rsidRDefault="00E54DF6">
      <w:pPr>
        <w:pStyle w:val="2"/>
      </w:pPr>
      <w:bookmarkStart w:id="326" w:name="_Toc175076199"/>
      <w:bookmarkStart w:id="327" w:name="_Toc174031233"/>
      <w:bookmarkStart w:id="328" w:name="_Toc236957376"/>
      <w:r>
        <w:t>Версия 21.80.2613 (15.01.2024)</w:t>
      </w:r>
      <w:bookmarkEnd w:id="326"/>
      <w:bookmarkEnd w:id="327"/>
      <w:bookmarkEnd w:id="328"/>
    </w:p>
    <w:p w:rsidR="00B16D8D" w:rsidRDefault="00E54DF6">
      <w:pPr>
        <w:pStyle w:val="3"/>
      </w:pPr>
      <w:bookmarkStart w:id="329" w:name="_Toc175076200"/>
      <w:bookmarkStart w:id="330" w:name="_Toc174031234"/>
      <w:bookmarkStart w:id="331" w:name="_Toc236957377"/>
      <w:r>
        <w:t>Терминал</w:t>
      </w:r>
      <w:bookmarkEnd w:id="329"/>
      <w:bookmarkEnd w:id="330"/>
      <w:bookmarkEnd w:id="331"/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Добавлены дополнительные колонки "Банк получателя" и "Наименование организации" в табличную часть документов СПД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Добавлено поле "Комментарий" в экранную форму настроек пользователя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получать контент для подписания и отправлять подпись в интеграционном API в формате BASE64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Добавлено заполнение поля группы для автоматически сформированных реестров платежей при импорте пакетов документов через интеграционное API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изменять размер колонок в таблице с сертификатами пользователя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В табличную часть запросов на изменение добавлены дополнительные колонки "Номер счета", "Тип документа", "Изменяемый пользователь", "Организация счета", "Новые полномочия"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Добавлено заполнение даты исполнения для платежных поручений в статусе "Отказано"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В настройках счета добавлено поле "Организация с ДУ". Используется для отображения в печатной форме выписок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В формате импорта СВО добавлена возможность указывать основание проведения операции (Сбербанк). Подробнее смотри в файле с изменениями форматов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Добавлена возможность включения логирования веб-запросов к терминалу транзита. Для включения необходимо в конфигурационном файле терминала установить параметр Log.EnableWebRequestsLogger в true. Логирование веб-запросов ведется в отдельном файле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В экранной форме настроек счета для Росбанка добавлена возможность включать автозапрос выписки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Из экранной формы СВО удалено вычисляемое поле признак отсутствия номера валютного документа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В ClientDoc добавлено описание ФЛК. Подробнее смотри в файле с изменениями форматов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В статусной строке добавлена ссылка на раздел сайта с обновлениями ПО Мультибанк (Транзит)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Оптимизирована работа вкладки "Журнал"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Оптимизирована работа с базой данных при обработке выписок размером более 50 Мб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В настройки счета ВТБ добавлено поле "Идентификатор организации ЮЛ для ЗП реестра". Используется для формирования поля с наименованием файла при отправке ЗП реестра в банк (ВТБ)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Ошибка. Исправлена ошибка передачи поля "ПоказательПериода" равным 0 (РСХБ)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Ошибка. Формат документа покупки/продажи валюты приведен в соответствие спецификации банка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Ошибка. Формирование запроса на выпуск сертификата приведено в соответствии требованиям банка (Сбербанк)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Ошибка. Исправлена ошибка передачи поля "Номер документа" при отправке документа СВО в банк (ВТБ)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Ошибка. Исправлена ошибка сохранения идентификатора Райффайзенбанка в настойках организации при использовании механизма согласования изменений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Ошибка. Исправлена ошибка поиска платежного поручения при импорте зарплатного реестра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Ошибка. Исправлена ошибка 500, возникающая при работе через интеграционное API в несколько потоков под одним пользователем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Ошибка. Исправлена ошибка INVALID_TOKEN, возникающая при работе через интеграционное API в несколько потоков под одним пользователем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 xml:space="preserve">Ошибка. Исправлена ошибка формирования номера для регистрации контракта (ВТБ) 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t>Ошибка. Изменено заполнение поля "Наименование уполномоченного банка" в документе СВО в соответствии с требованиями банка (ВТБ)</w:t>
      </w:r>
    </w:p>
    <w:p w:rsidR="00B16D8D" w:rsidRDefault="00E54DF6">
      <w:pPr>
        <w:pStyle w:val="af2"/>
        <w:numPr>
          <w:ilvl w:val="0"/>
          <w:numId w:val="1"/>
        </w:numPr>
        <w:jc w:val="both"/>
      </w:pPr>
      <w:r>
        <w:lastRenderedPageBreak/>
        <w:t>Ошибка. Исправлена ошибка отображения поля "Срок платежа" в печатной форме платежного поручения</w:t>
      </w:r>
    </w:p>
    <w:p w:rsidR="00B16D8D" w:rsidRDefault="00E54DF6">
      <w:pPr>
        <w:pStyle w:val="3"/>
      </w:pPr>
      <w:bookmarkStart w:id="332" w:name="_Toc175076201"/>
      <w:bookmarkStart w:id="333" w:name="_Toc174031235"/>
      <w:bookmarkStart w:id="334" w:name="_Toc236957378"/>
      <w:r>
        <w:t>API Оркестратор Транзита 2.0</w:t>
      </w:r>
      <w:bookmarkEnd w:id="332"/>
      <w:bookmarkEnd w:id="333"/>
      <w:bookmarkEnd w:id="334"/>
    </w:p>
    <w:p w:rsidR="00B16D8D" w:rsidRDefault="00E54DF6">
      <w:pPr>
        <w:pStyle w:val="af2"/>
        <w:numPr>
          <w:ilvl w:val="0"/>
          <w:numId w:val="2"/>
        </w:numPr>
      </w:pPr>
      <w:r>
        <w:t>Ошибка. Добавлена обработка статуса самого реестра платежа (Райффайзенбанк)</w:t>
      </w:r>
    </w:p>
    <w:p w:rsidR="00B16D8D" w:rsidRDefault="00E54DF6">
      <w:pPr>
        <w:pStyle w:val="af2"/>
        <w:numPr>
          <w:ilvl w:val="0"/>
          <w:numId w:val="2"/>
        </w:numPr>
        <w:jc w:val="both"/>
      </w:pPr>
      <w:r>
        <w:t>Ошибка. Исправлена ошибка выбора accessToken при обращении к SberBusinessAPI, возникающая при интенсивном документообороте</w:t>
      </w:r>
    </w:p>
    <w:p w:rsidR="00B16D8D" w:rsidRDefault="00B16D8D">
      <w:pPr>
        <w:jc w:val="both"/>
      </w:pPr>
    </w:p>
    <w:p w:rsidR="00B16D8D" w:rsidRDefault="00E54DF6">
      <w:pPr>
        <w:pStyle w:val="3"/>
      </w:pPr>
      <w:bookmarkStart w:id="335" w:name="_Toc175076202"/>
      <w:bookmarkStart w:id="336" w:name="_Toc174031236"/>
      <w:bookmarkStart w:id="337" w:name="_Toc236957379"/>
      <w:r>
        <w:t>Изменения форматов</w:t>
      </w:r>
      <w:bookmarkStart w:id="338" w:name="_MON_1766840873"/>
      <w:bookmarkEnd w:id="335"/>
      <w:bookmarkEnd w:id="336"/>
      <w:bookmarkEnd w:id="337"/>
      <w:bookmarkEnd w:id="338"/>
    </w:p>
    <w:p w:rsidR="00B16D8D" w:rsidRDefault="00E54DF6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635" distR="0" simplePos="0" relativeHeight="25164697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9" name="_x0000_tole_rId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0EC5CE" id="_x0000_tole_rId16" o:spid="_x0000_s1026" style="position:absolute;margin-left:.05pt;margin-top:.05pt;width:50pt;height:50pt;z-index:251646976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" filled="f" stroked="f" strokeweight="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3175" distL="0" distR="3175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0" name="_x0000_tole_rId18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5C77A6" id="_x0000_tole_rId18" o:spid="_x0000_s1026" style="position:absolute;margin-left:0;margin-top:.05pt;width:50pt;height:50pt;z-index:251661312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" filled="f" stroked="f" strokeweight="0"/>
            </w:pict>
          </mc:Fallback>
        </mc:AlternateContent>
      </w:r>
      <w:r w:rsidR="000C2F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" name="_x0000_tole_rId2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645F4" id="_x0000_tole_rId21" o:spid="_x0000_s1026" style="position:absolute;margin-left:0;margin-top:0;width:50pt;height:50pt;z-index:251672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L09JGZdAgAAsw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>
        <w:object w:dxaOrig="1530" w:dyaOrig="990">
          <v:shape id="ole_rId21" o:spid="_x0000_i1048" type="#_x0000_t75" style="width:75.15pt;height:50.1pt;visibility:visible;mso-wrap-distance-right:0;mso-wrap-distance-bottom:8pt" o:ole="">
            <v:imagedata r:id="rId55" o:title=""/>
          </v:shape>
          <o:OLEObject Type="Embed" ProgID="Word.Document.12" ShapeID="ole_rId21" DrawAspect="Icon" ObjectID="_1847570080" r:id="rId56"/>
        </w:object>
      </w:r>
    </w:p>
    <w:sectPr w:rsidR="00B16D8D">
      <w:footerReference w:type="even" r:id="rId57"/>
      <w:footerReference w:type="default" r:id="rId58"/>
      <w:footerReference w:type="first" r:id="rId59"/>
      <w:pgSz w:w="11906" w:h="16838"/>
      <w:pgMar w:top="720" w:right="720" w:bottom="765" w:left="720" w:header="0" w:footer="708" w:gutter="0"/>
      <w:pgNumType w:start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E2D" w:rsidRDefault="00684E2D">
      <w:pPr>
        <w:spacing w:after="0" w:line="240" w:lineRule="auto"/>
      </w:pPr>
      <w:r>
        <w:separator/>
      </w:r>
    </w:p>
  </w:endnote>
  <w:endnote w:type="continuationSeparator" w:id="0">
    <w:p w:rsidR="00684E2D" w:rsidRDefault="00684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95B" w:rsidRDefault="00B6695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95B" w:rsidRDefault="00B6695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95B" w:rsidRDefault="00B6695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E2D" w:rsidRDefault="00684E2D">
      <w:pPr>
        <w:spacing w:after="0" w:line="240" w:lineRule="auto"/>
      </w:pPr>
      <w:r>
        <w:separator/>
      </w:r>
    </w:p>
  </w:footnote>
  <w:footnote w:type="continuationSeparator" w:id="0">
    <w:p w:rsidR="00684E2D" w:rsidRDefault="00684E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1"/>
    <w:multiLevelType w:val="multilevel"/>
    <w:tmpl w:val="E1BA62A0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" w15:restartNumberingAfterBreak="0">
    <w:nsid w:val="00EF0880"/>
    <w:multiLevelType w:val="multilevel"/>
    <w:tmpl w:val="9CD074EA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2CA22B6"/>
    <w:multiLevelType w:val="hybridMultilevel"/>
    <w:tmpl w:val="AA646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0736C"/>
    <w:multiLevelType w:val="hybridMultilevel"/>
    <w:tmpl w:val="F5BE1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745F7"/>
    <w:multiLevelType w:val="multilevel"/>
    <w:tmpl w:val="A8F2C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761C7E"/>
    <w:multiLevelType w:val="multilevel"/>
    <w:tmpl w:val="A09627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98C68CF"/>
    <w:multiLevelType w:val="multilevel"/>
    <w:tmpl w:val="10BC7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F417029"/>
    <w:multiLevelType w:val="multilevel"/>
    <w:tmpl w:val="6DA6DB7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FBC6160"/>
    <w:multiLevelType w:val="multilevel"/>
    <w:tmpl w:val="CF24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15464C5"/>
    <w:multiLevelType w:val="multilevel"/>
    <w:tmpl w:val="2B9EC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491A30"/>
    <w:multiLevelType w:val="hybridMultilevel"/>
    <w:tmpl w:val="8D8A7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C1F22"/>
    <w:multiLevelType w:val="multilevel"/>
    <w:tmpl w:val="08DC2D0E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EF00B0B"/>
    <w:multiLevelType w:val="hybridMultilevel"/>
    <w:tmpl w:val="B68824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FD1A6C"/>
    <w:multiLevelType w:val="hybridMultilevel"/>
    <w:tmpl w:val="A914F4C6"/>
    <w:lvl w:ilvl="0" w:tplc="740418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2758A"/>
    <w:multiLevelType w:val="multilevel"/>
    <w:tmpl w:val="E438F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2F42EBA"/>
    <w:multiLevelType w:val="multilevel"/>
    <w:tmpl w:val="881C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4F1556"/>
    <w:multiLevelType w:val="multilevel"/>
    <w:tmpl w:val="8CBC8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6245BF7"/>
    <w:multiLevelType w:val="multilevel"/>
    <w:tmpl w:val="BE5205A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8D64852"/>
    <w:multiLevelType w:val="multilevel"/>
    <w:tmpl w:val="63D0B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A966A54"/>
    <w:multiLevelType w:val="multilevel"/>
    <w:tmpl w:val="A92EF7E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C167AAA"/>
    <w:multiLevelType w:val="multilevel"/>
    <w:tmpl w:val="2D102B88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0C41DD6"/>
    <w:multiLevelType w:val="hybridMultilevel"/>
    <w:tmpl w:val="8D5A5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546D29"/>
    <w:multiLevelType w:val="multilevel"/>
    <w:tmpl w:val="32F8D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416B5A89"/>
    <w:multiLevelType w:val="multilevel"/>
    <w:tmpl w:val="FFFAE5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4CD4108"/>
    <w:multiLevelType w:val="hybridMultilevel"/>
    <w:tmpl w:val="2916B3CE"/>
    <w:lvl w:ilvl="0" w:tplc="343C5F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CD7C9C"/>
    <w:multiLevelType w:val="hybridMultilevel"/>
    <w:tmpl w:val="D794C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550F7A"/>
    <w:multiLevelType w:val="multilevel"/>
    <w:tmpl w:val="DF1A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CBD41D1"/>
    <w:multiLevelType w:val="multilevel"/>
    <w:tmpl w:val="7DC8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D074571"/>
    <w:multiLevelType w:val="multilevel"/>
    <w:tmpl w:val="955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EC80CA8"/>
    <w:multiLevelType w:val="multilevel"/>
    <w:tmpl w:val="569033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0367CCB"/>
    <w:multiLevelType w:val="multilevel"/>
    <w:tmpl w:val="7CD8E0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52100522"/>
    <w:multiLevelType w:val="multilevel"/>
    <w:tmpl w:val="3EAE0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31B76C9"/>
    <w:multiLevelType w:val="multilevel"/>
    <w:tmpl w:val="A33E0F8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76E57D2"/>
    <w:multiLevelType w:val="hybridMultilevel"/>
    <w:tmpl w:val="DED298F0"/>
    <w:lvl w:ilvl="0" w:tplc="AC641A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D0323C"/>
    <w:multiLevelType w:val="multilevel"/>
    <w:tmpl w:val="E94802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5DBE0F29"/>
    <w:multiLevelType w:val="hybridMultilevel"/>
    <w:tmpl w:val="8A4E7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8677CA"/>
    <w:multiLevelType w:val="multilevel"/>
    <w:tmpl w:val="C4D22AC6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D4424CC"/>
    <w:multiLevelType w:val="multilevel"/>
    <w:tmpl w:val="E494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DC32216"/>
    <w:multiLevelType w:val="multilevel"/>
    <w:tmpl w:val="D764C76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DD004E1"/>
    <w:multiLevelType w:val="multilevel"/>
    <w:tmpl w:val="A90A8DCE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0BB00F9"/>
    <w:multiLevelType w:val="multilevel"/>
    <w:tmpl w:val="D9EE41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76063E0"/>
    <w:multiLevelType w:val="hybridMultilevel"/>
    <w:tmpl w:val="FA0C57B2"/>
    <w:lvl w:ilvl="0" w:tplc="70D067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830C82"/>
    <w:multiLevelType w:val="hybridMultilevel"/>
    <w:tmpl w:val="7A8813D8"/>
    <w:lvl w:ilvl="0" w:tplc="740418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7A42D4"/>
    <w:multiLevelType w:val="multilevel"/>
    <w:tmpl w:val="FF4A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B86192E"/>
    <w:multiLevelType w:val="multilevel"/>
    <w:tmpl w:val="45B2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DB022FE"/>
    <w:multiLevelType w:val="multilevel"/>
    <w:tmpl w:val="61127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5"/>
  </w:num>
  <w:num w:numId="2">
    <w:abstractNumId w:val="23"/>
  </w:num>
  <w:num w:numId="3">
    <w:abstractNumId w:val="34"/>
  </w:num>
  <w:num w:numId="4">
    <w:abstractNumId w:val="45"/>
  </w:num>
  <w:num w:numId="5">
    <w:abstractNumId w:val="40"/>
  </w:num>
  <w:num w:numId="6">
    <w:abstractNumId w:val="7"/>
  </w:num>
  <w:num w:numId="7">
    <w:abstractNumId w:val="38"/>
  </w:num>
  <w:num w:numId="8">
    <w:abstractNumId w:val="1"/>
  </w:num>
  <w:num w:numId="9">
    <w:abstractNumId w:val="29"/>
  </w:num>
  <w:num w:numId="10">
    <w:abstractNumId w:val="36"/>
  </w:num>
  <w:num w:numId="11">
    <w:abstractNumId w:val="17"/>
  </w:num>
  <w:num w:numId="12">
    <w:abstractNumId w:val="20"/>
  </w:num>
  <w:num w:numId="13">
    <w:abstractNumId w:val="19"/>
  </w:num>
  <w:num w:numId="14">
    <w:abstractNumId w:val="11"/>
  </w:num>
  <w:num w:numId="15">
    <w:abstractNumId w:val="39"/>
  </w:num>
  <w:num w:numId="16">
    <w:abstractNumId w:val="32"/>
  </w:num>
  <w:num w:numId="17">
    <w:abstractNumId w:val="22"/>
  </w:num>
  <w:num w:numId="18">
    <w:abstractNumId w:val="30"/>
  </w:num>
  <w:num w:numId="19">
    <w:abstractNumId w:val="24"/>
  </w:num>
  <w:num w:numId="20">
    <w:abstractNumId w:val="33"/>
  </w:num>
  <w:num w:numId="21">
    <w:abstractNumId w:val="37"/>
  </w:num>
  <w:num w:numId="22">
    <w:abstractNumId w:val="42"/>
  </w:num>
  <w:num w:numId="23">
    <w:abstractNumId w:val="13"/>
  </w:num>
  <w:num w:numId="24">
    <w:abstractNumId w:val="41"/>
  </w:num>
  <w:num w:numId="25">
    <w:abstractNumId w:val="6"/>
  </w:num>
  <w:num w:numId="26">
    <w:abstractNumId w:val="14"/>
  </w:num>
  <w:num w:numId="27">
    <w:abstractNumId w:val="2"/>
  </w:num>
  <w:num w:numId="28">
    <w:abstractNumId w:val="10"/>
  </w:num>
  <w:num w:numId="29">
    <w:abstractNumId w:val="3"/>
  </w:num>
  <w:num w:numId="30">
    <w:abstractNumId w:val="21"/>
  </w:num>
  <w:num w:numId="31">
    <w:abstractNumId w:val="25"/>
  </w:num>
  <w:num w:numId="32">
    <w:abstractNumId w:val="35"/>
  </w:num>
  <w:num w:numId="33">
    <w:abstractNumId w:val="26"/>
  </w:num>
  <w:num w:numId="34">
    <w:abstractNumId w:val="27"/>
  </w:num>
  <w:num w:numId="35">
    <w:abstractNumId w:val="18"/>
  </w:num>
  <w:num w:numId="36">
    <w:abstractNumId w:val="44"/>
  </w:num>
  <w:num w:numId="37">
    <w:abstractNumId w:val="15"/>
  </w:num>
  <w:num w:numId="38">
    <w:abstractNumId w:val="28"/>
  </w:num>
  <w:num w:numId="39">
    <w:abstractNumId w:val="31"/>
  </w:num>
  <w:num w:numId="40">
    <w:abstractNumId w:val="8"/>
  </w:num>
  <w:num w:numId="41">
    <w:abstractNumId w:val="16"/>
  </w:num>
  <w:num w:numId="42">
    <w:abstractNumId w:val="43"/>
  </w:num>
  <w:num w:numId="43">
    <w:abstractNumId w:val="9"/>
  </w:num>
  <w:num w:numId="44">
    <w:abstractNumId w:val="0"/>
  </w:num>
  <w:num w:numId="45">
    <w:abstractNumId w:val="4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D8D"/>
    <w:rsid w:val="000027E3"/>
    <w:rsid w:val="00010A61"/>
    <w:rsid w:val="00017992"/>
    <w:rsid w:val="00035C8E"/>
    <w:rsid w:val="00050043"/>
    <w:rsid w:val="00062903"/>
    <w:rsid w:val="0006664E"/>
    <w:rsid w:val="00081A0E"/>
    <w:rsid w:val="0008522D"/>
    <w:rsid w:val="00097328"/>
    <w:rsid w:val="0009764E"/>
    <w:rsid w:val="000B2AAB"/>
    <w:rsid w:val="000C1A9F"/>
    <w:rsid w:val="000C2F71"/>
    <w:rsid w:val="000C5D54"/>
    <w:rsid w:val="000C71B2"/>
    <w:rsid w:val="000D3D77"/>
    <w:rsid w:val="000E09E9"/>
    <w:rsid w:val="000E1F03"/>
    <w:rsid w:val="000F213C"/>
    <w:rsid w:val="001042A9"/>
    <w:rsid w:val="001107A3"/>
    <w:rsid w:val="00113ADF"/>
    <w:rsid w:val="00154A9A"/>
    <w:rsid w:val="001562A9"/>
    <w:rsid w:val="00164684"/>
    <w:rsid w:val="001923C1"/>
    <w:rsid w:val="00193434"/>
    <w:rsid w:val="00196F63"/>
    <w:rsid w:val="001A36F7"/>
    <w:rsid w:val="001B5D6C"/>
    <w:rsid w:val="001F1DDE"/>
    <w:rsid w:val="001F4B29"/>
    <w:rsid w:val="00205BF3"/>
    <w:rsid w:val="00220AB4"/>
    <w:rsid w:val="00222193"/>
    <w:rsid w:val="002445FC"/>
    <w:rsid w:val="002602C1"/>
    <w:rsid w:val="00260B79"/>
    <w:rsid w:val="002650AF"/>
    <w:rsid w:val="002B669A"/>
    <w:rsid w:val="002D6550"/>
    <w:rsid w:val="002D77D7"/>
    <w:rsid w:val="00325784"/>
    <w:rsid w:val="00327176"/>
    <w:rsid w:val="00333C18"/>
    <w:rsid w:val="003617D2"/>
    <w:rsid w:val="00385AEF"/>
    <w:rsid w:val="00391138"/>
    <w:rsid w:val="003B3079"/>
    <w:rsid w:val="003B3BF7"/>
    <w:rsid w:val="003C2E51"/>
    <w:rsid w:val="003E5391"/>
    <w:rsid w:val="00423C11"/>
    <w:rsid w:val="004432CF"/>
    <w:rsid w:val="004577A0"/>
    <w:rsid w:val="004620AC"/>
    <w:rsid w:val="00464957"/>
    <w:rsid w:val="0048284F"/>
    <w:rsid w:val="0048747A"/>
    <w:rsid w:val="00490259"/>
    <w:rsid w:val="00490698"/>
    <w:rsid w:val="00495966"/>
    <w:rsid w:val="004C1563"/>
    <w:rsid w:val="004E1C4B"/>
    <w:rsid w:val="004E3F21"/>
    <w:rsid w:val="00515E05"/>
    <w:rsid w:val="00530CD6"/>
    <w:rsid w:val="005370C6"/>
    <w:rsid w:val="00547BD1"/>
    <w:rsid w:val="00581EA6"/>
    <w:rsid w:val="00591F78"/>
    <w:rsid w:val="005A4C4F"/>
    <w:rsid w:val="005B33FE"/>
    <w:rsid w:val="005C7357"/>
    <w:rsid w:val="005E7007"/>
    <w:rsid w:val="005F6DE9"/>
    <w:rsid w:val="00606FB9"/>
    <w:rsid w:val="0061516F"/>
    <w:rsid w:val="00620997"/>
    <w:rsid w:val="006355C5"/>
    <w:rsid w:val="006646E7"/>
    <w:rsid w:val="0067090C"/>
    <w:rsid w:val="00675F5E"/>
    <w:rsid w:val="00684E2D"/>
    <w:rsid w:val="00696B17"/>
    <w:rsid w:val="006A370D"/>
    <w:rsid w:val="006E4F39"/>
    <w:rsid w:val="00700035"/>
    <w:rsid w:val="0070293A"/>
    <w:rsid w:val="0071621C"/>
    <w:rsid w:val="007330D1"/>
    <w:rsid w:val="00751017"/>
    <w:rsid w:val="007511BA"/>
    <w:rsid w:val="00755EF5"/>
    <w:rsid w:val="00767B67"/>
    <w:rsid w:val="00773E77"/>
    <w:rsid w:val="00774027"/>
    <w:rsid w:val="00775EF3"/>
    <w:rsid w:val="00780E36"/>
    <w:rsid w:val="00781A10"/>
    <w:rsid w:val="0078262C"/>
    <w:rsid w:val="00782CBF"/>
    <w:rsid w:val="007834AB"/>
    <w:rsid w:val="00791811"/>
    <w:rsid w:val="00797080"/>
    <w:rsid w:val="00807A02"/>
    <w:rsid w:val="00820501"/>
    <w:rsid w:val="00827FE7"/>
    <w:rsid w:val="00834DE2"/>
    <w:rsid w:val="0083571D"/>
    <w:rsid w:val="00864B16"/>
    <w:rsid w:val="00892D8C"/>
    <w:rsid w:val="00894139"/>
    <w:rsid w:val="008B1DFF"/>
    <w:rsid w:val="008B46A7"/>
    <w:rsid w:val="008B4A84"/>
    <w:rsid w:val="008C0677"/>
    <w:rsid w:val="008D0E6B"/>
    <w:rsid w:val="008F5E7A"/>
    <w:rsid w:val="00912382"/>
    <w:rsid w:val="00927DE3"/>
    <w:rsid w:val="00932BB2"/>
    <w:rsid w:val="00936DE5"/>
    <w:rsid w:val="00956D5E"/>
    <w:rsid w:val="00966645"/>
    <w:rsid w:val="00974C25"/>
    <w:rsid w:val="009B419A"/>
    <w:rsid w:val="009B5CB3"/>
    <w:rsid w:val="009D7170"/>
    <w:rsid w:val="009E26EA"/>
    <w:rsid w:val="009F6F04"/>
    <w:rsid w:val="00A0284D"/>
    <w:rsid w:val="00A053C9"/>
    <w:rsid w:val="00A125D9"/>
    <w:rsid w:val="00A42F31"/>
    <w:rsid w:val="00A63934"/>
    <w:rsid w:val="00A66EF7"/>
    <w:rsid w:val="00A70874"/>
    <w:rsid w:val="00A70E91"/>
    <w:rsid w:val="00A90112"/>
    <w:rsid w:val="00AC1C6C"/>
    <w:rsid w:val="00AC66BB"/>
    <w:rsid w:val="00AD32D3"/>
    <w:rsid w:val="00B069FA"/>
    <w:rsid w:val="00B06A9C"/>
    <w:rsid w:val="00B07161"/>
    <w:rsid w:val="00B16D8D"/>
    <w:rsid w:val="00B51ECF"/>
    <w:rsid w:val="00B60BC1"/>
    <w:rsid w:val="00B60DF6"/>
    <w:rsid w:val="00B6695B"/>
    <w:rsid w:val="00B7260E"/>
    <w:rsid w:val="00B81121"/>
    <w:rsid w:val="00BA541B"/>
    <w:rsid w:val="00BA75BA"/>
    <w:rsid w:val="00BC3FE5"/>
    <w:rsid w:val="00BC5CC7"/>
    <w:rsid w:val="00BF5E0F"/>
    <w:rsid w:val="00BF6636"/>
    <w:rsid w:val="00C0322E"/>
    <w:rsid w:val="00C03D0B"/>
    <w:rsid w:val="00C369A1"/>
    <w:rsid w:val="00C52BAE"/>
    <w:rsid w:val="00C73E1F"/>
    <w:rsid w:val="00C775FF"/>
    <w:rsid w:val="00C87394"/>
    <w:rsid w:val="00C9194A"/>
    <w:rsid w:val="00C97A24"/>
    <w:rsid w:val="00C97B38"/>
    <w:rsid w:val="00CB2A16"/>
    <w:rsid w:val="00CB5C41"/>
    <w:rsid w:val="00CC092D"/>
    <w:rsid w:val="00CD2BE0"/>
    <w:rsid w:val="00CE0CF8"/>
    <w:rsid w:val="00CE6EF4"/>
    <w:rsid w:val="00CF13B1"/>
    <w:rsid w:val="00CF4533"/>
    <w:rsid w:val="00D06155"/>
    <w:rsid w:val="00D077F5"/>
    <w:rsid w:val="00D21D21"/>
    <w:rsid w:val="00D34BF2"/>
    <w:rsid w:val="00D561BC"/>
    <w:rsid w:val="00D633DA"/>
    <w:rsid w:val="00D75718"/>
    <w:rsid w:val="00D803DE"/>
    <w:rsid w:val="00D92B5B"/>
    <w:rsid w:val="00D931BE"/>
    <w:rsid w:val="00DA0FFC"/>
    <w:rsid w:val="00DC31FC"/>
    <w:rsid w:val="00DC45BC"/>
    <w:rsid w:val="00E043A3"/>
    <w:rsid w:val="00E04A32"/>
    <w:rsid w:val="00E148DD"/>
    <w:rsid w:val="00E464DF"/>
    <w:rsid w:val="00E54DF6"/>
    <w:rsid w:val="00E64410"/>
    <w:rsid w:val="00E657F1"/>
    <w:rsid w:val="00E67C06"/>
    <w:rsid w:val="00E747BC"/>
    <w:rsid w:val="00E92C52"/>
    <w:rsid w:val="00EB3DC0"/>
    <w:rsid w:val="00EB3FA2"/>
    <w:rsid w:val="00ED29B0"/>
    <w:rsid w:val="00EE1D1E"/>
    <w:rsid w:val="00F07FEB"/>
    <w:rsid w:val="00F15023"/>
    <w:rsid w:val="00F42BFC"/>
    <w:rsid w:val="00F44437"/>
    <w:rsid w:val="00F50580"/>
    <w:rsid w:val="00F5702E"/>
    <w:rsid w:val="00F81545"/>
    <w:rsid w:val="00F84A7F"/>
    <w:rsid w:val="00FB287D"/>
    <w:rsid w:val="00FC3ACE"/>
    <w:rsid w:val="00FD77D4"/>
    <w:rsid w:val="00FE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6C9C6"/>
  <w15:docId w15:val="{C3B06A2D-4DF8-460F-AF77-6CF226BEC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3A27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A27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7A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3A27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sid w:val="003A274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InternetLink">
    <w:name w:val="Internet Link"/>
    <w:basedOn w:val="a0"/>
    <w:uiPriority w:val="99"/>
    <w:unhideWhenUsed/>
    <w:qFormat/>
    <w:rsid w:val="003A274D"/>
    <w:rPr>
      <w:color w:val="0563C1" w:themeColor="hyperlink"/>
      <w:u w:val="single"/>
    </w:rPr>
  </w:style>
  <w:style w:type="character" w:customStyle="1" w:styleId="a3">
    <w:name w:val="Без интервала Знак"/>
    <w:basedOn w:val="a0"/>
    <w:link w:val="a4"/>
    <w:uiPriority w:val="1"/>
    <w:qFormat/>
    <w:rsid w:val="003A274D"/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3A274D"/>
  </w:style>
  <w:style w:type="character" w:customStyle="1" w:styleId="a7">
    <w:name w:val="Нижний колонтитул Знак"/>
    <w:basedOn w:val="a0"/>
    <w:link w:val="a8"/>
    <w:uiPriority w:val="99"/>
    <w:qFormat/>
    <w:rsid w:val="003A274D"/>
  </w:style>
  <w:style w:type="character" w:customStyle="1" w:styleId="30">
    <w:name w:val="Заголовок 3 Знак"/>
    <w:basedOn w:val="a0"/>
    <w:link w:val="3"/>
    <w:uiPriority w:val="9"/>
    <w:qFormat/>
    <w:rsid w:val="00967A3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a9">
    <w:name w:val="Ссылка указателя"/>
    <w:qFormat/>
  </w:style>
  <w:style w:type="character" w:customStyle="1" w:styleId="aa">
    <w:name w:val="Маркеры"/>
    <w:qFormat/>
    <w:rPr>
      <w:rFonts w:ascii="OpenSymbol" w:eastAsia="OpenSymbol" w:hAnsi="OpenSymbol" w:cs="OpenSymbol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uiPriority w:val="99"/>
    <w:qFormat/>
    <w:rPr>
      <w:color w:val="000080"/>
      <w:u w:val="single"/>
    </w:rPr>
  </w:style>
  <w:style w:type="character" w:customStyle="1" w:styleId="InternetLink7">
    <w:name w:val="Internet Link7"/>
    <w:qFormat/>
    <w:rPr>
      <w:color w:val="000080"/>
      <w:u w:val="single"/>
    </w:rPr>
  </w:style>
  <w:style w:type="character" w:customStyle="1" w:styleId="InternetLink8">
    <w:name w:val="Internet Link8"/>
    <w:uiPriority w:val="99"/>
    <w:qFormat/>
    <w:rPr>
      <w:color w:val="000080"/>
      <w:u w:val="single"/>
    </w:rPr>
  </w:style>
  <w:style w:type="character" w:styleId="ab">
    <w:name w:val="Strong"/>
    <w:basedOn w:val="a0"/>
    <w:uiPriority w:val="22"/>
    <w:qFormat/>
    <w:rsid w:val="004F388A"/>
    <w:rPr>
      <w:b/>
      <w:bCs/>
    </w:rPr>
  </w:style>
  <w:style w:type="character" w:styleId="ac">
    <w:name w:val="Hyperlink"/>
    <w:uiPriority w:val="99"/>
    <w:rPr>
      <w:color w:val="000080"/>
      <w:u w:val="single"/>
    </w:rPr>
  </w:style>
  <w:style w:type="paragraph" w:customStyle="1" w:styleId="1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f1"/>
  </w:style>
  <w:style w:type="paragraph" w:styleId="af1">
    <w:name w:val="Title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List Paragraph"/>
    <w:basedOn w:val="a"/>
    <w:uiPriority w:val="34"/>
    <w:qFormat/>
    <w:rsid w:val="003A274D"/>
    <w:pPr>
      <w:ind w:left="720"/>
      <w:contextualSpacing/>
    </w:pPr>
  </w:style>
  <w:style w:type="paragraph" w:styleId="af3">
    <w:name w:val="TOC Heading"/>
    <w:basedOn w:val="1"/>
    <w:next w:val="a"/>
    <w:uiPriority w:val="39"/>
    <w:unhideWhenUsed/>
    <w:qFormat/>
    <w:rsid w:val="003A274D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3A274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3A274D"/>
    <w:pPr>
      <w:spacing w:after="100"/>
      <w:ind w:left="220"/>
    </w:pPr>
  </w:style>
  <w:style w:type="paragraph" w:styleId="a4">
    <w:name w:val="No Spacing"/>
    <w:link w:val="a3"/>
    <w:uiPriority w:val="1"/>
    <w:qFormat/>
    <w:rsid w:val="003A274D"/>
    <w:rPr>
      <w:rFonts w:ascii="Calibri" w:eastAsiaTheme="minorEastAsia" w:hAnsi="Calibri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3A274D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3A274D"/>
    <w:pPr>
      <w:tabs>
        <w:tab w:val="center" w:pos="4677"/>
        <w:tab w:val="right" w:pos="9355"/>
      </w:tabs>
      <w:spacing w:after="0" w:line="240" w:lineRule="auto"/>
    </w:pPr>
  </w:style>
  <w:style w:type="paragraph" w:styleId="31">
    <w:name w:val="toc 3"/>
    <w:basedOn w:val="a"/>
    <w:next w:val="a"/>
    <w:autoRedefine/>
    <w:uiPriority w:val="39"/>
    <w:unhideWhenUsed/>
    <w:rsid w:val="00846F18"/>
    <w:pPr>
      <w:spacing w:after="100"/>
      <w:ind w:left="440"/>
    </w:pPr>
  </w:style>
  <w:style w:type="paragraph" w:customStyle="1" w:styleId="af4">
    <w:name w:val="Содержимое врезки"/>
    <w:basedOn w:val="a"/>
    <w:qFormat/>
  </w:style>
  <w:style w:type="paragraph" w:customStyle="1" w:styleId="western">
    <w:name w:val="western"/>
    <w:basedOn w:val="a"/>
    <w:qFormat/>
    <w:rsid w:val="00ED79BF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toc 4"/>
    <w:basedOn w:val="a"/>
    <w:next w:val="a"/>
    <w:autoRedefine/>
    <w:uiPriority w:val="39"/>
    <w:unhideWhenUsed/>
    <w:rsid w:val="00FE3A2F"/>
    <w:pPr>
      <w:suppressAutoHyphens w:val="0"/>
      <w:spacing w:after="100"/>
      <w:ind w:left="660"/>
    </w:pPr>
    <w:rPr>
      <w:rFonts w:eastAsiaTheme="minorEastAsia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FE3A2F"/>
    <w:pPr>
      <w:suppressAutoHyphens w:val="0"/>
      <w:spacing w:after="100"/>
      <w:ind w:left="880"/>
    </w:pPr>
    <w:rPr>
      <w:rFonts w:eastAsiaTheme="minorEastAsia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FE3A2F"/>
    <w:pPr>
      <w:suppressAutoHyphens w:val="0"/>
      <w:spacing w:after="100"/>
      <w:ind w:left="1100"/>
    </w:pPr>
    <w:rPr>
      <w:rFonts w:eastAsiaTheme="minorEastAsia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FE3A2F"/>
    <w:pPr>
      <w:suppressAutoHyphens w:val="0"/>
      <w:spacing w:after="100"/>
      <w:ind w:left="1320"/>
    </w:pPr>
    <w:rPr>
      <w:rFonts w:eastAsiaTheme="minorEastAsia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FE3A2F"/>
    <w:pPr>
      <w:suppressAutoHyphens w:val="0"/>
      <w:spacing w:after="100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FE3A2F"/>
    <w:pPr>
      <w:suppressAutoHyphens w:val="0"/>
      <w:spacing w:after="100"/>
      <w:ind w:left="1760"/>
    </w:pPr>
    <w:rPr>
      <w:rFonts w:eastAsiaTheme="minorEastAsia"/>
      <w:lang w:eastAsia="ru-RU"/>
    </w:rPr>
  </w:style>
  <w:style w:type="numbering" w:customStyle="1" w:styleId="af5">
    <w:name w:val="Без списка"/>
    <w:uiPriority w:val="99"/>
    <w:semiHidden/>
    <w:unhideWhenUsed/>
    <w:qFormat/>
  </w:style>
  <w:style w:type="paragraph" w:styleId="af6">
    <w:name w:val="Balloon Text"/>
    <w:basedOn w:val="a"/>
    <w:link w:val="af7"/>
    <w:uiPriority w:val="99"/>
    <w:semiHidden/>
    <w:unhideWhenUsed/>
    <w:rsid w:val="00C03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03D0B"/>
    <w:rPr>
      <w:rFonts w:ascii="Tahoma" w:hAnsi="Tahoma" w:cs="Tahoma"/>
      <w:sz w:val="16"/>
      <w:szCs w:val="16"/>
    </w:rPr>
  </w:style>
  <w:style w:type="character" w:styleId="af8">
    <w:name w:val="Emphasis"/>
    <w:basedOn w:val="a0"/>
    <w:uiPriority w:val="20"/>
    <w:qFormat/>
    <w:rsid w:val="00017992"/>
    <w:rPr>
      <w:i/>
      <w:iCs/>
    </w:rPr>
  </w:style>
  <w:style w:type="paragraph" w:styleId="af9">
    <w:name w:val="Normal (Web)"/>
    <w:basedOn w:val="a"/>
    <w:uiPriority w:val="99"/>
    <w:semiHidden/>
    <w:unhideWhenUsed/>
    <w:rsid w:val="00775EF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act">
    <w:name w:val="Compact"/>
    <w:basedOn w:val="ad"/>
    <w:qFormat/>
    <w:rsid w:val="0071621C"/>
    <w:pPr>
      <w:suppressAutoHyphens w:val="0"/>
      <w:spacing w:before="36" w:after="36" w:line="240" w:lineRule="auto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_________Microsoft_Word15.docx"/><Relationship Id="rId21" Type="http://schemas.openxmlformats.org/officeDocument/2006/relationships/package" Target="embeddings/_________Microsoft_Word6.docx"/><Relationship Id="rId34" Type="http://schemas.openxmlformats.org/officeDocument/2006/relationships/image" Target="media/image14.emf"/><Relationship Id="rId42" Type="http://schemas.openxmlformats.org/officeDocument/2006/relationships/package" Target="embeddings/_________Microsoft_Word16.docx"/><Relationship Id="rId47" Type="http://schemas.openxmlformats.org/officeDocument/2006/relationships/image" Target="media/image21.emf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package" Target="embeddings/_________Microsoft_Word4.docx"/><Relationship Id="rId20" Type="http://schemas.openxmlformats.org/officeDocument/2006/relationships/image" Target="media/image7.emf"/><Relationship Id="rId29" Type="http://schemas.openxmlformats.org/officeDocument/2006/relationships/package" Target="embeddings/_________Microsoft_Word10.docx"/><Relationship Id="rId41" Type="http://schemas.openxmlformats.org/officeDocument/2006/relationships/image" Target="media/image18.emf"/><Relationship Id="rId54" Type="http://schemas.openxmlformats.org/officeDocument/2006/relationships/package" Target="embeddings/_________Microsoft_Word22.doc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_________Microsoft_Word14.docx"/><Relationship Id="rId40" Type="http://schemas.openxmlformats.org/officeDocument/2006/relationships/image" Target="media/image17.wmf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package" Target="embeddings/_________Microsoft_Word7.doc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image" Target="media/image22.emf"/><Relationship Id="rId57" Type="http://schemas.openxmlformats.org/officeDocument/2006/relationships/footer" Target="footer1.xml"/><Relationship Id="rId61" Type="http://schemas.openxmlformats.org/officeDocument/2006/relationships/theme" Target="theme/theme1.xml"/><Relationship Id="rId10" Type="http://schemas.openxmlformats.org/officeDocument/2006/relationships/package" Target="embeddings/_________Microsoft_Word1.docx"/><Relationship Id="rId19" Type="http://schemas.openxmlformats.org/officeDocument/2006/relationships/package" Target="embeddings/_________Microsoft_Word5.docx"/><Relationship Id="rId31" Type="http://schemas.openxmlformats.org/officeDocument/2006/relationships/package" Target="embeddings/_________Microsoft_Word11.docx"/><Relationship Id="rId44" Type="http://schemas.openxmlformats.org/officeDocument/2006/relationships/package" Target="embeddings/_________Microsoft_Word17.docx"/><Relationship Id="rId52" Type="http://schemas.openxmlformats.org/officeDocument/2006/relationships/package" Target="embeddings/_________Microsoft_Word21.docx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_________Microsoft_Word3.docx"/><Relationship Id="rId22" Type="http://schemas.openxmlformats.org/officeDocument/2006/relationships/image" Target="media/image8.emf"/><Relationship Id="rId27" Type="http://schemas.openxmlformats.org/officeDocument/2006/relationships/package" Target="embeddings/_________Microsoft_Word9.docx"/><Relationship Id="rId30" Type="http://schemas.openxmlformats.org/officeDocument/2006/relationships/image" Target="media/image12.emf"/><Relationship Id="rId35" Type="http://schemas.openxmlformats.org/officeDocument/2006/relationships/package" Target="embeddings/_________Microsoft_Word13.docx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56" Type="http://schemas.openxmlformats.org/officeDocument/2006/relationships/package" Target="embeddings/_________Microsoft_Word23.docx"/><Relationship Id="rId8" Type="http://schemas.openxmlformats.org/officeDocument/2006/relationships/package" Target="embeddings/_________Microsoft_Word.docx"/><Relationship Id="rId51" Type="http://schemas.openxmlformats.org/officeDocument/2006/relationships/image" Target="media/image23.emf"/><Relationship Id="rId3" Type="http://schemas.openxmlformats.org/officeDocument/2006/relationships/settings" Target="settings.xml"/><Relationship Id="rId12" Type="http://schemas.openxmlformats.org/officeDocument/2006/relationships/package" Target="embeddings/_________Microsoft_Word2.docx"/><Relationship Id="rId17" Type="http://schemas.openxmlformats.org/officeDocument/2006/relationships/hyperlink" Target="https://jira.moex.com/browse/TECHSERV-1827" TargetMode="External"/><Relationship Id="rId25" Type="http://schemas.openxmlformats.org/officeDocument/2006/relationships/package" Target="embeddings/_________Microsoft_Word8.docx"/><Relationship Id="rId33" Type="http://schemas.openxmlformats.org/officeDocument/2006/relationships/package" Target="embeddings/_________Microsoft_Word12.docx"/><Relationship Id="rId38" Type="http://schemas.openxmlformats.org/officeDocument/2006/relationships/image" Target="media/image16.emf"/><Relationship Id="rId46" Type="http://schemas.openxmlformats.org/officeDocument/2006/relationships/package" Target="embeddings/_________Microsoft_Word18.docx"/><Relationship Id="rId5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66</Pages>
  <Words>16767</Words>
  <Characters>95578</Characters>
  <Application>Microsoft Office Word</Application>
  <DocSecurity>0</DocSecurity>
  <Lines>796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История изменений ПО Мультибанк</vt:lpstr>
    </vt:vector>
  </TitlesOfParts>
  <Company/>
  <LinksUpToDate>false</LinksUpToDate>
  <CharactersWithSpaces>112121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История изменений ПО Мультибанк</dc:title>
  <dc:subject/>
  <dc:creator>Поздняков Дмитрий Андреевич</dc:creator>
  <dc:description/>
  <cp:lastModifiedBy>Поздняков Дмитрий Андреевич</cp:lastModifiedBy>
  <cp:revision>150</cp:revision>
  <dcterms:created xsi:type="dcterms:W3CDTF">2025-06-20T14:22:00Z</dcterms:created>
  <dcterms:modified xsi:type="dcterms:W3CDTF">2026-08-06T22:06:00Z</dcterms:modified>
  <dc:language>ru-RU</dc:language>
</cp:coreProperties>
</file>