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9E" w:rsidRPr="00D45B9E" w:rsidRDefault="00D45B9E" w:rsidP="00D45B9E">
      <w:pPr>
        <w:pStyle w:val="a"/>
        <w:numPr>
          <w:ilvl w:val="0"/>
          <w:numId w:val="0"/>
        </w:numPr>
        <w:contextualSpacing/>
        <w:jc w:val="right"/>
        <w:rPr>
          <w:rFonts w:eastAsia="Times New Roman" w:cs="Times New Roman"/>
          <w:b w:val="0"/>
          <w:szCs w:val="24"/>
        </w:rPr>
      </w:pPr>
      <w:bookmarkStart w:id="0" w:name="_GoBack"/>
      <w:r w:rsidRPr="00D45B9E">
        <w:rPr>
          <w:rFonts w:eastAsia="Times New Roman" w:cs="Times New Roman"/>
          <w:b w:val="0"/>
          <w:szCs w:val="24"/>
        </w:rPr>
        <w:t xml:space="preserve">Приложение 2.1 </w:t>
      </w:r>
    </w:p>
    <w:p w:rsidR="00D45B9E" w:rsidRPr="00D45B9E" w:rsidRDefault="00D45B9E" w:rsidP="00D45B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9E" w:rsidRPr="00D45B9E" w:rsidRDefault="00D45B9E" w:rsidP="00D45B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45B9E" w:rsidRPr="00D45B9E" w:rsidRDefault="00D45B9E" w:rsidP="00D45B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9E">
        <w:rPr>
          <w:rFonts w:ascii="Times New Roman" w:hAnsi="Times New Roman" w:cs="Times New Roman"/>
          <w:b/>
          <w:sz w:val="24"/>
          <w:szCs w:val="24"/>
        </w:rPr>
        <w:t>о направлении дополнительных документов (сведений) к ранее направленной заявке/</w:t>
      </w:r>
    </w:p>
    <w:p w:rsidR="00D45B9E" w:rsidRPr="00D45B9E" w:rsidRDefault="00D45B9E" w:rsidP="00D45B9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5B9E">
        <w:rPr>
          <w:rFonts w:ascii="Times New Roman" w:hAnsi="Times New Roman" w:cs="Times New Roman"/>
          <w:b/>
          <w:sz w:val="24"/>
          <w:szCs w:val="24"/>
          <w:lang w:val="en-US"/>
        </w:rPr>
        <w:t>Notification of additional documents (information) to the previously sent application</w:t>
      </w:r>
    </w:p>
    <w:p w:rsidR="00D45B9E" w:rsidRPr="00D45B9E" w:rsidRDefault="00D45B9E" w:rsidP="00D45B9E">
      <w:pPr>
        <w:pStyle w:val="a7"/>
        <w:jc w:val="center"/>
        <w:rPr>
          <w:rFonts w:eastAsia="Times New Roman" w:cs="Times New Roman"/>
          <w:b/>
          <w:szCs w:val="24"/>
          <w:lang w:val="en-US"/>
        </w:rPr>
      </w:pPr>
    </w:p>
    <w:p w:rsidR="00D45B9E" w:rsidRPr="00D45B9E" w:rsidRDefault="00D45B9E" w:rsidP="00D45B9E">
      <w:pPr>
        <w:pStyle w:val="a7"/>
        <w:rPr>
          <w:rFonts w:ascii="Times New Roman" w:hAnsi="Times New Roman" w:cs="Times New Roman"/>
          <w:sz w:val="24"/>
          <w:szCs w:val="24"/>
        </w:rPr>
      </w:pPr>
      <w:r w:rsidRPr="00D45B9E">
        <w:rPr>
          <w:rFonts w:ascii="Times New Roman" w:hAnsi="Times New Roman" w:cs="Times New Roman"/>
          <w:sz w:val="24"/>
          <w:szCs w:val="24"/>
        </w:rPr>
        <w:t xml:space="preserve">Направляю в НКО АО НРД дополнительные документы (сведения) к ранее направленной заявке от __________№ _________: </w:t>
      </w:r>
    </w:p>
    <w:p w:rsidR="00D45B9E" w:rsidRPr="00D45B9E" w:rsidRDefault="00D45B9E" w:rsidP="00D45B9E">
      <w:pPr>
        <w:pStyle w:val="a7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45B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D45B9E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proofErr w:type="gramStart"/>
      <w:r w:rsidRPr="00D45B9E">
        <w:rPr>
          <w:rFonts w:ascii="Times New Roman" w:hAnsi="Times New Roman" w:cs="Times New Roman"/>
          <w:i/>
          <w:sz w:val="18"/>
          <w:szCs w:val="18"/>
        </w:rPr>
        <w:t>при</w:t>
      </w:r>
      <w:proofErr w:type="gramEnd"/>
      <w:r w:rsidRPr="00D45B9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D45B9E">
        <w:rPr>
          <w:rFonts w:ascii="Times New Roman" w:hAnsi="Times New Roman" w:cs="Times New Roman"/>
          <w:i/>
          <w:sz w:val="18"/>
          <w:szCs w:val="18"/>
        </w:rPr>
        <w:t>наличии</w:t>
      </w:r>
      <w:r w:rsidRPr="00D45B9E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D45B9E" w:rsidRPr="00D45B9E" w:rsidRDefault="00D45B9E" w:rsidP="00D45B9E">
      <w:pPr>
        <w:pStyle w:val="a7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45B9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5B9E">
        <w:rPr>
          <w:rFonts w:ascii="Times New Roman" w:hAnsi="Times New Roman"/>
          <w:sz w:val="24"/>
          <w:lang w:val="en-US"/>
        </w:rPr>
        <w:t>We hereby submit the following additional documents (information) to NSD to the previously sent application dated ______ № _________</w:t>
      </w:r>
    </w:p>
    <w:p w:rsidR="00D45B9E" w:rsidRPr="00D45B9E" w:rsidRDefault="00D45B9E" w:rsidP="00D45B9E">
      <w:pPr>
        <w:pStyle w:val="a5"/>
        <w:tabs>
          <w:tab w:val="left" w:pos="9356"/>
        </w:tabs>
        <w:ind w:left="426" w:right="-1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45B9E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                                                               </w:t>
      </w:r>
      <w:r w:rsidRPr="00D45B9E">
        <w:rPr>
          <w:rFonts w:ascii="Times New Roman" w:hAnsi="Times New Roman" w:cs="Times New Roman"/>
          <w:i/>
          <w:sz w:val="18"/>
          <w:szCs w:val="18"/>
        </w:rPr>
        <w:t>(</w:t>
      </w:r>
      <w:r w:rsidRPr="00D45B9E">
        <w:rPr>
          <w:rFonts w:ascii="Times New Roman" w:hAnsi="Times New Roman" w:cs="Times New Roman"/>
          <w:i/>
          <w:sz w:val="18"/>
          <w:szCs w:val="18"/>
          <w:lang w:val="en-US"/>
        </w:rPr>
        <w:t>if any)</w:t>
      </w:r>
    </w:p>
    <w:p w:rsidR="00D45B9E" w:rsidRPr="00D45B9E" w:rsidRDefault="00D45B9E" w:rsidP="00D45B9E">
      <w:pPr>
        <w:pStyle w:val="a5"/>
        <w:tabs>
          <w:tab w:val="left" w:pos="9356"/>
        </w:tabs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5" w:type="dxa"/>
        <w:tblInd w:w="-5" w:type="dxa"/>
        <w:tblLook w:val="04A0" w:firstRow="1" w:lastRow="0" w:firstColumn="1" w:lastColumn="0" w:noHBand="0" w:noVBand="1"/>
      </w:tblPr>
      <w:tblGrid>
        <w:gridCol w:w="232"/>
        <w:gridCol w:w="567"/>
        <w:gridCol w:w="3198"/>
        <w:gridCol w:w="255"/>
        <w:gridCol w:w="461"/>
        <w:gridCol w:w="2136"/>
        <w:gridCol w:w="2619"/>
        <w:gridCol w:w="27"/>
      </w:tblGrid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ISIN 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Еврооблигаций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45B9E">
              <w:rPr>
                <w:rFonts w:ascii="Times New Roman" w:hAnsi="Times New Roman"/>
                <w:sz w:val="24"/>
                <w:lang w:val="en-US"/>
              </w:rPr>
              <w:t xml:space="preserve"> ISIN for Eurobond</w:t>
            </w:r>
          </w:p>
        </w:tc>
        <w:tc>
          <w:tcPr>
            <w:tcW w:w="4678" w:type="dxa"/>
            <w:gridSpan w:val="3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45B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/>
                <w:sz w:val="24"/>
              </w:rPr>
              <w:t>Record</w:t>
            </w:r>
            <w:proofErr w:type="spellEnd"/>
            <w:r w:rsidRPr="00D45B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/>
                <w:sz w:val="24"/>
              </w:rPr>
              <w:t>date</w:t>
            </w:r>
            <w:proofErr w:type="spellEnd"/>
            <w:r w:rsidRPr="00D45B9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наименование/ФИО Держателя Еврооблигаций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45B9E">
              <w:rPr>
                <w:rFonts w:ascii="Times New Roman" w:hAnsi="Times New Roman"/>
                <w:sz w:val="24"/>
                <w:lang w:val="en-US"/>
              </w:rPr>
              <w:t>Full name / name, surname of the Holder</w:t>
            </w:r>
          </w:p>
        </w:tc>
        <w:tc>
          <w:tcPr>
            <w:tcW w:w="4678" w:type="dxa"/>
            <w:gridSpan w:val="3"/>
          </w:tcPr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9356" w:type="dxa"/>
            <w:gridSpan w:val="7"/>
          </w:tcPr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D45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предоставлении документов в случае наличия Ограничений/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When</w:t>
            </w:r>
            <w:proofErr w:type="spell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submitting</w:t>
            </w:r>
            <w:proofErr w:type="spell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  <w:proofErr w:type="spell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case</w:t>
            </w:r>
            <w:proofErr w:type="spell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Restrictions</w:t>
            </w:r>
            <w:proofErr w:type="spellEnd"/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  <w:vMerge w:val="restart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D45B9E" w:rsidRPr="00D45B9E" w:rsidRDefault="00D45B9E" w:rsidP="006C0D45">
            <w:pPr>
              <w:tabs>
                <w:tab w:val="left" w:pos="1134"/>
                <w:tab w:val="left" w:pos="2160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Type of Restriction</w:t>
            </w:r>
          </w:p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D45B9E" w:rsidRPr="00D45B9E" w:rsidRDefault="00D45B9E" w:rsidP="00D45B9E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 w:line="240" w:lineRule="auto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Держателя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Еврооблигаций/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Restrictive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respect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the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Holder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of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Eurobonds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  <w:vMerge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D45B9E" w:rsidRPr="00D45B9E" w:rsidRDefault="00D45B9E" w:rsidP="00D45B9E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360"/>
                <w:tab w:val="left" w:pos="1134"/>
                <w:tab w:val="left" w:pos="2160"/>
                <w:tab w:val="left" w:pos="9356"/>
              </w:tabs>
              <w:spacing w:after="120" w:line="240" w:lineRule="auto"/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     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лица, владеющего прямо или косвенно, единолично или в совокупности 50 или более процентами акций (долей)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лица,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являющегося Держателем Еврооблигаций/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Restrictive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states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respect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person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owns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directly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indirectly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solely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aggregate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percent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more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shares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shares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the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Holder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of</w:t>
            </w:r>
            <w:r w:rsidRPr="00D45B9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45B9E">
              <w:rPr>
                <w:rFonts w:ascii="Times New Roman" w:hAnsi="Times New Roman"/>
                <w:b/>
                <w:sz w:val="24"/>
                <w:lang w:val="en-US"/>
              </w:rPr>
              <w:t>Eurobonds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Наименование лица, владеющего прямо или косвенно, единолично или в совокупности 50 или более процентами акций (долей) лица, являющегося Держателем Еврооблигаций/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person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who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owns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directly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indirectly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solely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aggregate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50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percent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more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shares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shares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Holder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Eurobonds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>^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  <w:vMerge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D45B9E" w:rsidRPr="00D45B9E" w:rsidRDefault="00D45B9E" w:rsidP="00D45B9E">
            <w:pPr>
              <w:pStyle w:val="a5"/>
              <w:numPr>
                <w:ilvl w:val="0"/>
                <w:numId w:val="2"/>
              </w:num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before="0" w:after="120" w:line="240" w:lineRule="auto"/>
              <w:ind w:left="60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меры, введенные уполномоченными органами иностранных государств, международными организациями, иностранными финансовыми организациями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территории регистрации (гражданства) Держателя Еврооблигаций/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Restrictive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authorized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respect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territory</w:t>
            </w:r>
            <w:proofErr w:type="gramEnd"/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citizenship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Holder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Eurobonds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2160"/>
                <w:tab w:val="left" w:pos="9356"/>
              </w:tabs>
              <w:spacing w:after="120"/>
              <w:ind w:left="4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B9E">
              <w:rPr>
                <w:rFonts w:ascii="Times New Roman" w:hAnsi="Times New Roman" w:cs="Times New Roman"/>
                <w:sz w:val="24"/>
                <w:szCs w:val="20"/>
              </w:rPr>
              <w:t>Наименование территории регистрации (гражданства) Держателя Еврооблигаций/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Territory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registration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citizenship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Holder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Eurobonds</w:t>
            </w:r>
            <w:r w:rsidRPr="00D45B9E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Pr="00D45B9E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</w:t>
            </w:r>
          </w:p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________</w:t>
            </w:r>
            <w:r w:rsidRPr="00D45B9E">
              <w:rPr>
                <w:rFonts w:ascii="Times New Roman" w:hAnsi="Times New Roman" w:cs="Times New Roman"/>
                <w:i/>
                <w:sz w:val="20"/>
                <w:szCs w:val="20"/>
              </w:rPr>
              <w:t>__</w:t>
            </w: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0"/>
              </w:rPr>
              <w:t>Наименование иностранного государства/ международной организации/ иностранной финансовой организации, которое ввело Ограничения/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imposed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Restrictions</w:t>
            </w:r>
          </w:p>
        </w:tc>
        <w:tc>
          <w:tcPr>
            <w:tcW w:w="4678" w:type="dxa"/>
            <w:gridSpan w:val="3"/>
          </w:tcPr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Дата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введения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Ограничения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(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с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указанием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даты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и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номера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решения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,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если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 xml:space="preserve"> 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применимо</w:t>
            </w:r>
            <w:r w:rsidRPr="00D45B9E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/>
              </w:rPr>
              <w:t>)/The date of introduction of the Restriction (</w:t>
            </w:r>
            <w:r w:rsidRPr="00D45B9E">
              <w:rPr>
                <w:rFonts w:ascii="Times New Roman" w:eastAsia="Calibri" w:hAnsi="Times New Roman" w:cs="Times New Roman"/>
                <w:snapToGrid w:val="0"/>
                <w:sz w:val="24"/>
                <w:lang w:val="en-GB"/>
              </w:rPr>
              <w:t>indicating the date of the decision and its number, if applicable)</w:t>
            </w:r>
          </w:p>
        </w:tc>
        <w:tc>
          <w:tcPr>
            <w:tcW w:w="4678" w:type="dxa"/>
            <w:gridSpan w:val="3"/>
          </w:tcPr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9E" w:rsidRPr="00D45B9E" w:rsidTr="006C0D45">
        <w:trPr>
          <w:gridAfter w:val="1"/>
          <w:wAfter w:w="139" w:type="dxa"/>
        </w:trPr>
        <w:tc>
          <w:tcPr>
            <w:tcW w:w="851" w:type="dxa"/>
            <w:gridSpan w:val="2"/>
          </w:tcPr>
          <w:p w:rsidR="00D45B9E" w:rsidRPr="00D45B9E" w:rsidRDefault="00D45B9E" w:rsidP="00D45B9E">
            <w:pPr>
              <w:pStyle w:val="a5"/>
              <w:numPr>
                <w:ilvl w:val="0"/>
                <w:numId w:val="3"/>
              </w:numPr>
              <w:tabs>
                <w:tab w:val="left" w:pos="1134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Ссылки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официальный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(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официальный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сайт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органа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принявшего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введении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Ограничений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Reference to the official source and/or official website of the body/</w:t>
            </w:r>
            <w:proofErr w:type="spellStart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</w:t>
            </w:r>
            <w:proofErr w:type="spellEnd"/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took the decision to impose the Restrictions</w:t>
            </w:r>
          </w:p>
        </w:tc>
        <w:tc>
          <w:tcPr>
            <w:tcW w:w="4678" w:type="dxa"/>
            <w:gridSpan w:val="3"/>
          </w:tcPr>
          <w:p w:rsidR="00D45B9E" w:rsidRPr="00D45B9E" w:rsidRDefault="00D45B9E" w:rsidP="006C0D45">
            <w:pPr>
              <w:tabs>
                <w:tab w:val="left" w:pos="67"/>
                <w:tab w:val="left" w:pos="607"/>
                <w:tab w:val="left" w:pos="1134"/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9E" w:rsidRPr="00D45B9E" w:rsidTr="006C0D45">
        <w:trPr>
          <w:gridAfter w:val="3"/>
          <w:wAfter w:w="4415" w:type="dxa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B9E" w:rsidRPr="00D45B9E" w:rsidRDefault="00D45B9E" w:rsidP="006C0D45">
            <w:pPr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B9E" w:rsidRPr="00D45B9E" w:rsidRDefault="00D45B9E" w:rsidP="006C0D45">
            <w:pPr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5B9E" w:rsidRPr="00D45B9E" w:rsidRDefault="00D45B9E" w:rsidP="006C0D45">
            <w:pPr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Перечень прилагаемых документов:</w:t>
            </w:r>
          </w:p>
          <w:p w:rsidR="00D45B9E" w:rsidRPr="00D45B9E" w:rsidRDefault="00D45B9E" w:rsidP="00D45B9E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3299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9E" w:rsidRPr="00D45B9E" w:rsidRDefault="00D45B9E" w:rsidP="00D45B9E">
            <w:pPr>
              <w:pStyle w:val="a5"/>
              <w:numPr>
                <w:ilvl w:val="0"/>
                <w:numId w:val="4"/>
              </w:numPr>
              <w:tabs>
                <w:tab w:val="left" w:pos="1134"/>
                <w:tab w:val="left" w:pos="3299"/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9E" w:rsidRPr="00D45B9E" w:rsidRDefault="00D45B9E" w:rsidP="006C0D45">
            <w:pPr>
              <w:pStyle w:val="a5"/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9E" w:rsidRPr="00D45B9E" w:rsidRDefault="00D45B9E" w:rsidP="006C0D45">
            <w:pPr>
              <w:pStyle w:val="a5"/>
              <w:tabs>
                <w:tab w:val="left" w:pos="1134"/>
                <w:tab w:val="left" w:pos="3299"/>
                <w:tab w:val="left" w:pos="9356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9E" w:rsidRPr="00D45B9E" w:rsidTr="006C0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" w:type="dxa"/>
          </w:tcPr>
          <w:p w:rsidR="00D45B9E" w:rsidRPr="00D45B9E" w:rsidRDefault="00D45B9E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45B9E" w:rsidRPr="00D45B9E" w:rsidRDefault="00D45B9E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)/(position/</w:t>
            </w:r>
            <w:r w:rsidRPr="00D45B9E">
              <w:rPr>
                <w:rFonts w:ascii="Times New Roman" w:hAnsi="Times New Roman"/>
                <w:sz w:val="24"/>
                <w:lang w:val="en-US"/>
              </w:rPr>
              <w:t>full name)</w:t>
            </w:r>
          </w:p>
        </w:tc>
        <w:tc>
          <w:tcPr>
            <w:tcW w:w="2831" w:type="dxa"/>
            <w:gridSpan w:val="3"/>
          </w:tcPr>
          <w:p w:rsidR="00D45B9E" w:rsidRPr="00D45B9E" w:rsidRDefault="00D45B9E" w:rsidP="006C0D45">
            <w:pPr>
              <w:tabs>
                <w:tab w:val="left" w:pos="113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45B9E" w:rsidRPr="00D45B9E" w:rsidRDefault="00D45B9E" w:rsidP="006C0D45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/(signed)</w:t>
            </w:r>
          </w:p>
        </w:tc>
        <w:tc>
          <w:tcPr>
            <w:tcW w:w="2553" w:type="dxa"/>
            <w:gridSpan w:val="2"/>
          </w:tcPr>
          <w:p w:rsidR="00D45B9E" w:rsidRPr="00D45B9E" w:rsidRDefault="00D45B9E" w:rsidP="006C0D45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45B9E" w:rsidRPr="00D45B9E" w:rsidRDefault="00D45B9E" w:rsidP="006C0D45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B9E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  <w:r w:rsidRPr="00D45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/(date)</w:t>
            </w:r>
          </w:p>
        </w:tc>
      </w:tr>
      <w:bookmarkEnd w:id="0"/>
    </w:tbl>
    <w:p w:rsidR="00366D8E" w:rsidRPr="00D45B9E" w:rsidRDefault="00366D8E">
      <w:pPr>
        <w:rPr>
          <w:rFonts w:ascii="Times New Roman" w:hAnsi="Times New Roman" w:cs="Times New Roman"/>
          <w:sz w:val="24"/>
          <w:szCs w:val="24"/>
        </w:rPr>
      </w:pPr>
    </w:p>
    <w:sectPr w:rsidR="00366D8E" w:rsidRPr="00D4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ECB"/>
    <w:multiLevelType w:val="hybridMultilevel"/>
    <w:tmpl w:val="A412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B5FE9"/>
    <w:multiLevelType w:val="multilevel"/>
    <w:tmpl w:val="32B25E0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EF7214"/>
    <w:multiLevelType w:val="hybridMultilevel"/>
    <w:tmpl w:val="5630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8"/>
    <w:rsid w:val="00366D8E"/>
    <w:rsid w:val="00996CE8"/>
    <w:rsid w:val="00D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DB17"/>
  <w15:chartTrackingRefBased/>
  <w15:docId w15:val="{F7A7F13C-6300-495D-9101-2657412F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5B9E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D45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0"/>
    <w:link w:val="a6"/>
    <w:uiPriority w:val="34"/>
    <w:qFormat/>
    <w:rsid w:val="00D45B9E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basedOn w:val="a1"/>
    <w:link w:val="a5"/>
    <w:uiPriority w:val="34"/>
    <w:qFormat/>
    <w:locked/>
    <w:rsid w:val="00D45B9E"/>
    <w:rPr>
      <w:rFonts w:eastAsiaTheme="minorEastAsia"/>
      <w:sz w:val="20"/>
      <w:szCs w:val="20"/>
    </w:rPr>
  </w:style>
  <w:style w:type="paragraph" w:customStyle="1" w:styleId="a">
    <w:name w:val="СтильСнежиной"/>
    <w:basedOn w:val="1"/>
    <w:qFormat/>
    <w:rsid w:val="00D45B9E"/>
    <w:pPr>
      <w:numPr>
        <w:numId w:val="1"/>
      </w:numPr>
      <w:spacing w:before="0" w:after="120" w:line="240" w:lineRule="auto"/>
      <w:jc w:val="both"/>
    </w:pPr>
    <w:rPr>
      <w:rFonts w:ascii="Times New Roman" w:hAnsi="Times New Roman"/>
      <w:b/>
      <w:color w:val="auto"/>
      <w:sz w:val="24"/>
    </w:rPr>
  </w:style>
  <w:style w:type="paragraph" w:styleId="a7">
    <w:name w:val="No Spacing"/>
    <w:uiPriority w:val="1"/>
    <w:qFormat/>
    <w:rsid w:val="00D45B9E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D45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Мнацаканян Алина Васильевна</dc:creator>
  <cp:keywords/>
  <dc:description/>
  <cp:lastModifiedBy>Мнацаканян Алина Васильевна</cp:lastModifiedBy>
  <cp:revision>2</cp:revision>
  <dcterms:created xsi:type="dcterms:W3CDTF">2023-10-16T15:01:00Z</dcterms:created>
  <dcterms:modified xsi:type="dcterms:W3CDTF">2023-10-16T15:01:00Z</dcterms:modified>
</cp:coreProperties>
</file>