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45" w:rsidRPr="00F02045" w:rsidRDefault="00F02045" w:rsidP="00F02045">
      <w:pPr>
        <w:keepNext/>
        <w:spacing w:before="120" w:after="0" w:line="240" w:lineRule="auto"/>
        <w:jc w:val="right"/>
        <w:outlineLvl w:val="0"/>
        <w:rPr>
          <w:rFonts w:ascii="Times New Roman" w:eastAsiaTheme="majorEastAsia" w:hAnsi="Times New Roman" w:cs="Times New Roman"/>
          <w:color w:val="0563C1" w:themeColor="hyperlink"/>
          <w:sz w:val="24"/>
          <w:szCs w:val="24"/>
          <w:u w:val="single"/>
        </w:rPr>
      </w:pPr>
      <w:r w:rsidRPr="00F02045">
        <w:rPr>
          <w:rFonts w:ascii="Times New Roman" w:eastAsiaTheme="majorEastAsia" w:hAnsi="Times New Roman" w:cs="Times New Roman"/>
          <w:color w:val="0563C1" w:themeColor="hyperlink"/>
          <w:sz w:val="24"/>
          <w:szCs w:val="24"/>
          <w:u w:val="single"/>
        </w:rPr>
        <w:t>Приложение 14</w:t>
      </w:r>
    </w:p>
    <w:p w:rsidR="00F02045" w:rsidRPr="00F02045" w:rsidRDefault="00F02045" w:rsidP="00F02045"/>
    <w:p w:rsidR="00F02045" w:rsidRPr="00F02045" w:rsidRDefault="00F02045" w:rsidP="00F02045"/>
    <w:p w:rsidR="00F02045" w:rsidRPr="00F02045" w:rsidRDefault="00F02045" w:rsidP="00F02045"/>
    <w:p w:rsidR="00F02045" w:rsidRPr="00F02045" w:rsidRDefault="00F02045" w:rsidP="00F02045"/>
    <w:p w:rsidR="00F02045" w:rsidRPr="00F02045" w:rsidRDefault="00F02045" w:rsidP="00F02045"/>
    <w:p w:rsidR="00F02045" w:rsidRPr="00F02045" w:rsidRDefault="00F02045" w:rsidP="00F02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04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F02045" w:rsidRPr="00F02045" w:rsidRDefault="00F02045" w:rsidP="00F0204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F02045">
        <w:rPr>
          <w:rFonts w:ascii="Times New Roman" w:hAnsi="Times New Roman" w:cs="Times New Roman"/>
          <w:i/>
          <w:sz w:val="20"/>
          <w:szCs w:val="20"/>
          <w:vertAlign w:val="superscript"/>
        </w:rPr>
        <w:t>Наименование Депонента</w:t>
      </w:r>
    </w:p>
    <w:p w:rsidR="00F02045" w:rsidRPr="00F02045" w:rsidRDefault="00F02045" w:rsidP="00F0204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02045">
        <w:rPr>
          <w:rFonts w:ascii="Times New Roman" w:hAnsi="Times New Roman" w:cs="Times New Roman"/>
          <w:i/>
          <w:sz w:val="20"/>
          <w:szCs w:val="20"/>
        </w:rPr>
        <w:t>Оформляется на официальном бланке (при наличии) Депонента-нерезидента</w:t>
      </w:r>
    </w:p>
    <w:p w:rsidR="00F02045" w:rsidRPr="00F02045" w:rsidRDefault="00F02045" w:rsidP="00F02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045" w:rsidRPr="00F02045" w:rsidRDefault="00F02045" w:rsidP="00F02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045" w:rsidRPr="00F02045" w:rsidRDefault="00F02045" w:rsidP="00F02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045" w:rsidRPr="00F02045" w:rsidRDefault="00F02045" w:rsidP="00F02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045" w:rsidRPr="00F02045" w:rsidRDefault="00F02045" w:rsidP="00F02045">
      <w:pPr>
        <w:tabs>
          <w:tab w:val="left" w:pos="284"/>
        </w:tabs>
        <w:spacing w:after="120" w:line="301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045">
        <w:rPr>
          <w:rFonts w:ascii="Times New Roman" w:hAnsi="Times New Roman" w:cs="Times New Roman"/>
          <w:sz w:val="24"/>
          <w:szCs w:val="24"/>
        </w:rPr>
        <w:t>настоящим подтверждает свою осведомленность о включении НКО АО НРД в санкционные списки Европейского Союза, Соединенных Штатов Америки, Соединенного Королевства Великобритании и Северной Ирландии, Швейцарской Конфедерации, Княжества Монако и Княжества Лихтенштейн, и заверяет НКО АО НРД о том, что это обстоятельство не будет являться для Депонента  основанием, препятствующим (</w:t>
      </w:r>
      <w:r w:rsidRPr="00F020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02045">
        <w:rPr>
          <w:rFonts w:ascii="Times New Roman" w:hAnsi="Times New Roman" w:cs="Times New Roman"/>
          <w:sz w:val="24"/>
          <w:szCs w:val="24"/>
        </w:rPr>
        <w:t>) совершению операций и (</w:t>
      </w:r>
      <w:r w:rsidRPr="00F020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02045">
        <w:rPr>
          <w:rFonts w:ascii="Times New Roman" w:hAnsi="Times New Roman" w:cs="Times New Roman"/>
          <w:sz w:val="24"/>
          <w:szCs w:val="24"/>
        </w:rPr>
        <w:t>) реализации прав по российским ценным бумагам, приобретенным иностранным инвестором в порядке, предусмотренном в Указе Президента Российской Федерации о</w:t>
      </w:r>
      <w:r w:rsidRPr="00F02045">
        <w:rPr>
          <w:rFonts w:ascii="Times New Roman" w:hAnsi="Times New Roman" w:cs="Times New Roman"/>
          <w:sz w:val="24"/>
          <w:szCs w:val="24"/>
          <w:lang w:eastAsia="ru-RU"/>
        </w:rPr>
        <w:t>т 01.07.2025 № 436 «О дополнительных гарантиях прав иностранных инвесторов», и права на которые будут учитываться на открытом на имя Депонента в НКО АО НРД счете депо иностранного номинального держателя типа «Ин», который открывается в интересах такого иностранного инвестора.</w:t>
      </w:r>
    </w:p>
    <w:p w:rsidR="00F02045" w:rsidRPr="00F02045" w:rsidRDefault="00F02045" w:rsidP="00F02045">
      <w:pPr>
        <w:tabs>
          <w:tab w:val="left" w:pos="284"/>
        </w:tabs>
        <w:spacing w:after="120" w:line="301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045" w:rsidRPr="00F02045" w:rsidRDefault="00F02045" w:rsidP="00F02045">
      <w:pPr>
        <w:tabs>
          <w:tab w:val="left" w:pos="284"/>
        </w:tabs>
        <w:spacing w:after="120" w:line="301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959"/>
        <w:gridCol w:w="1984"/>
      </w:tblGrid>
      <w:tr w:rsidR="00F02045" w:rsidRPr="00F02045" w:rsidTr="00B319CF">
        <w:tc>
          <w:tcPr>
            <w:tcW w:w="2604" w:type="dxa"/>
            <w:tcBorders>
              <w:bottom w:val="single" w:sz="6" w:space="0" w:color="auto"/>
            </w:tcBorders>
          </w:tcPr>
          <w:p w:rsidR="00F02045" w:rsidRPr="00F02045" w:rsidRDefault="00F02045" w:rsidP="00F0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F02045" w:rsidRPr="00F02045" w:rsidRDefault="00F02045" w:rsidP="00F0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F02045" w:rsidRPr="00F02045" w:rsidRDefault="00F02045" w:rsidP="00F0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045" w:rsidRPr="00F02045" w:rsidTr="00B319CF">
        <w:tc>
          <w:tcPr>
            <w:tcW w:w="2604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F02045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360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662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F02045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959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4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F02045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F02045" w:rsidRPr="00F02045" w:rsidTr="00B319CF">
        <w:tc>
          <w:tcPr>
            <w:tcW w:w="2604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360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959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F02045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  <w:p w:rsidR="00F02045" w:rsidRPr="00F02045" w:rsidRDefault="00F02045" w:rsidP="00F020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</w:tcPr>
          <w:p w:rsidR="00F02045" w:rsidRPr="00F02045" w:rsidRDefault="00F02045" w:rsidP="00F02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:rsidR="00F02045" w:rsidRPr="00F02045" w:rsidRDefault="00F02045" w:rsidP="00F02045">
      <w:pPr>
        <w:rPr>
          <w:rFonts w:ascii="Times New Roman" w:hAnsi="Times New Roman" w:cs="Times New Roman"/>
          <w:sz w:val="24"/>
          <w:szCs w:val="24"/>
        </w:rPr>
      </w:pPr>
    </w:p>
    <w:p w:rsidR="00F02045" w:rsidRPr="00F02045" w:rsidRDefault="00F02045" w:rsidP="00F02045">
      <w:pPr>
        <w:jc w:val="center"/>
      </w:pPr>
    </w:p>
    <w:p w:rsidR="00A559B4" w:rsidRDefault="00F02045">
      <w:bookmarkStart w:id="0" w:name="_GoBack"/>
      <w:bookmarkEnd w:id="0"/>
    </w:p>
    <w:sectPr w:rsidR="00A559B4" w:rsidSect="00FF6961">
      <w:pgSz w:w="11906" w:h="16838"/>
      <w:pgMar w:top="993" w:right="566" w:bottom="851" w:left="1134" w:header="709" w:footer="465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4E"/>
    <w:rsid w:val="0010284E"/>
    <w:rsid w:val="00C92A6A"/>
    <w:rsid w:val="00D65B57"/>
    <w:rsid w:val="00F0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91242-29B9-4A47-87B1-49EBD49B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Новрузова Руслана Мансуровна</dc:creator>
  <cp:keywords/>
  <dc:description/>
  <cp:lastModifiedBy>Новрузова Руслана Мансуровна</cp:lastModifiedBy>
  <cp:revision>2</cp:revision>
  <dcterms:created xsi:type="dcterms:W3CDTF">2025-09-22T14:41:00Z</dcterms:created>
  <dcterms:modified xsi:type="dcterms:W3CDTF">2025-09-22T14:41:00Z</dcterms:modified>
</cp:coreProperties>
</file>