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97C" w:rsidRPr="005456CB" w:rsidRDefault="008D097C" w:rsidP="008D097C">
      <w:pPr>
        <w:rPr>
          <w:rFonts w:ascii="Tahoma" w:hAnsi="Tahoma" w:cs="Tahoma"/>
          <w:b/>
          <w:sz w:val="28"/>
          <w:szCs w:val="28"/>
        </w:rPr>
      </w:pPr>
      <w:r w:rsidRPr="005456CB">
        <w:rPr>
          <w:rFonts w:ascii="Tahoma" w:hAnsi="Tahoma" w:cs="Tahoma"/>
          <w:b/>
          <w:sz w:val="28"/>
          <w:szCs w:val="28"/>
        </w:rPr>
        <w:t xml:space="preserve">Форма </w:t>
      </w:r>
      <w:r>
        <w:rPr>
          <w:rFonts w:ascii="Tahoma" w:hAnsi="Tahoma" w:cs="Tahoma"/>
          <w:b/>
          <w:sz w:val="28"/>
          <w:szCs w:val="28"/>
        </w:rPr>
        <w:t>20.2</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919"/>
      </w:tblGrid>
      <w:tr w:rsidR="008D097C" w:rsidRPr="005456CB" w:rsidTr="00A159CA">
        <w:trPr>
          <w:trHeight w:val="213"/>
        </w:trPr>
        <w:tc>
          <w:tcPr>
            <w:tcW w:w="3568" w:type="dxa"/>
            <w:shd w:val="clear" w:color="auto" w:fill="auto"/>
          </w:tcPr>
          <w:p w:rsidR="008D097C" w:rsidRPr="005456CB" w:rsidRDefault="008D097C" w:rsidP="00A159CA">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rsidR="008D097C" w:rsidRPr="005456CB" w:rsidRDefault="008D097C" w:rsidP="00A159CA">
            <w:pPr>
              <w:spacing w:after="0" w:line="240" w:lineRule="auto"/>
              <w:rPr>
                <w:rFonts w:ascii="Tahoma" w:hAnsi="Tahoma" w:cs="Tahoma"/>
                <w:sz w:val="16"/>
                <w:szCs w:val="16"/>
              </w:rPr>
            </w:pPr>
          </w:p>
        </w:tc>
        <w:tc>
          <w:tcPr>
            <w:tcW w:w="2447" w:type="dxa"/>
            <w:gridSpan w:val="3"/>
            <w:shd w:val="clear" w:color="auto" w:fill="auto"/>
          </w:tcPr>
          <w:p w:rsidR="008D097C" w:rsidRPr="005456CB" w:rsidRDefault="008D097C" w:rsidP="00A159CA">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4943" w:type="dxa"/>
            <w:gridSpan w:val="5"/>
            <w:shd w:val="clear" w:color="auto" w:fill="auto"/>
          </w:tcPr>
          <w:p w:rsidR="008D097C" w:rsidRPr="005456CB" w:rsidRDefault="008D097C" w:rsidP="00A159CA">
            <w:pPr>
              <w:spacing w:after="0" w:line="240" w:lineRule="auto"/>
              <w:rPr>
                <w:rFonts w:ascii="Tahoma" w:hAnsi="Tahoma" w:cs="Tahoma"/>
                <w:sz w:val="16"/>
                <w:szCs w:val="16"/>
              </w:rPr>
            </w:pPr>
            <w:r w:rsidRPr="005456CB">
              <w:rPr>
                <w:rFonts w:ascii="Tahoma" w:hAnsi="Tahoma" w:cs="Tahoma"/>
                <w:sz w:val="16"/>
                <w:szCs w:val="16"/>
              </w:rPr>
              <w:t>__/__/____</w:t>
            </w:r>
          </w:p>
        </w:tc>
      </w:tr>
      <w:tr w:rsidR="008D097C" w:rsidRPr="005456CB" w:rsidTr="00A159CA">
        <w:trPr>
          <w:trHeight w:val="124"/>
        </w:trPr>
        <w:tc>
          <w:tcPr>
            <w:tcW w:w="7523" w:type="dxa"/>
            <w:gridSpan w:val="2"/>
            <w:shd w:val="clear" w:color="auto" w:fill="auto"/>
          </w:tcPr>
          <w:p w:rsidR="008D097C" w:rsidRPr="005456CB" w:rsidRDefault="008D097C" w:rsidP="00A159CA">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390" w:type="dxa"/>
            <w:gridSpan w:val="8"/>
            <w:shd w:val="clear" w:color="auto" w:fill="auto"/>
          </w:tcPr>
          <w:p w:rsidR="008D097C" w:rsidRPr="005456CB" w:rsidRDefault="008D097C" w:rsidP="00A159CA">
            <w:pPr>
              <w:spacing w:after="0" w:line="240" w:lineRule="auto"/>
              <w:rPr>
                <w:rFonts w:ascii="Tahoma" w:hAnsi="Tahoma" w:cs="Tahoma"/>
                <w:sz w:val="16"/>
                <w:szCs w:val="16"/>
              </w:rPr>
            </w:pPr>
          </w:p>
        </w:tc>
      </w:tr>
      <w:tr w:rsidR="008D097C" w:rsidRPr="005456CB" w:rsidTr="00A159CA">
        <w:trPr>
          <w:trHeight w:val="206"/>
        </w:trPr>
        <w:tc>
          <w:tcPr>
            <w:tcW w:w="7523" w:type="dxa"/>
            <w:gridSpan w:val="2"/>
            <w:shd w:val="clear" w:color="auto" w:fill="auto"/>
          </w:tcPr>
          <w:p w:rsidR="008D097C" w:rsidRPr="005456CB" w:rsidRDefault="008D097C" w:rsidP="00A159CA">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390" w:type="dxa"/>
            <w:gridSpan w:val="8"/>
            <w:shd w:val="clear" w:color="auto" w:fill="auto"/>
          </w:tcPr>
          <w:p w:rsidR="008D097C" w:rsidRPr="005456CB" w:rsidRDefault="008D097C" w:rsidP="00A159CA">
            <w:pPr>
              <w:spacing w:after="0" w:line="240" w:lineRule="auto"/>
              <w:rPr>
                <w:rFonts w:ascii="Tahoma" w:hAnsi="Tahoma" w:cs="Tahoma"/>
                <w:sz w:val="16"/>
                <w:szCs w:val="16"/>
              </w:rPr>
            </w:pPr>
          </w:p>
        </w:tc>
      </w:tr>
      <w:tr w:rsidR="008D097C" w:rsidRPr="005456CB" w:rsidTr="00A159CA">
        <w:trPr>
          <w:trHeight w:val="176"/>
        </w:trPr>
        <w:tc>
          <w:tcPr>
            <w:tcW w:w="7523" w:type="dxa"/>
            <w:gridSpan w:val="2"/>
            <w:tcBorders>
              <w:bottom w:val="double" w:sz="4" w:space="0" w:color="auto"/>
            </w:tcBorders>
            <w:shd w:val="clear" w:color="auto" w:fill="auto"/>
          </w:tcPr>
          <w:p w:rsidR="008D097C" w:rsidRPr="00DB448B" w:rsidRDefault="008D097C" w:rsidP="00A159CA">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390" w:type="dxa"/>
            <w:gridSpan w:val="8"/>
            <w:tcBorders>
              <w:bottom w:val="double" w:sz="4" w:space="0" w:color="auto"/>
            </w:tcBorders>
            <w:shd w:val="clear" w:color="auto" w:fill="auto"/>
          </w:tcPr>
          <w:p w:rsidR="008D097C" w:rsidRPr="005456CB" w:rsidRDefault="008D097C" w:rsidP="00A159CA">
            <w:pPr>
              <w:spacing w:after="0" w:line="240" w:lineRule="auto"/>
              <w:rPr>
                <w:rFonts w:ascii="Tahoma" w:hAnsi="Tahoma" w:cs="Tahoma"/>
                <w:sz w:val="16"/>
                <w:szCs w:val="16"/>
              </w:rPr>
            </w:pPr>
          </w:p>
        </w:tc>
      </w:tr>
      <w:tr w:rsidR="008D097C" w:rsidRPr="005456CB" w:rsidTr="00A159CA">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rsidR="008D097C" w:rsidRPr="00DB448B" w:rsidRDefault="008D097C" w:rsidP="008D097C">
            <w:pPr>
              <w:pStyle w:val="a3"/>
              <w:numPr>
                <w:ilvl w:val="0"/>
                <w:numId w:val="1"/>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8D097C" w:rsidRPr="005456CB" w:rsidTr="00A159CA">
        <w:trPr>
          <w:trHeight w:val="264"/>
        </w:trPr>
        <w:tc>
          <w:tcPr>
            <w:tcW w:w="7523" w:type="dxa"/>
            <w:gridSpan w:val="2"/>
            <w:tcBorders>
              <w:top w:val="single" w:sz="4" w:space="0" w:color="auto"/>
            </w:tcBorders>
            <w:shd w:val="clear" w:color="auto" w:fill="auto"/>
          </w:tcPr>
          <w:p w:rsidR="008D097C" w:rsidRPr="005456CB" w:rsidRDefault="008D097C" w:rsidP="00A159CA">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rsidR="008D097C" w:rsidRPr="005456CB" w:rsidRDefault="008D097C" w:rsidP="00A159CA">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rsidR="008D097C" w:rsidRPr="005456CB" w:rsidRDefault="008D097C" w:rsidP="00A159CA">
            <w:pPr>
              <w:pStyle w:val="a3"/>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rsidR="008D097C" w:rsidRPr="005456CB" w:rsidRDefault="008D097C" w:rsidP="00A159CA">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rsidR="008D097C" w:rsidRPr="005456CB" w:rsidRDefault="008D097C" w:rsidP="00A159CA">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rsidR="008D097C" w:rsidRPr="005456CB" w:rsidRDefault="008D097C" w:rsidP="00A159CA">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60" w:type="dxa"/>
            <w:gridSpan w:val="2"/>
            <w:tcBorders>
              <w:top w:val="single" w:sz="4" w:space="0" w:color="auto"/>
            </w:tcBorders>
            <w:shd w:val="clear" w:color="auto" w:fill="auto"/>
          </w:tcPr>
          <w:p w:rsidR="008D097C" w:rsidRPr="005456CB" w:rsidRDefault="008D097C" w:rsidP="00A159CA">
            <w:pPr>
              <w:spacing w:after="0" w:line="240" w:lineRule="auto"/>
              <w:rPr>
                <w:rFonts w:ascii="Tahoma" w:hAnsi="Tahoma" w:cs="Tahoma"/>
                <w:sz w:val="12"/>
                <w:szCs w:val="12"/>
              </w:rPr>
            </w:pPr>
            <w:r w:rsidRPr="005456CB">
              <w:rPr>
                <w:rFonts w:ascii="Tahoma" w:hAnsi="Tahoma" w:cs="Tahoma"/>
                <w:sz w:val="12"/>
                <w:szCs w:val="12"/>
              </w:rPr>
              <w:t>__/__/____</w:t>
            </w:r>
          </w:p>
        </w:tc>
      </w:tr>
      <w:tr w:rsidR="008D097C" w:rsidRPr="005456CB" w:rsidTr="00A159CA">
        <w:trPr>
          <w:trHeight w:val="98"/>
        </w:trPr>
        <w:tc>
          <w:tcPr>
            <w:tcW w:w="7523" w:type="dxa"/>
            <w:gridSpan w:val="2"/>
            <w:tcBorders>
              <w:bottom w:val="double" w:sz="4" w:space="0" w:color="auto"/>
            </w:tcBorders>
            <w:shd w:val="clear" w:color="auto" w:fill="auto"/>
          </w:tcPr>
          <w:p w:rsidR="008D097C" w:rsidRPr="005456CB" w:rsidRDefault="008D097C" w:rsidP="00A159CA">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390" w:type="dxa"/>
            <w:gridSpan w:val="8"/>
            <w:tcBorders>
              <w:bottom w:val="double" w:sz="4" w:space="0" w:color="auto"/>
            </w:tcBorders>
            <w:shd w:val="clear" w:color="auto" w:fill="auto"/>
          </w:tcPr>
          <w:p w:rsidR="008D097C" w:rsidRPr="005456CB" w:rsidRDefault="008D097C" w:rsidP="00A159CA">
            <w:pPr>
              <w:pStyle w:val="a3"/>
              <w:spacing w:after="0" w:line="240" w:lineRule="auto"/>
              <w:ind w:left="546"/>
              <w:rPr>
                <w:rFonts w:ascii="Tahoma" w:hAnsi="Tahoma" w:cs="Tahoma"/>
                <w:sz w:val="16"/>
                <w:szCs w:val="16"/>
              </w:rPr>
            </w:pPr>
          </w:p>
        </w:tc>
      </w:tr>
      <w:tr w:rsidR="008D097C" w:rsidRPr="00500E93" w:rsidTr="00A159CA">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rsidR="008D097C" w:rsidRPr="00DB448B" w:rsidRDefault="008D097C" w:rsidP="008D097C">
            <w:pPr>
              <w:pStyle w:val="a3"/>
              <w:numPr>
                <w:ilvl w:val="0"/>
                <w:numId w:val="1"/>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Pr>
                <w:rFonts w:ascii="Tahoma" w:hAnsi="Tahoma" w:cs="Tahoma"/>
                <w:b/>
                <w:sz w:val="16"/>
                <w:szCs w:val="16"/>
              </w:rPr>
              <w:t>№ 751</w:t>
            </w:r>
            <w:r w:rsidRPr="00DB448B">
              <w:rPr>
                <w:rFonts w:ascii="Tahoma" w:hAnsi="Tahoma" w:cs="Tahoma"/>
                <w:b/>
                <w:sz w:val="16"/>
                <w:szCs w:val="16"/>
              </w:rPr>
              <w:t>-П)</w:t>
            </w:r>
          </w:p>
        </w:tc>
      </w:tr>
      <w:tr w:rsidR="008D097C" w:rsidRPr="005456CB" w:rsidTr="00A159CA">
        <w:trPr>
          <w:trHeight w:val="543"/>
        </w:trPr>
        <w:tc>
          <w:tcPr>
            <w:tcW w:w="7523" w:type="dxa"/>
            <w:gridSpan w:val="2"/>
            <w:tcBorders>
              <w:top w:val="single" w:sz="4" w:space="0" w:color="auto"/>
            </w:tcBorders>
            <w:shd w:val="clear" w:color="auto" w:fill="auto"/>
          </w:tcPr>
          <w:p w:rsidR="008D097C" w:rsidRPr="005456CB" w:rsidRDefault="008D097C" w:rsidP="00A159CA">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390" w:type="dxa"/>
            <w:gridSpan w:val="8"/>
            <w:tcBorders>
              <w:top w:val="single" w:sz="4" w:space="0" w:color="auto"/>
            </w:tcBorders>
            <w:shd w:val="clear" w:color="auto" w:fill="auto"/>
          </w:tcPr>
          <w:p w:rsidR="008D097C" w:rsidRPr="005456CB" w:rsidRDefault="008D097C" w:rsidP="00A159CA">
            <w:pPr>
              <w:pStyle w:val="a3"/>
              <w:spacing w:after="0" w:line="240" w:lineRule="auto"/>
              <w:ind w:left="546"/>
              <w:rPr>
                <w:rFonts w:ascii="Tahoma" w:hAnsi="Tahoma" w:cs="Tahoma"/>
                <w:sz w:val="16"/>
                <w:szCs w:val="16"/>
              </w:rPr>
            </w:pPr>
          </w:p>
        </w:tc>
      </w:tr>
      <w:tr w:rsidR="008D097C" w:rsidRPr="005456CB" w:rsidTr="00A159CA">
        <w:trPr>
          <w:trHeight w:val="275"/>
        </w:trPr>
        <w:tc>
          <w:tcPr>
            <w:tcW w:w="7523" w:type="dxa"/>
            <w:gridSpan w:val="2"/>
            <w:shd w:val="clear" w:color="auto" w:fill="auto"/>
          </w:tcPr>
          <w:p w:rsidR="008D097C" w:rsidRPr="005456CB" w:rsidRDefault="008D097C" w:rsidP="00A159CA">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rsidR="008D097C" w:rsidRPr="005456CB" w:rsidRDefault="008D097C" w:rsidP="00A159CA">
            <w:pPr>
              <w:pStyle w:val="a3"/>
              <w:spacing w:after="0" w:line="240" w:lineRule="auto"/>
              <w:ind w:left="546"/>
              <w:rPr>
                <w:rFonts w:ascii="Tahoma" w:hAnsi="Tahoma" w:cs="Tahoma"/>
                <w:sz w:val="16"/>
                <w:szCs w:val="16"/>
              </w:rPr>
            </w:pPr>
          </w:p>
        </w:tc>
      </w:tr>
      <w:tr w:rsidR="008D097C" w:rsidRPr="005456CB" w:rsidTr="00A159CA">
        <w:trPr>
          <w:trHeight w:val="423"/>
        </w:trPr>
        <w:tc>
          <w:tcPr>
            <w:tcW w:w="7523" w:type="dxa"/>
            <w:gridSpan w:val="2"/>
            <w:shd w:val="clear" w:color="auto" w:fill="auto"/>
          </w:tcPr>
          <w:p w:rsidR="008D097C" w:rsidRPr="005456CB" w:rsidRDefault="008D097C" w:rsidP="00A159CA">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rsidR="008D097C" w:rsidRPr="005456CB" w:rsidRDefault="008D097C" w:rsidP="00A159CA">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rsidR="008D097C" w:rsidRPr="005456CB" w:rsidRDefault="008D097C" w:rsidP="00A159CA">
            <w:pPr>
              <w:pStyle w:val="a3"/>
              <w:spacing w:after="0" w:line="240" w:lineRule="auto"/>
              <w:ind w:left="546"/>
              <w:rPr>
                <w:rFonts w:ascii="Tahoma" w:hAnsi="Tahoma" w:cs="Tahoma"/>
                <w:sz w:val="16"/>
                <w:szCs w:val="16"/>
              </w:rPr>
            </w:pPr>
          </w:p>
        </w:tc>
        <w:tc>
          <w:tcPr>
            <w:tcW w:w="1253" w:type="dxa"/>
            <w:shd w:val="clear" w:color="auto" w:fill="auto"/>
          </w:tcPr>
          <w:p w:rsidR="008D097C" w:rsidRPr="005456CB" w:rsidRDefault="008D097C" w:rsidP="00A159CA">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rsidR="008D097C" w:rsidRPr="005456CB" w:rsidRDefault="008D097C" w:rsidP="00A159CA">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rsidR="008D097C" w:rsidRPr="005456CB" w:rsidRDefault="008D097C" w:rsidP="00A159CA">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19" w:type="dxa"/>
            <w:shd w:val="clear" w:color="auto" w:fill="auto"/>
          </w:tcPr>
          <w:p w:rsidR="008D097C" w:rsidRPr="005456CB" w:rsidRDefault="008D097C" w:rsidP="00A159CA">
            <w:pPr>
              <w:spacing w:after="0" w:line="240" w:lineRule="auto"/>
              <w:rPr>
                <w:rFonts w:ascii="Tahoma" w:hAnsi="Tahoma" w:cs="Tahoma"/>
                <w:sz w:val="12"/>
                <w:szCs w:val="12"/>
              </w:rPr>
            </w:pPr>
            <w:r w:rsidRPr="005456CB">
              <w:rPr>
                <w:rFonts w:ascii="Tahoma" w:hAnsi="Tahoma" w:cs="Tahoma"/>
                <w:sz w:val="12"/>
                <w:szCs w:val="12"/>
              </w:rPr>
              <w:t>__/__/____</w:t>
            </w:r>
          </w:p>
        </w:tc>
      </w:tr>
    </w:tbl>
    <w:p w:rsidR="008D097C" w:rsidRDefault="008D097C" w:rsidP="008D097C">
      <w:pPr>
        <w:spacing w:before="240"/>
        <w:jc w:val="center"/>
        <w:rPr>
          <w:rFonts w:ascii="Tahoma" w:hAnsi="Tahoma" w:cs="Tahoma"/>
          <w:b/>
          <w:sz w:val="28"/>
          <w:szCs w:val="28"/>
        </w:rPr>
      </w:pPr>
      <w:bookmarkStart w:id="0" w:name="_GoBack"/>
      <w:r w:rsidRPr="000E6B2F">
        <w:rPr>
          <w:rFonts w:ascii="Tahoma" w:hAnsi="Tahoma" w:cs="Tahoma"/>
          <w:b/>
          <w:sz w:val="28"/>
          <w:szCs w:val="28"/>
        </w:rPr>
        <w:t xml:space="preserve">20.2. Информация о принятии судом к производству иска владельца облигаций о признании недействительным (об оспаривании) решения, принятого общим собранием владельцев облигаций </w:t>
      </w:r>
    </w:p>
    <w:tbl>
      <w:tblPr>
        <w:tblW w:w="4966"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14"/>
        <w:gridCol w:w="7147"/>
      </w:tblGrid>
      <w:tr w:rsidR="008D097C" w:rsidRPr="005456CB" w:rsidTr="00A159CA">
        <w:trPr>
          <w:trHeight w:hRule="exact" w:val="3540"/>
        </w:trPr>
        <w:tc>
          <w:tcPr>
            <w:tcW w:w="2529" w:type="pct"/>
            <w:tcBorders>
              <w:top w:val="single" w:sz="4" w:space="0" w:color="auto"/>
              <w:left w:val="single" w:sz="4" w:space="0" w:color="auto"/>
              <w:bottom w:val="single" w:sz="4" w:space="0" w:color="auto"/>
              <w:right w:val="single" w:sz="4" w:space="0" w:color="auto"/>
            </w:tcBorders>
          </w:tcPr>
          <w:bookmarkEnd w:id="0"/>
          <w:p w:rsidR="008D097C" w:rsidRPr="005456CB" w:rsidRDefault="008D097C" w:rsidP="00A159CA">
            <w:pPr>
              <w:jc w:val="both"/>
              <w:rPr>
                <w:rFonts w:ascii="Tahoma" w:hAnsi="Tahoma" w:cs="Tahoma"/>
              </w:rPr>
            </w:pPr>
            <w:r>
              <w:rPr>
                <w:rFonts w:ascii="Tahoma" w:hAnsi="Tahoma" w:cs="Tahoma"/>
              </w:rPr>
              <w:lastRenderedPageBreak/>
              <w:t>П</w:t>
            </w:r>
            <w:r w:rsidRPr="00F375DD">
              <w:rPr>
                <w:rFonts w:ascii="Tahoma" w:hAnsi="Tahoma" w:cs="Tahoma"/>
              </w:rPr>
              <w:t>олное и (или) сокращенное фирменные наименования (для коммерческой организации) либо наименование (для некоммерческой организации), место нахождения, адрес, идентификационный номер налогоплательщика (ИНН) (при наличии), основной государственный регистрационный номер (ОГРН) (при наличии) владельца облигаций, являющегося юридическим лицом, либо фамилию, имя, отчество (последнее при наличии) владельца облигаций, являющегося физи</w:t>
            </w:r>
            <w:r>
              <w:rPr>
                <w:rFonts w:ascii="Tahoma" w:hAnsi="Tahoma" w:cs="Tahoma"/>
              </w:rPr>
              <w:t>ческим лицом</w:t>
            </w:r>
            <w:r w:rsidRPr="005456CB">
              <w:rPr>
                <w:rFonts w:ascii="Tahoma" w:hAnsi="Tahoma" w:cs="Tahoma"/>
              </w:rPr>
              <w:t>:</w:t>
            </w:r>
          </w:p>
        </w:tc>
        <w:tc>
          <w:tcPr>
            <w:tcW w:w="2471" w:type="pct"/>
            <w:tcBorders>
              <w:top w:val="single" w:sz="4" w:space="0" w:color="auto"/>
              <w:left w:val="single" w:sz="4" w:space="0" w:color="auto"/>
              <w:bottom w:val="single" w:sz="4" w:space="0" w:color="auto"/>
              <w:right w:val="single" w:sz="4" w:space="0" w:color="auto"/>
            </w:tcBorders>
          </w:tcPr>
          <w:p w:rsidR="008D097C" w:rsidRPr="005456CB" w:rsidRDefault="008D097C" w:rsidP="00A159CA">
            <w:pPr>
              <w:rPr>
                <w:rFonts w:ascii="Tahoma" w:eastAsia="Times New Roman" w:hAnsi="Tahoma" w:cs="Tahoma"/>
                <w:lang w:eastAsia="ru-RU"/>
              </w:rPr>
            </w:pPr>
          </w:p>
        </w:tc>
      </w:tr>
      <w:tr w:rsidR="008D097C" w:rsidRPr="005456CB" w:rsidTr="00A159CA">
        <w:tc>
          <w:tcPr>
            <w:tcW w:w="2529" w:type="pct"/>
            <w:tcBorders>
              <w:top w:val="single" w:sz="4" w:space="0" w:color="auto"/>
              <w:left w:val="single" w:sz="4" w:space="0" w:color="auto"/>
              <w:bottom w:val="single" w:sz="4" w:space="0" w:color="auto"/>
              <w:right w:val="single" w:sz="4" w:space="0" w:color="auto"/>
            </w:tcBorders>
          </w:tcPr>
          <w:p w:rsidR="008D097C" w:rsidRPr="005456CB" w:rsidRDefault="008D097C" w:rsidP="00A159CA">
            <w:pPr>
              <w:jc w:val="both"/>
              <w:rPr>
                <w:rFonts w:ascii="Tahoma" w:hAnsi="Tahoma" w:cs="Tahoma"/>
              </w:rPr>
            </w:pPr>
            <w:r>
              <w:rPr>
                <w:rFonts w:ascii="Tahoma" w:hAnsi="Tahoma" w:cs="Tahoma"/>
              </w:rPr>
              <w:t>Т</w:t>
            </w:r>
            <w:r w:rsidRPr="00F375DD">
              <w:rPr>
                <w:rFonts w:ascii="Tahoma" w:hAnsi="Tahoma" w:cs="Tahoma"/>
              </w:rPr>
              <w:t xml:space="preserve">ребования владельца облигаций </w:t>
            </w:r>
            <w:r w:rsidRPr="005456CB">
              <w:rPr>
                <w:rFonts w:ascii="Tahoma" w:hAnsi="Tahoma" w:cs="Tahoma"/>
              </w:rPr>
              <w:t>и краткое описание обстоятельств, на которых они основаны:</w:t>
            </w:r>
          </w:p>
        </w:tc>
        <w:tc>
          <w:tcPr>
            <w:tcW w:w="2471" w:type="pct"/>
            <w:tcBorders>
              <w:top w:val="single" w:sz="4" w:space="0" w:color="auto"/>
              <w:left w:val="single" w:sz="4" w:space="0" w:color="auto"/>
              <w:bottom w:val="single" w:sz="4" w:space="0" w:color="auto"/>
              <w:right w:val="single" w:sz="4" w:space="0" w:color="auto"/>
            </w:tcBorders>
          </w:tcPr>
          <w:p w:rsidR="008D097C" w:rsidRPr="005456CB" w:rsidRDefault="008D097C" w:rsidP="00A159CA">
            <w:pPr>
              <w:rPr>
                <w:rFonts w:ascii="Tahoma" w:eastAsia="Times New Roman" w:hAnsi="Tahoma" w:cs="Tahoma"/>
                <w:lang w:eastAsia="ru-RU"/>
              </w:rPr>
            </w:pPr>
          </w:p>
        </w:tc>
      </w:tr>
      <w:tr w:rsidR="008D097C" w:rsidRPr="005456CB" w:rsidTr="00A159CA">
        <w:trPr>
          <w:trHeight w:val="463"/>
        </w:trPr>
        <w:tc>
          <w:tcPr>
            <w:tcW w:w="2529" w:type="pct"/>
            <w:tcBorders>
              <w:top w:val="single" w:sz="4" w:space="0" w:color="auto"/>
              <w:left w:val="single" w:sz="4" w:space="0" w:color="auto"/>
              <w:bottom w:val="single" w:sz="4" w:space="0" w:color="auto"/>
              <w:right w:val="single" w:sz="4" w:space="0" w:color="auto"/>
            </w:tcBorders>
          </w:tcPr>
          <w:p w:rsidR="008D097C" w:rsidRPr="005456CB" w:rsidRDefault="008D097C" w:rsidP="00A159CA">
            <w:pPr>
              <w:jc w:val="both"/>
              <w:rPr>
                <w:rFonts w:ascii="Tahoma" w:hAnsi="Tahoma" w:cs="Tahoma"/>
              </w:rPr>
            </w:pPr>
            <w:r>
              <w:rPr>
                <w:rFonts w:ascii="Tahoma" w:hAnsi="Tahoma" w:cs="Tahoma"/>
              </w:rPr>
              <w:t>Н</w:t>
            </w:r>
            <w:r w:rsidRPr="00F375DD">
              <w:rPr>
                <w:rFonts w:ascii="Tahoma" w:hAnsi="Tahoma" w:cs="Tahoma"/>
              </w:rPr>
              <w:t>аименование суда, в который обратился владелец облигаций с иском о признании недействительным (об оспаривании) решения, принятого общим собранием владельцев облигаций</w:t>
            </w:r>
            <w:r>
              <w:rPr>
                <w:rFonts w:ascii="Tahoma" w:hAnsi="Tahoma" w:cs="Tahoma"/>
              </w:rPr>
              <w:t>:</w:t>
            </w:r>
          </w:p>
        </w:tc>
        <w:tc>
          <w:tcPr>
            <w:tcW w:w="2471" w:type="pct"/>
            <w:tcBorders>
              <w:top w:val="single" w:sz="4" w:space="0" w:color="auto"/>
              <w:left w:val="single" w:sz="4" w:space="0" w:color="auto"/>
              <w:bottom w:val="single" w:sz="4" w:space="0" w:color="auto"/>
              <w:right w:val="single" w:sz="4" w:space="0" w:color="auto"/>
            </w:tcBorders>
          </w:tcPr>
          <w:p w:rsidR="008D097C" w:rsidRPr="005456CB" w:rsidRDefault="008D097C" w:rsidP="00A159CA">
            <w:pPr>
              <w:rPr>
                <w:rFonts w:ascii="Tahoma" w:eastAsia="Times New Roman" w:hAnsi="Tahoma" w:cs="Tahoma"/>
                <w:lang w:eastAsia="ru-RU"/>
              </w:rPr>
            </w:pPr>
          </w:p>
        </w:tc>
      </w:tr>
      <w:tr w:rsidR="008D097C" w:rsidRPr="005456CB" w:rsidTr="00A159CA">
        <w:trPr>
          <w:trHeight w:val="463"/>
        </w:trPr>
        <w:tc>
          <w:tcPr>
            <w:tcW w:w="2529" w:type="pct"/>
            <w:tcBorders>
              <w:top w:val="single" w:sz="4" w:space="0" w:color="auto"/>
              <w:left w:val="single" w:sz="4" w:space="0" w:color="auto"/>
              <w:bottom w:val="single" w:sz="4" w:space="0" w:color="auto"/>
              <w:right w:val="single" w:sz="4" w:space="0" w:color="auto"/>
            </w:tcBorders>
          </w:tcPr>
          <w:p w:rsidR="008D097C" w:rsidRPr="005456CB" w:rsidRDefault="008D097C" w:rsidP="00A159CA">
            <w:pPr>
              <w:jc w:val="both"/>
              <w:rPr>
                <w:rFonts w:ascii="Tahoma" w:hAnsi="Tahoma" w:cs="Tahoma"/>
              </w:rPr>
            </w:pPr>
            <w:r w:rsidRPr="005456CB">
              <w:rPr>
                <w:rFonts w:ascii="Tahoma" w:hAnsi="Tahoma" w:cs="Tahoma"/>
              </w:rPr>
              <w:t>Дата получения эмитентом подтверждения о принятии судом к производству искового заявления</w:t>
            </w:r>
            <w:r>
              <w:rPr>
                <w:rFonts w:ascii="Tahoma" w:hAnsi="Tahoma" w:cs="Tahoma"/>
              </w:rPr>
              <w:t xml:space="preserve"> </w:t>
            </w:r>
            <w:r w:rsidRPr="00F375DD">
              <w:rPr>
                <w:rFonts w:ascii="Tahoma" w:hAnsi="Tahoma" w:cs="Tahoma"/>
              </w:rPr>
              <w:t>о признании недействительным (об оспаривании) решения, принятого общим собранием владельцев облигаций</w:t>
            </w:r>
            <w:r w:rsidRPr="005456CB">
              <w:rPr>
                <w:rFonts w:ascii="Tahoma" w:hAnsi="Tahoma" w:cs="Tahoma"/>
              </w:rPr>
              <w:t>:</w:t>
            </w:r>
          </w:p>
        </w:tc>
        <w:tc>
          <w:tcPr>
            <w:tcW w:w="2471" w:type="pct"/>
            <w:tcBorders>
              <w:top w:val="single" w:sz="4" w:space="0" w:color="auto"/>
              <w:left w:val="single" w:sz="4" w:space="0" w:color="auto"/>
              <w:bottom w:val="single" w:sz="4" w:space="0" w:color="auto"/>
              <w:right w:val="single" w:sz="4" w:space="0" w:color="auto"/>
            </w:tcBorders>
          </w:tcPr>
          <w:p w:rsidR="008D097C" w:rsidRPr="005456CB" w:rsidRDefault="008D097C" w:rsidP="00A159CA">
            <w:pPr>
              <w:rPr>
                <w:rFonts w:ascii="Tahoma" w:eastAsia="Times New Roman" w:hAnsi="Tahoma" w:cs="Tahoma"/>
                <w:lang w:eastAsia="ru-RU"/>
              </w:rPr>
            </w:pPr>
          </w:p>
        </w:tc>
      </w:tr>
    </w:tbl>
    <w:p w:rsidR="00007DD6" w:rsidRDefault="00007DD6"/>
    <w:sectPr w:rsidR="00007DD6" w:rsidSect="008D097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C4B80"/>
    <w:multiLevelType w:val="hybridMultilevel"/>
    <w:tmpl w:val="5444494A"/>
    <w:lvl w:ilvl="0" w:tplc="D97C057E">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97C"/>
    <w:rsid w:val="00007DD6"/>
    <w:rsid w:val="008D0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22658-C44C-48E4-9B69-E5EC8F6A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97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1,Содержание. 2 уровень,Bullet List,FooterText,numbered,List Paragraph"/>
    <w:basedOn w:val="a"/>
    <w:link w:val="a4"/>
    <w:uiPriority w:val="34"/>
    <w:qFormat/>
    <w:rsid w:val="008D097C"/>
    <w:pPr>
      <w:ind w:left="720"/>
      <w:contextualSpacing/>
    </w:pPr>
  </w:style>
  <w:style w:type="character" w:customStyle="1" w:styleId="a4">
    <w:name w:val="Абзац списка Знак"/>
    <w:aliases w:val="Абзац списка 1 Знак,Содержание. 2 уровень Знак,Bullet List Знак,FooterText Знак,numbered Знак,List Paragraph Знак"/>
    <w:basedOn w:val="a0"/>
    <w:link w:val="a3"/>
    <w:uiPriority w:val="34"/>
    <w:locked/>
    <w:rsid w:val="008D097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2196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Оксана Витальевна</dc:creator>
  <cp:keywords/>
  <dc:description/>
  <cp:lastModifiedBy>Козырева Оксана Витальевна</cp:lastModifiedBy>
  <cp:revision>1</cp:revision>
  <dcterms:created xsi:type="dcterms:W3CDTF">2021-09-27T20:16:00Z</dcterms:created>
  <dcterms:modified xsi:type="dcterms:W3CDTF">2021-09-27T20:17:00Z</dcterms:modified>
</cp:coreProperties>
</file>