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8" w:rsidRPr="00787102" w:rsidRDefault="00D96808" w:rsidP="00D96808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9</w:t>
      </w: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3353"/>
        <w:gridCol w:w="1275"/>
        <w:gridCol w:w="902"/>
        <w:gridCol w:w="15"/>
        <w:gridCol w:w="1236"/>
        <w:gridCol w:w="428"/>
        <w:gridCol w:w="890"/>
        <w:gridCol w:w="1372"/>
        <w:gridCol w:w="41"/>
        <w:gridCol w:w="1333"/>
      </w:tblGrid>
      <w:tr w:rsidR="00D96808" w:rsidRPr="00220B19" w:rsidTr="004949E0">
        <w:tc>
          <w:tcPr>
            <w:tcW w:w="4331" w:type="dxa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20B19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353" w:type="dxa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6" w:type="dxa"/>
            <w:gridSpan w:val="5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20B19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636" w:type="dxa"/>
            <w:gridSpan w:val="4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20B19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D96808" w:rsidRPr="00220B19" w:rsidTr="004949E0">
        <w:trPr>
          <w:trHeight w:val="101"/>
        </w:trPr>
        <w:tc>
          <w:tcPr>
            <w:tcW w:w="7684" w:type="dxa"/>
            <w:gridSpan w:val="2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20B19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6808" w:rsidRPr="00220B19" w:rsidTr="004949E0">
        <w:trPr>
          <w:trHeight w:val="132"/>
        </w:trPr>
        <w:tc>
          <w:tcPr>
            <w:tcW w:w="7684" w:type="dxa"/>
            <w:gridSpan w:val="2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20B19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6808" w:rsidRPr="00220B19" w:rsidTr="004949E0">
        <w:tc>
          <w:tcPr>
            <w:tcW w:w="7684" w:type="dxa"/>
            <w:gridSpan w:val="2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20B19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D96808" w:rsidRPr="00220B19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6808" w:rsidRPr="00AE1ED8" w:rsidTr="004949E0">
        <w:trPr>
          <w:trHeight w:val="192"/>
        </w:trPr>
        <w:tc>
          <w:tcPr>
            <w:tcW w:w="1517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8" w:rsidRPr="00AE1ED8" w:rsidRDefault="00D96808" w:rsidP="00D968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D96808" w:rsidRPr="00604027" w:rsidTr="004949E0">
        <w:trPr>
          <w:trHeight w:val="264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808" w:rsidRPr="00A565F0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D96808" w:rsidRPr="003B706F" w:rsidRDefault="00D9680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D96808" w:rsidRPr="003B706F" w:rsidTr="004949E0">
        <w:trPr>
          <w:trHeight w:val="98"/>
        </w:trPr>
        <w:tc>
          <w:tcPr>
            <w:tcW w:w="76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96808" w:rsidRPr="003B706F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9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D96808" w:rsidRPr="003B706F" w:rsidRDefault="00D9680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6808" w:rsidRPr="00AE1ED8" w:rsidTr="004949E0">
        <w:trPr>
          <w:trHeight w:val="174"/>
        </w:trPr>
        <w:tc>
          <w:tcPr>
            <w:tcW w:w="15176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8" w:rsidRPr="00AE1ED8" w:rsidRDefault="00D96808" w:rsidP="00D968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D96808" w:rsidRPr="003B706F" w:rsidTr="004949E0">
        <w:trPr>
          <w:trHeight w:val="543"/>
        </w:trPr>
        <w:tc>
          <w:tcPr>
            <w:tcW w:w="76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808" w:rsidRPr="003B706F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9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96808" w:rsidRPr="003B706F" w:rsidRDefault="00D9680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6808" w:rsidRPr="00604027" w:rsidTr="004949E0">
        <w:trPr>
          <w:trHeight w:val="275"/>
        </w:trPr>
        <w:tc>
          <w:tcPr>
            <w:tcW w:w="7684" w:type="dxa"/>
            <w:gridSpan w:val="2"/>
            <w:shd w:val="clear" w:color="auto" w:fill="auto"/>
          </w:tcPr>
          <w:p w:rsidR="00D96808" w:rsidRPr="00604027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492" w:type="dxa"/>
            <w:gridSpan w:val="9"/>
            <w:shd w:val="clear" w:color="auto" w:fill="auto"/>
          </w:tcPr>
          <w:p w:rsidR="00D96808" w:rsidRPr="00604027" w:rsidRDefault="00D9680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6808" w:rsidRPr="00604027" w:rsidTr="004949E0">
        <w:trPr>
          <w:trHeight w:val="333"/>
        </w:trPr>
        <w:tc>
          <w:tcPr>
            <w:tcW w:w="7684" w:type="dxa"/>
            <w:gridSpan w:val="2"/>
            <w:shd w:val="clear" w:color="auto" w:fill="auto"/>
          </w:tcPr>
          <w:p w:rsidR="00D96808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5" w:type="dxa"/>
            <w:shd w:val="clear" w:color="auto" w:fill="auto"/>
          </w:tcPr>
          <w:p w:rsidR="00D96808" w:rsidRPr="003B706F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D96808" w:rsidRPr="003B706F" w:rsidRDefault="00D9680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96808" w:rsidRPr="003B706F" w:rsidRDefault="00D9680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33" w:type="dxa"/>
            <w:shd w:val="clear" w:color="auto" w:fill="auto"/>
          </w:tcPr>
          <w:p w:rsidR="00D96808" w:rsidRPr="00604027" w:rsidRDefault="00D9680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D96808" w:rsidRPr="009E5781" w:rsidRDefault="00D96808" w:rsidP="00D96808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E5781">
        <w:rPr>
          <w:rFonts w:ascii="Tahoma" w:hAnsi="Tahoma" w:cs="Tahoma"/>
          <w:b/>
          <w:sz w:val="32"/>
          <w:szCs w:val="32"/>
        </w:rPr>
        <w:t xml:space="preserve">Право на получение объявленных дивидендов (DVCA, </w:t>
      </w:r>
      <w:r w:rsidR="002C7F8E">
        <w:rPr>
          <w:rFonts w:ascii="Tahoma" w:hAnsi="Tahoma" w:cs="Tahoma"/>
          <w:b/>
          <w:sz w:val="32"/>
          <w:szCs w:val="32"/>
          <w:lang w:val="en-US"/>
        </w:rPr>
        <w:t xml:space="preserve">INFO, </w:t>
      </w:r>
      <w:bookmarkStart w:id="0" w:name="_GoBack"/>
      <w:bookmarkEnd w:id="0"/>
      <w:r w:rsidRPr="009E5781">
        <w:rPr>
          <w:rFonts w:ascii="Tahoma" w:hAnsi="Tahoma" w:cs="Tahoma"/>
          <w:b/>
          <w:sz w:val="32"/>
          <w:szCs w:val="32"/>
          <w:lang w:val="en-US"/>
        </w:rPr>
        <w:t>OTHR</w:t>
      </w:r>
      <w:r w:rsidRPr="009E5781">
        <w:rPr>
          <w:rFonts w:ascii="Tahoma" w:hAnsi="Tahoma" w:cs="Tahoma"/>
          <w:b/>
          <w:sz w:val="32"/>
          <w:szCs w:val="32"/>
        </w:rPr>
        <w:t>)</w:t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D96808" w:rsidRPr="009E5781" w:rsidTr="004949E0">
        <w:tc>
          <w:tcPr>
            <w:tcW w:w="7684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5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96808" w:rsidRPr="009E5781" w:rsidRDefault="00D96808" w:rsidP="00D9680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9.2. Информация о рекомендациях совета директоров (наблюдательного совета) эмитента в отношении размеров дивидендов по акциям и порядка их выплаты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ценных бумаг: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RDefault="00D96808" w:rsidP="004949E0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 пунктом 15.1 Положения № 454-П: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RDefault="00D96808" w:rsidP="004949E0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приняты соответствующие решения: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 предложении общему собранию акционеров эмитента, являющегося акционерным обществом, установить в решении о выплате (объявлении) дивидендов определенную дату, на которую определяются лица, имеющие право на получение дивидендов: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О рекомендациях в отношении размеров дивидендов по акциям эмитента, являющегося акционерным обществом, и порядка их выплаты: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96808" w:rsidRPr="009E5781" w:rsidRDefault="00D96808" w:rsidP="00D96808">
      <w:pPr>
        <w:rPr>
          <w:rFonts w:ascii="Tahoma" w:hAnsi="Tahoma" w:cs="Tahoma"/>
          <w:b/>
          <w:sz w:val="24"/>
        </w:rPr>
      </w:pPr>
      <w:r w:rsidRPr="009E5781">
        <w:rPr>
          <w:rFonts w:ascii="Tahoma" w:hAnsi="Tahoma" w:cs="Tahoma"/>
          <w:b/>
          <w:sz w:val="24"/>
        </w:rPr>
        <w:br w:type="page"/>
      </w: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D96808" w:rsidRPr="009E5781" w:rsidTr="004949E0">
        <w:tc>
          <w:tcPr>
            <w:tcW w:w="7684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5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96808" w:rsidRPr="009E5781" w:rsidRDefault="00D96808" w:rsidP="00D9680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9.4. Информация об объявлении дивидендов по акциям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D96808" w:rsidRPr="009E5781" w:rsidDel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Del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1F3E3C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и иные идентификационные признаки ценных бумаг эмитента, по которым начислены доходы:</w:t>
            </w:r>
          </w:p>
        </w:tc>
        <w:tc>
          <w:tcPr>
            <w:tcW w:w="7625" w:type="dxa"/>
            <w:shd w:val="clear" w:color="auto" w:fill="auto"/>
          </w:tcPr>
          <w:p w:rsidR="00D96808" w:rsidRPr="009E5781" w:rsidDel="009A4930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05523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0E42D8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эмитента и дата его государственной регистрации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1C15DC">
              <w:rPr>
                <w:rFonts w:ascii="Tahoma" w:eastAsia="Times New Roman" w:hAnsi="Tahoma" w:cs="Tahoma"/>
                <w:sz w:val="24"/>
                <w:lang w:eastAsia="ru-RU"/>
              </w:rPr>
              <w:t xml:space="preserve">(идентификационный номер выпуска (дополнительного выпуска) ценных бумаг эмитента и дата его присвоения в случае, если в соответствии с </w:t>
            </w:r>
            <w:r w:rsidRPr="00055231">
              <w:rPr>
                <w:rFonts w:ascii="Tahoma" w:eastAsia="Times New Roman" w:hAnsi="Tahoma" w:cs="Tahoma"/>
                <w:sz w:val="24"/>
                <w:lang w:eastAsia="ru-RU"/>
              </w:rPr>
              <w:t>Закон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ом</w:t>
            </w:r>
            <w:r w:rsidRPr="00055231">
              <w:rPr>
                <w:rFonts w:ascii="Tahoma" w:eastAsia="Times New Roman" w:hAnsi="Tahoma" w:cs="Tahoma"/>
                <w:sz w:val="24"/>
                <w:lang w:eastAsia="ru-RU"/>
              </w:rPr>
              <w:t xml:space="preserve"> о РЦБ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1C15DC">
              <w:rPr>
                <w:rFonts w:ascii="Tahoma" w:eastAsia="Times New Roman" w:hAnsi="Tahoma" w:cs="Tahoma"/>
                <w:sz w:val="24"/>
                <w:lang w:eastAsia="ru-RU"/>
              </w:rPr>
              <w:t>выпуск (дополнительный выпуск) ценных бумаг эмитента не подлеж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ит государственной регистрации)</w:t>
            </w:r>
            <w:r w:rsidRPr="000E42D8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рган управления эмитента, принявший решение о выплате (об объявлении) дивидендов по акциям эмитента: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ата принятия решения о выплате (об объявлении) дивидендов по акциям эмитента: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в случае, если такое решение принято коллегиальным органом управления эмитента: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0E42D8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0E42D8">
              <w:rPr>
                <w:rFonts w:ascii="Tahoma" w:eastAsia="Times New Roman" w:hAnsi="Tahoma" w:cs="Tahoma"/>
                <w:sz w:val="24"/>
                <w:lang w:eastAsia="ru-RU"/>
              </w:rPr>
              <w:t>Отчетный период (год</w:t>
            </w:r>
            <w:r w:rsidRPr="001315B6"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1315B6">
              <w:rPr>
                <w:rFonts w:ascii="Tahoma" w:eastAsiaTheme="minorHAnsi" w:hAnsi="Tahoma" w:cs="Tahoma"/>
                <w:sz w:val="24"/>
                <w:szCs w:val="24"/>
              </w:rPr>
              <w:t>3, 6, 9 месяцев года; иной период</w:t>
            </w:r>
            <w:r w:rsidRPr="001315B6">
              <w:rPr>
                <w:rFonts w:ascii="Tahoma" w:eastAsia="Times New Roman" w:hAnsi="Tahoma" w:cs="Tahoma"/>
                <w:sz w:val="24"/>
                <w:lang w:eastAsia="ru-RU"/>
              </w:rPr>
              <w:t>), за</w:t>
            </w:r>
            <w:r w:rsidRPr="000E42D8">
              <w:rPr>
                <w:rFonts w:ascii="Tahoma" w:eastAsia="Times New Roman" w:hAnsi="Tahoma" w:cs="Tahoma"/>
                <w:sz w:val="24"/>
                <w:lang w:eastAsia="ru-RU"/>
              </w:rPr>
              <w:t xml:space="preserve"> который выплачиваются доходы по ценным бумагам эмитента: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 w:rsidRPr="000E42D8">
              <w:rPr>
                <w:rFonts w:ascii="Tahoma" w:eastAsia="Times New Roman" w:hAnsi="Tahoma" w:cs="Tahoma"/>
                <w:sz w:val="24"/>
                <w:lang w:eastAsia="ru-RU"/>
              </w:rPr>
              <w:t>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определенной категории (типа):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Ф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 xml:space="preserve">орма выплаты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доходов по </w:t>
            </w:r>
            <w:r w:rsidRPr="000E42D8">
              <w:rPr>
                <w:rFonts w:ascii="Tahoma" w:eastAsia="Times New Roman" w:hAnsi="Tahoma" w:cs="Tahoma"/>
                <w:sz w:val="24"/>
                <w:lang w:eastAsia="ru-RU"/>
              </w:rPr>
              <w:t>ценным бумагам эмитента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(денежные средства, иное имущество):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ата, на которую определяются лица, имеющи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 право на получение дивидендов: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  <w:tr w:rsidR="00D96808" w:rsidRPr="009A4930" w:rsidTr="004949E0">
        <w:tc>
          <w:tcPr>
            <w:tcW w:w="7684" w:type="dxa"/>
            <w:shd w:val="clear" w:color="auto" w:fill="auto"/>
            <w:vAlign w:val="center"/>
          </w:tcPr>
          <w:p w:rsidR="00D96808" w:rsidRPr="009A4930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ата, в которую обязательство по выплате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доходов по ценным бумагам </w:t>
            </w:r>
            <w:r w:rsidRPr="006B5E3B">
              <w:rPr>
                <w:rFonts w:ascii="Tahoma" w:eastAsia="Times New Roman" w:hAnsi="Tahoma" w:cs="Tahoma"/>
                <w:sz w:val="24"/>
                <w:lang w:eastAsia="ru-RU"/>
              </w:rPr>
              <w:t>эмитенты (дивиденды по акциям)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 xml:space="preserve">должно быть исполнено, а в случае, если обязательство по выплате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доходов по ценным бумагам </w:t>
            </w:r>
            <w:r w:rsidRPr="009A4930">
              <w:rPr>
                <w:rFonts w:ascii="Tahoma" w:eastAsia="Times New Roman" w:hAnsi="Tahoma" w:cs="Tahoma"/>
                <w:sz w:val="24"/>
                <w:lang w:eastAsia="ru-RU"/>
              </w:rPr>
              <w:t>должно быть исполнено эмитентом в течение определенного срока (периода времени), - дата окончания этого срока:</w:t>
            </w:r>
          </w:p>
        </w:tc>
        <w:tc>
          <w:tcPr>
            <w:tcW w:w="7625" w:type="dxa"/>
            <w:shd w:val="clear" w:color="auto" w:fill="auto"/>
          </w:tcPr>
          <w:p w:rsidR="00D96808" w:rsidRPr="009A4930" w:rsidRDefault="00D9680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24"/>
                <w:szCs w:val="24"/>
              </w:rPr>
            </w:pPr>
          </w:p>
        </w:tc>
      </w:tr>
    </w:tbl>
    <w:p w:rsidR="00D96808" w:rsidRPr="009A4930" w:rsidRDefault="00D96808" w:rsidP="00D968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9A4930">
        <w:rPr>
          <w:rFonts w:ascii="Tahoma" w:eastAsiaTheme="minorHAnsi" w:hAnsi="Tahoma" w:cs="Tahoma"/>
          <w:sz w:val="24"/>
          <w:szCs w:val="24"/>
        </w:rPr>
        <w:br w:type="page"/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D96808" w:rsidRPr="009E5781" w:rsidTr="004949E0">
        <w:tc>
          <w:tcPr>
            <w:tcW w:w="7684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96808" w:rsidRDefault="00D96808" w:rsidP="00D9680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CC5313">
        <w:rPr>
          <w:rFonts w:ascii="Tahoma" w:hAnsi="Tahoma" w:cs="Tahoma"/>
          <w:b/>
          <w:sz w:val="28"/>
          <w:szCs w:val="28"/>
        </w:rPr>
        <w:t xml:space="preserve">9.6. Информация о значениях показателей общей суммы дивидендов, </w:t>
      </w:r>
    </w:p>
    <w:p w:rsidR="00D96808" w:rsidRDefault="00D96808" w:rsidP="00D9680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C5313">
        <w:rPr>
          <w:rFonts w:ascii="Tahoma" w:hAnsi="Tahoma" w:cs="Tahoma"/>
          <w:b/>
          <w:sz w:val="28"/>
          <w:szCs w:val="28"/>
        </w:rPr>
        <w:t>подлежащих выплате и полученных эмитентом</w:t>
      </w:r>
    </w:p>
    <w:p w:rsidR="00D96808" w:rsidRPr="009E5781" w:rsidRDefault="00D96808" w:rsidP="00D9680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800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акций, по которым эмитент намеревается исполнить обязанность по выплате объявленных дивидендов:</w:t>
            </w:r>
            <w:bookmarkEnd w:id="1"/>
          </w:p>
        </w:tc>
        <w:tc>
          <w:tcPr>
            <w:tcW w:w="748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802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Отчетный период (год; 3, 6, 9 месяцев года; иной период), за который эмитент намеревается исполнить обязанность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(обязательства)</w:t>
            </w: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выплате объявленных дивидендов по акциям:</w:t>
            </w:r>
            <w:bookmarkEnd w:id="2"/>
          </w:p>
        </w:tc>
        <w:tc>
          <w:tcPr>
            <w:tcW w:w="748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805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лица, имеющие право на получение объявленных дивидендов по акциям:</w:t>
            </w:r>
            <w:bookmarkEnd w:id="3"/>
          </w:p>
        </w:tc>
        <w:tc>
          <w:tcPr>
            <w:tcW w:w="748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7684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807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Значения показателей «Д1» и «Д2», определяемых в соответствии с п. 5 статьи 275 НК РФ:</w:t>
            </w:r>
            <w:bookmarkEnd w:id="4"/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96808" w:rsidRPr="009E5781" w:rsidRDefault="00D96808" w:rsidP="00D96808">
      <w:pPr>
        <w:rPr>
          <w:rFonts w:ascii="Tahoma" w:hAnsi="Tahoma" w:cs="Tahoma"/>
          <w:sz w:val="32"/>
          <w:szCs w:val="32"/>
        </w:rPr>
      </w:pPr>
      <w:r w:rsidRPr="009E5781">
        <w:rPr>
          <w:rFonts w:ascii="Tahoma" w:hAnsi="Tahoma" w:cs="Tahoma"/>
          <w:sz w:val="32"/>
          <w:szCs w:val="32"/>
        </w:rPr>
        <w:br w:type="page"/>
      </w:r>
    </w:p>
    <w:p w:rsidR="00D96808" w:rsidRPr="009E5781" w:rsidRDefault="00D96808" w:rsidP="00D96808">
      <w:pPr>
        <w:rPr>
          <w:rFonts w:ascii="Tahoma" w:hAnsi="Tahoma" w:cs="Tahoma"/>
          <w:b/>
          <w:sz w:val="28"/>
          <w:szCs w:val="28"/>
        </w:rPr>
      </w:pPr>
    </w:p>
    <w:p w:rsidR="00D96808" w:rsidRPr="009E5781" w:rsidRDefault="00D96808" w:rsidP="00D96808">
      <w:pPr>
        <w:rPr>
          <w:rFonts w:ascii="Tahoma" w:hAnsi="Tahoma" w:cs="Tahoma"/>
          <w:b/>
          <w:sz w:val="28"/>
          <w:szCs w:val="28"/>
        </w:rPr>
      </w:pPr>
    </w:p>
    <w:tbl>
      <w:tblPr>
        <w:tblStyle w:val="a5"/>
        <w:tblW w:w="14913" w:type="dxa"/>
        <w:tblInd w:w="108" w:type="dxa"/>
        <w:tblLook w:val="04A0" w:firstRow="1" w:lastRow="0" w:firstColumn="1" w:lastColumn="0" w:noHBand="0" w:noVBand="1"/>
      </w:tblPr>
      <w:tblGrid>
        <w:gridCol w:w="8080"/>
        <w:gridCol w:w="6833"/>
      </w:tblGrid>
      <w:tr w:rsidR="00D96808" w:rsidRPr="009E5781" w:rsidTr="004949E0">
        <w:tc>
          <w:tcPr>
            <w:tcW w:w="8080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6833" w:type="dxa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96808" w:rsidRPr="001B3F80" w:rsidRDefault="00D96808" w:rsidP="00D9680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9.</w:t>
      </w:r>
      <w:r>
        <w:rPr>
          <w:rFonts w:ascii="Tahoma" w:hAnsi="Tahoma" w:cs="Tahoma"/>
          <w:b/>
          <w:sz w:val="28"/>
          <w:szCs w:val="28"/>
        </w:rPr>
        <w:t>8</w:t>
      </w:r>
      <w:r w:rsidRPr="009E5781">
        <w:rPr>
          <w:rFonts w:ascii="Tahoma" w:hAnsi="Tahoma" w:cs="Tahoma"/>
          <w:b/>
          <w:sz w:val="28"/>
          <w:szCs w:val="28"/>
        </w:rPr>
        <w:t>. Информация об исполнении</w:t>
      </w:r>
      <w:r>
        <w:rPr>
          <w:rFonts w:ascii="Tahoma" w:hAnsi="Tahoma" w:cs="Tahoma"/>
          <w:b/>
          <w:sz w:val="28"/>
          <w:szCs w:val="28"/>
        </w:rPr>
        <w:t xml:space="preserve"> (частичном исполнении)</w:t>
      </w:r>
      <w:r w:rsidRPr="009E5781">
        <w:rPr>
          <w:rFonts w:ascii="Tahoma" w:hAnsi="Tahoma" w:cs="Tahoma"/>
          <w:b/>
          <w:sz w:val="28"/>
          <w:szCs w:val="28"/>
        </w:rPr>
        <w:t xml:space="preserve"> эмитентом обязанности</w:t>
      </w:r>
      <w:r>
        <w:rPr>
          <w:rFonts w:ascii="Tahoma" w:hAnsi="Tahoma" w:cs="Tahoma"/>
          <w:b/>
          <w:sz w:val="28"/>
          <w:szCs w:val="28"/>
        </w:rPr>
        <w:t xml:space="preserve"> (обязательств)</w:t>
      </w:r>
      <w:r w:rsidRPr="009E5781">
        <w:rPr>
          <w:rFonts w:ascii="Tahoma" w:hAnsi="Tahoma" w:cs="Tahoma"/>
          <w:b/>
          <w:sz w:val="28"/>
          <w:szCs w:val="28"/>
        </w:rPr>
        <w:t xml:space="preserve"> по выплате объявленных дивидендов по акциям</w:t>
      </w:r>
      <w:r>
        <w:rPr>
          <w:rFonts w:ascii="Tahoma" w:hAnsi="Tahoma" w:cs="Tahoma"/>
          <w:b/>
          <w:sz w:val="28"/>
          <w:szCs w:val="28"/>
        </w:rPr>
        <w:t xml:space="preserve"> в денежной форме</w:t>
      </w:r>
      <w:r w:rsidRPr="002A2E3D">
        <w:rPr>
          <w:rFonts w:ascii="Tahoma" w:hAnsi="Tahoma" w:cs="Tahoma"/>
          <w:b/>
          <w:sz w:val="28"/>
          <w:szCs w:val="28"/>
        </w:rPr>
        <w:t>*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6804"/>
      </w:tblGrid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206B6D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 и иные идентификационные признаки ценных бумаг эмитента, по которым начислены доходы: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206B6D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8D7911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эмитента и дата его государственной регистрации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>
              <w:rPr>
                <w:rFonts w:ascii="Tahoma" w:eastAsiaTheme="minorHAnsi" w:hAnsi="Tahoma" w:cs="Tahoma"/>
                <w:sz w:val="24"/>
                <w:szCs w:val="24"/>
              </w:rPr>
              <w:t>(идентификационный номер выпуска (дополнительного выпуска) ценных бумаг эмитента и дата его присвоения в случае, если в соответствии с Законом о РЦБ выпуск (дополнительный выпуск) ценных бумаг эмитента не подлежит государственной регистрации)</w:t>
            </w:r>
            <w:r w:rsidRPr="008D7911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206B6D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 xml:space="preserve">Отчетный </w:t>
            </w:r>
            <w:r w:rsidRPr="001315B6">
              <w:rPr>
                <w:rFonts w:ascii="Tahoma" w:eastAsia="Times New Roman" w:hAnsi="Tahoma" w:cs="Tahoma"/>
                <w:sz w:val="24"/>
                <w:lang w:eastAsia="ru-RU"/>
              </w:rPr>
              <w:t xml:space="preserve">период (год; </w:t>
            </w:r>
            <w:r w:rsidRPr="004B7A26">
              <w:rPr>
                <w:rFonts w:ascii="Tahoma" w:eastAsia="Times New Roman" w:hAnsi="Tahoma" w:cs="Tahoma"/>
                <w:sz w:val="24"/>
                <w:lang w:eastAsia="ru-RU"/>
              </w:rPr>
              <w:t>3, 6, 9 месяцев года; иной период</w:t>
            </w:r>
            <w:r w:rsidRPr="001315B6">
              <w:rPr>
                <w:rFonts w:ascii="Tahoma" w:eastAsia="Times New Roman" w:hAnsi="Tahoma" w:cs="Tahoma"/>
                <w:sz w:val="24"/>
                <w:lang w:eastAsia="ru-RU"/>
              </w:rPr>
              <w:t xml:space="preserve">), за который выплачивались </w:t>
            </w:r>
            <w:r w:rsidRPr="00B161E0">
              <w:rPr>
                <w:rFonts w:ascii="Tahoma" w:eastAsia="Times New Roman" w:hAnsi="Tahoma" w:cs="Tahoma"/>
                <w:sz w:val="24"/>
                <w:lang w:eastAsia="ru-RU"/>
              </w:rPr>
              <w:t>доходы по ценным бумагам эмитента: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206B6D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>Общий размер начисленных (подлежавших выплате) доходов по ценным бумагам эмитента и размер начисленных (подлежавших выплате) доходов в расчет</w:t>
            </w:r>
            <w:r w:rsidRPr="008E6D13">
              <w:rPr>
                <w:rFonts w:ascii="Tahoma" w:eastAsia="Times New Roman" w:hAnsi="Tahoma" w:cs="Tahoma"/>
                <w:sz w:val="24"/>
                <w:lang w:eastAsia="ru-RU"/>
              </w:rPr>
              <w:t>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</w:t>
            </w: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 xml:space="preserve"> определенной категории (типа):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206B6D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>Общее количество ценных бумаг эмитента (количество акций эмитента с</w:t>
            </w:r>
            <w:r w:rsidRPr="008E6D13">
              <w:rPr>
                <w:rFonts w:ascii="Tahoma" w:eastAsia="Times New Roman" w:hAnsi="Tahoma" w:cs="Tahoma"/>
                <w:sz w:val="24"/>
                <w:lang w:eastAsia="ru-RU"/>
              </w:rPr>
              <w:t>оответствующей категории (типа)</w:t>
            </w: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206B6D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206B6D">
              <w:rPr>
                <w:rFonts w:ascii="Tahoma" w:eastAsia="Times New Roman" w:hAnsi="Tahoma" w:cs="Tahoma"/>
                <w:sz w:val="24"/>
                <w:lang w:eastAsia="ru-RU"/>
              </w:rPr>
              <w:t>Форма выплаты доходов по ценным бумагам эмитента (денежные средства, иное имущество)</w:t>
            </w:r>
            <w:r w:rsidRPr="008E6D13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>ата, на которую определялись лица, имевшие право на получение доходов, выплаченных по ценным бумагам эмитента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 xml:space="preserve">ата, в которую обязательство по выплате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доходов по ценным бумагам эмитента (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>дивиденд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ы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акциям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) 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 xml:space="preserve">должно быть исполнено, а в случае, если обязательство по выплате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доходов по ценным бумагам  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>должно быть исполнено эмитентом в течение определенного срока (периода времени), дата окончания этого срока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00C09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1601A8">
              <w:rPr>
                <w:rFonts w:ascii="Tahoma" w:eastAsia="Times New Roman" w:hAnsi="Tahoma" w:cs="Tahoma"/>
                <w:sz w:val="24"/>
                <w:lang w:eastAsia="ru-RU"/>
              </w:rPr>
              <w:t>Общий размер доходов, выплаченных по ценным бумагам эмитента (о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>бщий размер дивидендов, выплаченных по акциям эмитент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а определенной категории (типа): 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00C09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900C09">
              <w:rPr>
                <w:rFonts w:ascii="Tahoma" w:eastAsia="Times New Roman" w:hAnsi="Tahoma" w:cs="Tahoma"/>
                <w:sz w:val="24"/>
                <w:lang w:eastAsia="ru-RU"/>
              </w:rPr>
              <w:t xml:space="preserve"> случае если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доходы по ценным </w:t>
            </w:r>
            <w:r w:rsidRPr="001315B6">
              <w:rPr>
                <w:rFonts w:ascii="Tahoma" w:eastAsia="Times New Roman" w:hAnsi="Tahoma" w:cs="Tahoma"/>
                <w:sz w:val="24"/>
                <w:lang w:eastAsia="ru-RU"/>
              </w:rPr>
              <w:t xml:space="preserve">бумагам эмитента выплачены </w:t>
            </w:r>
            <w:r w:rsidRPr="00B161E0">
              <w:rPr>
                <w:rFonts w:ascii="Tahoma" w:eastAsia="Times New Roman" w:hAnsi="Tahoma" w:cs="Tahoma"/>
                <w:sz w:val="24"/>
                <w:lang w:eastAsia="ru-RU"/>
              </w:rPr>
              <w:t xml:space="preserve">эмитентом не в полном объеме, причины невыплаты доходов по ценным бумагам </w:t>
            </w:r>
            <w:r w:rsidRPr="00F914AF">
              <w:rPr>
                <w:rFonts w:ascii="Tahoma" w:eastAsia="Times New Roman" w:hAnsi="Tahoma" w:cs="Tahoma"/>
                <w:sz w:val="24"/>
                <w:lang w:eastAsia="ru-RU"/>
              </w:rPr>
              <w:t>эмитента</w:t>
            </w:r>
            <w:r w:rsidRPr="003D32A4">
              <w:rPr>
                <w:rFonts w:ascii="Tahoma" w:eastAsia="Times New Roman" w:hAnsi="Tahoma" w:cs="Tahoma"/>
                <w:sz w:val="24"/>
                <w:lang w:eastAsia="ru-RU"/>
              </w:rPr>
              <w:t xml:space="preserve"> в полном объеме</w:t>
            </w:r>
            <w:r w:rsidRPr="006C0298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96808" w:rsidRDefault="00D96808" w:rsidP="00D96808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C348BA">
        <w:rPr>
          <w:rFonts w:ascii="Tahoma" w:hAnsi="Tahoma" w:cs="Tahoma"/>
          <w:b/>
          <w:sz w:val="28"/>
          <w:szCs w:val="28"/>
        </w:rPr>
        <w:t>*</w:t>
      </w:r>
      <w:r>
        <w:rPr>
          <w:rFonts w:ascii="Tahoma" w:hAnsi="Tahoma" w:cs="Tahoma"/>
          <w:b/>
          <w:sz w:val="28"/>
          <w:szCs w:val="28"/>
        </w:rPr>
        <w:t> </w:t>
      </w:r>
      <w:r w:rsidRPr="00880E2A">
        <w:rPr>
          <w:rFonts w:ascii="Tahoma" w:eastAsia="Times New Roman" w:hAnsi="Tahoma" w:cs="Tahoma"/>
          <w:sz w:val="24"/>
          <w:lang w:eastAsia="ru-RU"/>
        </w:rPr>
        <w:t>Н</w:t>
      </w:r>
      <w:r w:rsidRPr="001B3F80">
        <w:rPr>
          <w:rFonts w:ascii="Tahoma" w:eastAsia="Times New Roman" w:hAnsi="Tahoma" w:cs="Tahoma"/>
          <w:sz w:val="24"/>
          <w:lang w:eastAsia="ru-RU"/>
        </w:rPr>
        <w:t>е</w:t>
      </w:r>
      <w:r>
        <w:rPr>
          <w:rFonts w:ascii="Tahoma" w:eastAsia="Times New Roman" w:hAnsi="Tahoma" w:cs="Tahoma"/>
          <w:sz w:val="24"/>
          <w:lang w:eastAsia="ru-RU"/>
        </w:rPr>
        <w:t xml:space="preserve"> предоставляется в случае </w:t>
      </w:r>
      <w:r w:rsidRPr="001B3F80">
        <w:rPr>
          <w:rFonts w:ascii="Tahoma" w:eastAsia="Times New Roman" w:hAnsi="Tahoma" w:cs="Tahoma"/>
          <w:sz w:val="24"/>
          <w:lang w:eastAsia="ru-RU"/>
        </w:rPr>
        <w:t>исполнени</w:t>
      </w:r>
      <w:r>
        <w:rPr>
          <w:rFonts w:ascii="Tahoma" w:eastAsia="Times New Roman" w:hAnsi="Tahoma" w:cs="Tahoma"/>
          <w:sz w:val="24"/>
          <w:lang w:eastAsia="ru-RU"/>
        </w:rPr>
        <w:t>я</w:t>
      </w:r>
      <w:r w:rsidRPr="001B3F80">
        <w:rPr>
          <w:rFonts w:ascii="Tahoma" w:eastAsia="Times New Roman" w:hAnsi="Tahoma" w:cs="Tahoma"/>
          <w:sz w:val="24"/>
          <w:lang w:eastAsia="ru-RU"/>
        </w:rPr>
        <w:t xml:space="preserve"> эмитентом обязанности (обязательств)</w:t>
      </w:r>
      <w:r>
        <w:rPr>
          <w:rFonts w:ascii="Tahoma" w:eastAsia="Times New Roman" w:hAnsi="Tahoma" w:cs="Tahoma"/>
          <w:sz w:val="24"/>
          <w:lang w:eastAsia="ru-RU"/>
        </w:rPr>
        <w:t xml:space="preserve"> </w:t>
      </w:r>
      <w:r w:rsidRPr="001B3F80">
        <w:rPr>
          <w:rFonts w:ascii="Tahoma" w:eastAsia="Times New Roman" w:hAnsi="Tahoma" w:cs="Tahoma"/>
          <w:sz w:val="24"/>
          <w:lang w:eastAsia="ru-RU"/>
        </w:rPr>
        <w:t>по выплате невостребованных дивидендов по акциям эмитента</w:t>
      </w:r>
      <w:r>
        <w:rPr>
          <w:rFonts w:ascii="Tahoma" w:hAnsi="Tahoma" w:cs="Tahoma"/>
          <w:sz w:val="32"/>
          <w:szCs w:val="32"/>
        </w:rPr>
        <w:t>.</w:t>
      </w:r>
    </w:p>
    <w:p w:rsidR="00D96808" w:rsidRDefault="00D96808" w:rsidP="00D968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D96808" w:rsidRDefault="00D96808" w:rsidP="00D96808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D96808" w:rsidRPr="0000645A" w:rsidRDefault="00D96808" w:rsidP="00D9680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9.</w:t>
      </w:r>
      <w:r>
        <w:rPr>
          <w:rFonts w:ascii="Tahoma" w:hAnsi="Tahoma" w:cs="Tahoma"/>
          <w:b/>
          <w:sz w:val="28"/>
          <w:szCs w:val="28"/>
        </w:rPr>
        <w:t>11</w:t>
      </w:r>
      <w:r w:rsidRPr="009E5781">
        <w:rPr>
          <w:rFonts w:ascii="Tahoma" w:hAnsi="Tahoma" w:cs="Tahoma"/>
          <w:b/>
          <w:sz w:val="28"/>
          <w:szCs w:val="28"/>
        </w:rPr>
        <w:t xml:space="preserve">. Информация </w:t>
      </w:r>
      <w:r w:rsidRPr="0045488B">
        <w:rPr>
          <w:rFonts w:ascii="Tahoma" w:hAnsi="Tahoma" w:cs="Tahoma"/>
          <w:b/>
          <w:sz w:val="28"/>
          <w:szCs w:val="28"/>
        </w:rPr>
        <w:t>о неисполнении обязанности (обязательств) по выплате объявленных дивидендов</w:t>
      </w:r>
      <w:r>
        <w:rPr>
          <w:rFonts w:ascii="Tahoma" w:hAnsi="Tahoma" w:cs="Tahoma"/>
          <w:b/>
          <w:sz w:val="28"/>
          <w:szCs w:val="28"/>
        </w:rPr>
        <w:t xml:space="preserve"> по акциям *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6804"/>
      </w:tblGrid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45488B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серия и иные идентификационные признаки ценных бумаг, перед владельцами которых эмитентом не исполнены соответствующие обязательства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EC27CA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 эмитента и дата его государственной регистрации</w:t>
            </w:r>
            <w:r>
              <w:rPr>
                <w:rFonts w:ascii="Tahoma" w:eastAsiaTheme="minorHAnsi" w:hAnsi="Tahoma" w:cs="Tahoma"/>
                <w:sz w:val="24"/>
                <w:szCs w:val="24"/>
              </w:rPr>
              <w:t xml:space="preserve"> (идентификационный номер выпуска (дополнительного выпуска) ценных бумаг эмитента и дата его присвоения в случае, если в соответствии с Законом о РЦБ выпуск (дополнительный выпуск) ценных бумаг эмитента не подлежит государственной регистрации)</w:t>
            </w:r>
            <w:r w:rsidRPr="00EC27CA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EC27CA">
              <w:rPr>
                <w:rFonts w:ascii="Tahoma" w:eastAsia="Times New Roman" w:hAnsi="Tahoma" w:cs="Tahoma"/>
                <w:sz w:val="24"/>
                <w:lang w:eastAsia="ru-RU"/>
              </w:rPr>
              <w:t>Содержание обязательства эмитента</w:t>
            </w:r>
            <w:r>
              <w:rPr>
                <w:rFonts w:ascii="Tahoma" w:eastAsiaTheme="minorHAnsi" w:hAnsi="Tahoma" w:cs="Tahoma"/>
                <w:sz w:val="24"/>
                <w:szCs w:val="24"/>
              </w:rPr>
              <w:t xml:space="preserve">, а для денежного обязательства или иного обязательства, которое может быть выражено в денежном выражении, также </w:t>
            </w:r>
            <w:r w:rsidRPr="00EC27CA">
              <w:rPr>
                <w:rFonts w:ascii="Tahoma" w:eastAsia="Times New Roman" w:hAnsi="Tahoma" w:cs="Tahoma"/>
                <w:sz w:val="24"/>
                <w:lang w:eastAsia="ru-RU"/>
              </w:rPr>
              <w:t>размер такого обязательства в денежном выражении: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45488B">
              <w:rPr>
                <w:rFonts w:ascii="Tahoma" w:eastAsia="Times New Roman" w:hAnsi="Tahoma" w:cs="Tahoma"/>
                <w:sz w:val="24"/>
                <w:lang w:eastAsia="ru-RU"/>
              </w:rPr>
              <w:t>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ни), дата окончания этого срока: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Ф</w:t>
            </w:r>
            <w:r w:rsidRPr="0045488B">
              <w:rPr>
                <w:rFonts w:ascii="Tahoma" w:eastAsia="Times New Roman" w:hAnsi="Tahoma" w:cs="Tahoma"/>
                <w:sz w:val="24"/>
                <w:lang w:eastAsia="ru-RU"/>
              </w:rPr>
              <w:t>акт неисполнения (частичного неисполнения) эмитентом соответствующего обязательства перед владельцами его ценных бумаг, в том числе по его ви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не: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D96808" w:rsidRPr="009E5781" w:rsidTr="004949E0">
        <w:tc>
          <w:tcPr>
            <w:tcW w:w="8080" w:type="dxa"/>
            <w:shd w:val="clear" w:color="auto" w:fill="auto"/>
            <w:vAlign w:val="center"/>
          </w:tcPr>
          <w:p w:rsidR="00D96808" w:rsidRPr="009E5781" w:rsidRDefault="00D96808" w:rsidP="004949E0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DE6EA5">
              <w:rPr>
                <w:rFonts w:ascii="Tahoma" w:eastAsia="Times New Roman" w:hAnsi="Tahoma" w:cs="Tahoma"/>
                <w:sz w:val="24"/>
                <w:lang w:eastAsia="ru-RU"/>
              </w:rPr>
              <w:t>Причина неисполнения (частичного неисполнения) эмитентом соответствующего обязательства перед владельцами его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,</w:t>
            </w:r>
            <w:r>
              <w:rPr>
                <w:rFonts w:ascii="Tahoma" w:eastAsiaTheme="minorHAnsi" w:hAnsi="Tahoma" w:cs="Tahoma"/>
                <w:sz w:val="24"/>
                <w:szCs w:val="24"/>
              </w:rPr>
              <w:t xml:space="preserve"> а для денежного обязательства или иного обязательства, которое может быть выражено в денежном выражении, также</w:t>
            </w:r>
            <w:r w:rsidRPr="00DE6EA5">
              <w:rPr>
                <w:rFonts w:ascii="Tahoma" w:eastAsia="Times New Roman" w:hAnsi="Tahoma" w:cs="Tahoma"/>
                <w:sz w:val="24"/>
                <w:lang w:eastAsia="ru-RU"/>
              </w:rPr>
              <w:t xml:space="preserve"> размер такого обязательства в денежном выражении, в котором оно не исполнено:</w:t>
            </w:r>
          </w:p>
        </w:tc>
        <w:tc>
          <w:tcPr>
            <w:tcW w:w="6804" w:type="dxa"/>
            <w:shd w:val="clear" w:color="auto" w:fill="auto"/>
          </w:tcPr>
          <w:p w:rsidR="00D96808" w:rsidRPr="009E5781" w:rsidRDefault="00D96808" w:rsidP="004949E0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96808" w:rsidRPr="0000645A" w:rsidRDefault="00D96808" w:rsidP="00D96808">
      <w:pPr>
        <w:jc w:val="both"/>
        <w:rPr>
          <w:rFonts w:ascii="Tahoma" w:eastAsia="Times New Roman" w:hAnsi="Tahoma" w:cs="Tahoma"/>
          <w:sz w:val="24"/>
          <w:lang w:eastAsia="ru-RU"/>
        </w:rPr>
      </w:pPr>
      <w:proofErr w:type="gramStart"/>
      <w:r>
        <w:rPr>
          <w:rFonts w:ascii="Tahoma" w:eastAsia="Times New Roman" w:hAnsi="Tahoma" w:cs="Tahoma"/>
          <w:sz w:val="24"/>
          <w:lang w:eastAsia="ru-RU"/>
        </w:rPr>
        <w:t xml:space="preserve">* </w:t>
      </w:r>
      <w:r w:rsidRPr="0000645A">
        <w:rPr>
          <w:rFonts w:ascii="Tahoma" w:eastAsia="Times New Roman" w:hAnsi="Tahoma" w:cs="Tahoma"/>
          <w:sz w:val="24"/>
          <w:lang w:eastAsia="ru-RU"/>
        </w:rPr>
        <w:t>В случае предоставления информации о частичном исполнении эмитентом обязанности (обязательств) по выплате объявленных дивидендов по акциям в денежной форме, предусмотренной пунктом 9.8 Положения</w:t>
      </w:r>
      <w:r>
        <w:rPr>
          <w:rFonts w:ascii="Tahoma" w:eastAsia="Times New Roman" w:hAnsi="Tahoma" w:cs="Tahoma"/>
          <w:sz w:val="24"/>
          <w:lang w:eastAsia="ru-RU"/>
        </w:rPr>
        <w:t xml:space="preserve"> 546-П</w:t>
      </w:r>
      <w:r w:rsidRPr="0000645A">
        <w:rPr>
          <w:rFonts w:ascii="Tahoma" w:eastAsia="Times New Roman" w:hAnsi="Tahoma" w:cs="Tahoma"/>
          <w:sz w:val="24"/>
          <w:lang w:eastAsia="ru-RU"/>
        </w:rPr>
        <w:t>, предоставление информации о неисполнении обязанности (обязательств) по выплате объявленных дивидендов по акциям, предусмотренной пунктом 9.</w:t>
      </w:r>
      <w:r>
        <w:rPr>
          <w:rFonts w:ascii="Tahoma" w:eastAsia="Times New Roman" w:hAnsi="Tahoma" w:cs="Tahoma"/>
          <w:sz w:val="24"/>
          <w:lang w:eastAsia="ru-RU"/>
        </w:rPr>
        <w:t>11</w:t>
      </w:r>
      <w:r w:rsidRPr="0000645A">
        <w:rPr>
          <w:rFonts w:ascii="Tahoma" w:eastAsia="Times New Roman" w:hAnsi="Tahoma" w:cs="Tahoma"/>
          <w:sz w:val="24"/>
          <w:lang w:eastAsia="ru-RU"/>
        </w:rPr>
        <w:t xml:space="preserve"> Положения </w:t>
      </w:r>
      <w:r>
        <w:rPr>
          <w:rFonts w:ascii="Tahoma" w:eastAsia="Times New Roman" w:hAnsi="Tahoma" w:cs="Tahoma"/>
          <w:sz w:val="24"/>
          <w:lang w:eastAsia="ru-RU"/>
        </w:rPr>
        <w:t xml:space="preserve">546-П, </w:t>
      </w:r>
      <w:r w:rsidRPr="0000645A">
        <w:rPr>
          <w:rFonts w:ascii="Tahoma" w:eastAsia="Times New Roman" w:hAnsi="Tahoma" w:cs="Tahoma"/>
          <w:sz w:val="24"/>
          <w:lang w:eastAsia="ru-RU"/>
        </w:rPr>
        <w:t xml:space="preserve">не требуется. </w:t>
      </w:r>
      <w:proofErr w:type="gramEnd"/>
    </w:p>
    <w:p w:rsidR="00F759F9" w:rsidRDefault="00F759F9"/>
    <w:sectPr w:rsidR="00F759F9" w:rsidSect="00D968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08"/>
    <w:rsid w:val="002C7F8E"/>
    <w:rsid w:val="00D96808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D96808"/>
    <w:pPr>
      <w:ind w:left="720"/>
      <w:contextualSpacing/>
    </w:pPr>
  </w:style>
  <w:style w:type="table" w:styleId="a5">
    <w:name w:val="Table Grid"/>
    <w:basedOn w:val="a1"/>
    <w:uiPriority w:val="59"/>
    <w:rsid w:val="00D96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D968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D96808"/>
    <w:pPr>
      <w:ind w:left="720"/>
      <w:contextualSpacing/>
    </w:pPr>
  </w:style>
  <w:style w:type="table" w:styleId="a5">
    <w:name w:val="Table Grid"/>
    <w:basedOn w:val="a1"/>
    <w:uiPriority w:val="59"/>
    <w:rsid w:val="00D96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D96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Козырева Оксана Витальевна</cp:lastModifiedBy>
  <cp:revision>2</cp:revision>
  <dcterms:created xsi:type="dcterms:W3CDTF">2020-06-12T08:44:00Z</dcterms:created>
  <dcterms:modified xsi:type="dcterms:W3CDTF">2020-06-12T08:44:00Z</dcterms:modified>
</cp:coreProperties>
</file>