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DEFEB" w14:textId="416E4ADF" w:rsidR="00AA4BEB" w:rsidRPr="00AA4BEB" w:rsidRDefault="00AA4BEB" w:rsidP="00863405">
      <w:pPr>
        <w:pStyle w:val="a4"/>
      </w:pPr>
      <w:r>
        <w:t xml:space="preserve">Примеры заполнения сообщения </w:t>
      </w:r>
      <w:r w:rsidR="00863405" w:rsidRPr="00863405">
        <w:rPr>
          <w:lang w:val="en-US"/>
        </w:rPr>
        <w:t>Meeting</w:t>
      </w:r>
      <w:r w:rsidR="00863405" w:rsidRPr="00863405">
        <w:t xml:space="preserve"> </w:t>
      </w:r>
      <w:r w:rsidR="00863405" w:rsidRPr="00863405">
        <w:rPr>
          <w:lang w:val="en-US"/>
        </w:rPr>
        <w:t>Instruction</w:t>
      </w:r>
      <w:r w:rsidR="00863405" w:rsidRPr="00863405">
        <w:t xml:space="preserve"> </w:t>
      </w:r>
      <w:r w:rsidRPr="00AA4BEB">
        <w:rPr>
          <w:lang w:val="en-US"/>
        </w:rPr>
        <w:t>seev</w:t>
      </w:r>
      <w:r w:rsidRPr="00AA4BEB">
        <w:t>.004.001.04</w:t>
      </w:r>
    </w:p>
    <w:p w14:paraId="581623D1" w14:textId="77777777" w:rsidR="0062216D" w:rsidRDefault="00D47694" w:rsidP="00D82143">
      <w:pPr>
        <w:pStyle w:val="2"/>
        <w:ind w:left="0" w:firstLine="0"/>
        <w:rPr>
          <w:lang w:val="ru-RU"/>
        </w:rPr>
      </w:pPr>
      <w:r w:rsidRPr="00D82143">
        <w:t>Инструкция</w:t>
      </w:r>
      <w:r>
        <w:rPr>
          <w:lang w:val="ru-RU"/>
        </w:rPr>
        <w:t xml:space="preserve"> на голосование от депонента в НРД</w:t>
      </w:r>
    </w:p>
    <w:p w14:paraId="581623D2" w14:textId="77777777" w:rsidR="00D47694" w:rsidRPr="00D47694" w:rsidRDefault="00D47694" w:rsidP="00D47694">
      <w:pPr>
        <w:rPr>
          <w:b/>
        </w:rPr>
      </w:pPr>
      <w:r w:rsidRPr="00D47694">
        <w:rPr>
          <w:b/>
        </w:rPr>
        <w:t>Инструктирующая сторона (отправитель инструкции)</w:t>
      </w:r>
      <w:proofErr w:type="gramStart"/>
      <w:r w:rsidRPr="00D47694">
        <w:rPr>
          <w:b/>
        </w:rPr>
        <w:t xml:space="preserve"> :</w:t>
      </w:r>
      <w:proofErr w:type="gramEnd"/>
    </w:p>
    <w:p w14:paraId="581623D3" w14:textId="77777777" w:rsidR="00D47694" w:rsidRDefault="00D47694" w:rsidP="00D47694">
      <w:r w:rsidRPr="00D47694">
        <w:t>ОАО «Брокерский дом «ОТКРЫТИЕ»</w:t>
      </w:r>
    </w:p>
    <w:p w14:paraId="581623D4" w14:textId="77777777" w:rsidR="00D47694" w:rsidRDefault="00D47694" w:rsidP="00D47694">
      <w:r w:rsidRPr="00D47694">
        <w:t>МС0123456789</w:t>
      </w:r>
      <w:r>
        <w:t xml:space="preserve"> – депозитарный код НРД</w:t>
      </w:r>
    </w:p>
    <w:p w14:paraId="581623D5" w14:textId="77777777" w:rsidR="00D47694" w:rsidRDefault="00D47694" w:rsidP="00D47694">
      <w:r w:rsidRPr="00D47694">
        <w:t xml:space="preserve">ML0123456789 </w:t>
      </w:r>
      <w:r>
        <w:t>- счет в НРД</w:t>
      </w:r>
    </w:p>
    <w:p w14:paraId="42BA89A3" w14:textId="119B8677" w:rsidR="00D82143" w:rsidRDefault="00D82143" w:rsidP="00D47694">
      <w:r>
        <w:t xml:space="preserve">ОГРН </w:t>
      </w:r>
      <w:r w:rsidRPr="00D82143">
        <w:t>1027739704722</w:t>
      </w:r>
    </w:p>
    <w:p w14:paraId="581623D6" w14:textId="77777777" w:rsidR="00D47694" w:rsidRPr="00D47694" w:rsidRDefault="00D47694" w:rsidP="00D47694">
      <w:pPr>
        <w:rPr>
          <w:b/>
        </w:rPr>
      </w:pPr>
      <w:r w:rsidRPr="00D47694">
        <w:rPr>
          <w:b/>
        </w:rPr>
        <w:t xml:space="preserve">Получатель сообщения: </w:t>
      </w:r>
    </w:p>
    <w:p w14:paraId="581623D7" w14:textId="77777777" w:rsidR="00D47694" w:rsidRPr="00D47694" w:rsidRDefault="00D47694" w:rsidP="00D47694">
      <w:r>
        <w:t xml:space="preserve">НРД </w:t>
      </w:r>
      <w:r w:rsidR="00E83FE8">
        <w:t xml:space="preserve"> </w:t>
      </w:r>
      <w:r>
        <w:rPr>
          <w:lang w:val="en-US"/>
        </w:rPr>
        <w:t>BIC</w:t>
      </w:r>
      <w:r w:rsidR="00E83FE8">
        <w:t>:</w:t>
      </w:r>
      <w:r w:rsidRPr="00332D0E">
        <w:t xml:space="preserve"> </w:t>
      </w:r>
      <w:r w:rsidRPr="00D47694">
        <w:rPr>
          <w:lang w:val="en-US"/>
        </w:rPr>
        <w:t>NADCRUMM</w:t>
      </w:r>
    </w:p>
    <w:p w14:paraId="581623D8" w14:textId="77777777" w:rsidR="00D47694" w:rsidRDefault="00D47694" w:rsidP="00D47694">
      <w:r w:rsidRPr="00D47694">
        <w:rPr>
          <w:b/>
        </w:rPr>
        <w:t xml:space="preserve">Референс сообщения: </w:t>
      </w:r>
      <w:r w:rsidRPr="00D47694">
        <w:t>000001</w:t>
      </w:r>
    </w:p>
    <w:p w14:paraId="581623D9" w14:textId="77777777" w:rsidR="00D47694" w:rsidRDefault="00D47694" w:rsidP="00D47694">
      <w:r>
        <w:rPr>
          <w:b/>
        </w:rPr>
        <w:t>ЦБ</w:t>
      </w:r>
      <w:proofErr w:type="gramStart"/>
      <w:r>
        <w:rPr>
          <w:b/>
        </w:rPr>
        <w:t xml:space="preserve"> :</w:t>
      </w:r>
      <w:proofErr w:type="gramEnd"/>
      <w:r>
        <w:t xml:space="preserve"> </w:t>
      </w:r>
      <w:r w:rsidRPr="00D47694">
        <w:t>RU0123456789</w:t>
      </w:r>
    </w:p>
    <w:p w14:paraId="581623DA" w14:textId="77777777" w:rsidR="006037D4" w:rsidRPr="00D05131" w:rsidRDefault="006037D4" w:rsidP="00D05131">
      <w:pPr>
        <w:rPr>
          <w:b/>
        </w:rPr>
      </w:pPr>
      <w:r w:rsidRPr="00D05131">
        <w:rPr>
          <w:b/>
        </w:rPr>
        <w:t>Бюллетень:</w:t>
      </w:r>
    </w:p>
    <w:p w14:paraId="581623DB" w14:textId="44F52521" w:rsidR="006037D4" w:rsidRPr="00645DE8" w:rsidRDefault="006037D4" w:rsidP="006037D4">
      <w:pPr>
        <w:ind w:left="432"/>
      </w:pPr>
      <w:r>
        <w:t>Вопрос 1</w:t>
      </w:r>
      <w:r w:rsidR="00645DE8" w:rsidRPr="00645DE8">
        <w:t>.1</w:t>
      </w:r>
    </w:p>
    <w:p w14:paraId="581623DC" w14:textId="0C9883EC" w:rsidR="006037D4" w:rsidRDefault="006037D4" w:rsidP="006037D4">
      <w:pPr>
        <w:ind w:left="432"/>
      </w:pPr>
      <w:r>
        <w:t>Вопрос 2</w:t>
      </w:r>
      <w:r w:rsidR="00645DE8" w:rsidRPr="00645DE8">
        <w:t>.1</w:t>
      </w:r>
      <w:r>
        <w:t>.</w:t>
      </w:r>
      <w:r w:rsidR="00645DE8" w:rsidRPr="00645DE8">
        <w:t xml:space="preserve"> </w:t>
      </w:r>
      <w:r>
        <w:t>1 – кумулятивное голосование</w:t>
      </w:r>
      <w:r w:rsidR="00214FE0">
        <w:t xml:space="preserve"> за Кандидата 1</w:t>
      </w:r>
    </w:p>
    <w:p w14:paraId="581623DD" w14:textId="13FA83A1" w:rsidR="006037D4" w:rsidRDefault="00E10A3F" w:rsidP="006037D4">
      <w:pPr>
        <w:ind w:left="432"/>
      </w:pPr>
      <w:r>
        <w:t>Вопрос 2</w:t>
      </w:r>
      <w:r w:rsidR="00645DE8" w:rsidRPr="00645DE8">
        <w:t>.1</w:t>
      </w:r>
      <w:r>
        <w:t>.</w:t>
      </w:r>
      <w:r w:rsidR="00645DE8" w:rsidRPr="00645DE8">
        <w:t xml:space="preserve"> </w:t>
      </w:r>
      <w:r>
        <w:t>2</w:t>
      </w:r>
      <w:r w:rsidR="006037D4">
        <w:t xml:space="preserve"> </w:t>
      </w:r>
      <w:r w:rsidR="006037D4" w:rsidRPr="006037D4">
        <w:t>– кумулятивное голосование</w:t>
      </w:r>
      <w:r w:rsidR="00214FE0" w:rsidRPr="00214FE0">
        <w:t xml:space="preserve"> за Кан</w:t>
      </w:r>
      <w:r w:rsidR="00214FE0">
        <w:t>дидата 2</w:t>
      </w:r>
    </w:p>
    <w:p w14:paraId="581623DE" w14:textId="0218FEFB" w:rsidR="006037D4" w:rsidRDefault="00E10A3F" w:rsidP="006037D4">
      <w:pPr>
        <w:ind w:left="432"/>
      </w:pPr>
      <w:r>
        <w:t>Вопрос 2.</w:t>
      </w:r>
      <w:r w:rsidR="00645DE8" w:rsidRPr="00645DE8">
        <w:t xml:space="preserve">1. </w:t>
      </w:r>
      <w:r>
        <w:t>3</w:t>
      </w:r>
      <w:r w:rsidR="006037D4">
        <w:t xml:space="preserve"> </w:t>
      </w:r>
      <w:r w:rsidR="006037D4" w:rsidRPr="006037D4">
        <w:t>– кумулятивное голосование</w:t>
      </w:r>
      <w:r w:rsidR="00214FE0">
        <w:t xml:space="preserve"> за Кандидата 3</w:t>
      </w:r>
    </w:p>
    <w:p w14:paraId="581623DF" w14:textId="2CB04A24" w:rsidR="006037D4" w:rsidRDefault="00E10A3F" w:rsidP="006037D4">
      <w:pPr>
        <w:ind w:left="432"/>
      </w:pPr>
      <w:r>
        <w:t>Вопрос 2.</w:t>
      </w:r>
      <w:r w:rsidR="00645DE8" w:rsidRPr="00645DE8">
        <w:t xml:space="preserve">1. </w:t>
      </w:r>
      <w:r>
        <w:t>4</w:t>
      </w:r>
      <w:r w:rsidR="006037D4">
        <w:t xml:space="preserve"> </w:t>
      </w:r>
      <w:r w:rsidR="006037D4" w:rsidRPr="006037D4">
        <w:t>– кумулятивное голосование</w:t>
      </w:r>
      <w:r w:rsidR="00214FE0">
        <w:t xml:space="preserve"> за Кандидата 4</w:t>
      </w:r>
    </w:p>
    <w:p w14:paraId="581623E0" w14:textId="5209A357" w:rsidR="006037D4" w:rsidRPr="0033302F" w:rsidRDefault="006037D4" w:rsidP="006037D4">
      <w:pPr>
        <w:ind w:left="432"/>
      </w:pPr>
      <w:r>
        <w:t>Вопрос 3</w:t>
      </w:r>
      <w:r w:rsidR="00645DE8" w:rsidRPr="0033302F">
        <w:t>.1</w:t>
      </w:r>
    </w:p>
    <w:p w14:paraId="581623E1" w14:textId="56CC19B2" w:rsidR="006037D4" w:rsidRPr="0033302F" w:rsidRDefault="006037D4" w:rsidP="006037D4">
      <w:pPr>
        <w:ind w:left="432"/>
      </w:pPr>
      <w:r>
        <w:t>Вопрос 4</w:t>
      </w:r>
      <w:r w:rsidR="00645DE8" w:rsidRPr="0033302F">
        <w:t>.1</w:t>
      </w:r>
    </w:p>
    <w:p w14:paraId="581623E2" w14:textId="6F029A60" w:rsidR="006037D4" w:rsidRPr="0033302F" w:rsidRDefault="006037D4" w:rsidP="006037D4">
      <w:pPr>
        <w:ind w:left="432"/>
      </w:pPr>
      <w:r>
        <w:t>Вопрос 5</w:t>
      </w:r>
      <w:r w:rsidR="00645DE8" w:rsidRPr="0033302F">
        <w:t>.1</w:t>
      </w:r>
    </w:p>
    <w:p w14:paraId="581623E3" w14:textId="77777777" w:rsidR="00D05131" w:rsidRPr="00D05131" w:rsidRDefault="00D05131" w:rsidP="00D05131">
      <w:pPr>
        <w:rPr>
          <w:b/>
        </w:rPr>
      </w:pPr>
      <w:r w:rsidRPr="00D05131">
        <w:rPr>
          <w:b/>
        </w:rPr>
        <w:t xml:space="preserve">Инструкция: </w:t>
      </w:r>
    </w:p>
    <w:p w14:paraId="581623E4" w14:textId="78E92785" w:rsidR="00D05131" w:rsidRDefault="00D05131" w:rsidP="00D05131">
      <w:r>
        <w:t>1.</w:t>
      </w:r>
      <w:r>
        <w:tab/>
        <w:t>Голосует владелец Иванов И.И. (паспорт 4444 565656) , у него открыт счет МХ000</w:t>
      </w:r>
      <w:r w:rsidR="004C7CF4">
        <w:t>001 в «Открытии», баланс 500 шт</w:t>
      </w:r>
      <w:r>
        <w:t xml:space="preserve">. </w:t>
      </w:r>
    </w:p>
    <w:p w14:paraId="581623E5" w14:textId="77777777" w:rsidR="00D05131" w:rsidRDefault="00D05131" w:rsidP="00D05131">
      <w:r>
        <w:t>2.</w:t>
      </w:r>
      <w:r>
        <w:tab/>
        <w:t>Голосует владелец ООО «Ромашка» (ОГРН 1027739132555) , счет МХ000002 открыт в «Открытии», баланс 1000</w:t>
      </w:r>
    </w:p>
    <w:p w14:paraId="581623E6" w14:textId="2D275A0C" w:rsidR="00D05131" w:rsidRDefault="00D05131" w:rsidP="00D05131">
      <w:r>
        <w:t>3.</w:t>
      </w:r>
      <w:r>
        <w:tab/>
        <w:t>Голосует Владелец ООО «Юпитер» (ОГРН 1027739132666) , счет ХХ000555 в депозитарии «ДЕПО»</w:t>
      </w:r>
      <w:r w:rsidR="00D82143">
        <w:t xml:space="preserve"> </w:t>
      </w:r>
      <w:r w:rsidR="00D82143" w:rsidRPr="00D82143">
        <w:t>(ИНН 7710170777)</w:t>
      </w:r>
      <w:r>
        <w:t xml:space="preserve">, баланс 400, который находится под «Открытием» (счет в открытии МХ0000003). </w:t>
      </w:r>
    </w:p>
    <w:p w14:paraId="581623E7" w14:textId="77777777" w:rsidR="00D05131" w:rsidRDefault="00D05131" w:rsidP="006037D4">
      <w:pPr>
        <w:ind w:left="432"/>
      </w:pPr>
    </w:p>
    <w:p w14:paraId="58162451" w14:textId="77777777" w:rsidR="00D05131" w:rsidRDefault="00D05131" w:rsidP="006037D4">
      <w:pPr>
        <w:ind w:left="432"/>
      </w:pPr>
    </w:p>
    <w:p w14:paraId="58162452" w14:textId="77777777" w:rsidR="009D2158" w:rsidRPr="000D5832" w:rsidRDefault="009D2158" w:rsidP="006037D4">
      <w:pPr>
        <w:ind w:left="432"/>
        <w:rPr>
          <w:b/>
          <w:lang w:val="en-US"/>
        </w:rPr>
      </w:pPr>
      <w:r w:rsidRPr="00AE745E">
        <w:rPr>
          <w:b/>
        </w:rPr>
        <w:t>Пример</w:t>
      </w:r>
      <w:r w:rsidRPr="000D5832">
        <w:rPr>
          <w:b/>
          <w:lang w:val="en-US"/>
        </w:rPr>
        <w:t xml:space="preserve">: </w:t>
      </w:r>
    </w:p>
    <w:p w14:paraId="3048EEBD" w14:textId="66B30EF6" w:rsidR="00AE745E" w:rsidRPr="000D5832" w:rsidRDefault="00AE745E" w:rsidP="006037D4">
      <w:pPr>
        <w:ind w:left="432"/>
        <w:rPr>
          <w:lang w:val="en-US"/>
        </w:rPr>
      </w:pPr>
      <w:r w:rsidRPr="000D5832">
        <w:rPr>
          <w:lang w:val="en-US"/>
        </w:rPr>
        <w:t xml:space="preserve"> </w:t>
      </w:r>
      <w:r w:rsidR="000D5832">
        <w:t>Файл</w:t>
      </w:r>
      <w:r w:rsidR="000D5832">
        <w:rPr>
          <w:lang w:val="en-US"/>
        </w:rPr>
        <w:t xml:space="preserve"> - </w:t>
      </w:r>
      <w:r w:rsidR="000D5832" w:rsidRPr="000D5832">
        <w:rPr>
          <w:lang w:val="en-US"/>
        </w:rPr>
        <w:t>MI from Custody to NSD voting.xml</w:t>
      </w:r>
    </w:p>
    <w:p w14:paraId="4E70D390" w14:textId="647D26DE" w:rsidR="00AE745E" w:rsidRPr="00AE745E" w:rsidRDefault="00AE745E" w:rsidP="00D82143">
      <w:pPr>
        <w:pStyle w:val="2"/>
        <w:ind w:left="0" w:firstLine="0"/>
        <w:rPr>
          <w:lang w:val="ru-RU"/>
        </w:rPr>
      </w:pPr>
      <w:r w:rsidRPr="00D82143">
        <w:t>Инструкция</w:t>
      </w:r>
      <w:r w:rsidRPr="00AE745E">
        <w:rPr>
          <w:lang w:val="ru-RU"/>
        </w:rPr>
        <w:t xml:space="preserve"> от НРД  для  Эмитента/Регистратора</w:t>
      </w:r>
    </w:p>
    <w:p w14:paraId="4AE59475" w14:textId="6431ECBD" w:rsidR="00AE745E" w:rsidRPr="00AE745E" w:rsidRDefault="00AE745E" w:rsidP="006037D4">
      <w:pPr>
        <w:ind w:left="432"/>
        <w:rPr>
          <w:b/>
        </w:rPr>
      </w:pPr>
      <w:r w:rsidRPr="00AE745E">
        <w:rPr>
          <w:b/>
        </w:rPr>
        <w:t>Отправитель</w:t>
      </w:r>
      <w:proofErr w:type="gramStart"/>
      <w:r w:rsidRPr="00AE745E">
        <w:rPr>
          <w:b/>
        </w:rPr>
        <w:t xml:space="preserve"> :</w:t>
      </w:r>
      <w:proofErr w:type="gramEnd"/>
      <w:r w:rsidRPr="00AE745E">
        <w:rPr>
          <w:b/>
        </w:rPr>
        <w:t xml:space="preserve"> </w:t>
      </w:r>
    </w:p>
    <w:p w14:paraId="32F92CAD" w14:textId="3FF43247" w:rsidR="00676191" w:rsidRDefault="00AE745E" w:rsidP="006037D4">
      <w:pPr>
        <w:ind w:left="432"/>
      </w:pPr>
      <w:r>
        <w:t xml:space="preserve">НРД </w:t>
      </w:r>
      <w:r w:rsidR="00676191">
        <w:t xml:space="preserve">ОГРН </w:t>
      </w:r>
      <w:r w:rsidRPr="00AE745E">
        <w:t xml:space="preserve"> – </w:t>
      </w:r>
      <w:r w:rsidR="00676191">
        <w:t xml:space="preserve"> </w:t>
      </w:r>
      <w:r w:rsidR="00676191" w:rsidRPr="00676191">
        <w:t>1027739132563</w:t>
      </w:r>
    </w:p>
    <w:p w14:paraId="43CDC590" w14:textId="63A7813E" w:rsidR="00676191" w:rsidRPr="00D572FB" w:rsidRDefault="00D572FB" w:rsidP="006037D4">
      <w:pPr>
        <w:ind w:left="432"/>
      </w:pPr>
      <w:r w:rsidRPr="00D572FB">
        <w:t>Счет НРД в реестре: RN77777</w:t>
      </w:r>
    </w:p>
    <w:p w14:paraId="0BC3854B" w14:textId="1C33AB9C" w:rsidR="00AE745E" w:rsidRPr="00AE745E" w:rsidRDefault="00676191" w:rsidP="006037D4">
      <w:pPr>
        <w:ind w:left="432"/>
        <w:rPr>
          <w:b/>
        </w:rPr>
      </w:pPr>
      <w:r>
        <w:t>П</w:t>
      </w:r>
      <w:r w:rsidR="00AE745E" w:rsidRPr="00AE745E">
        <w:rPr>
          <w:b/>
        </w:rPr>
        <w:t xml:space="preserve">олучатель: </w:t>
      </w:r>
    </w:p>
    <w:p w14:paraId="3BFA2776" w14:textId="6630016A" w:rsidR="00AE745E" w:rsidRDefault="00AE745E" w:rsidP="006037D4">
      <w:pPr>
        <w:ind w:left="432"/>
      </w:pPr>
      <w:r>
        <w:t xml:space="preserve">Регистратор - </w:t>
      </w:r>
      <w:r w:rsidRPr="00AE745E">
        <w:t>ЗАО РК «Центр-Инвест»</w:t>
      </w:r>
    </w:p>
    <w:p w14:paraId="5AB32509" w14:textId="41ED3200" w:rsidR="00AE745E" w:rsidRPr="00AA4BEB" w:rsidRDefault="00AE745E" w:rsidP="006037D4">
      <w:pPr>
        <w:ind w:left="432"/>
      </w:pPr>
      <w:r w:rsidRPr="00AE745E">
        <w:t>ОГРН</w:t>
      </w:r>
      <w:r w:rsidRPr="00AE745E">
        <w:tab/>
        <w:t>1026901729205</w:t>
      </w:r>
    </w:p>
    <w:p w14:paraId="3AF1E9AB" w14:textId="17AC875E" w:rsidR="00AE745E" w:rsidRDefault="00AE745E" w:rsidP="006037D4">
      <w:pPr>
        <w:ind w:left="432"/>
      </w:pPr>
      <w:r>
        <w:t xml:space="preserve">ИНН       </w:t>
      </w:r>
      <w:r w:rsidRPr="00AE745E">
        <w:t>7726050935</w:t>
      </w:r>
    </w:p>
    <w:p w14:paraId="5FA6C993" w14:textId="7C705678" w:rsidR="00676191" w:rsidRPr="00AE745E" w:rsidRDefault="00676191" w:rsidP="006037D4">
      <w:pPr>
        <w:ind w:left="432"/>
      </w:pPr>
      <w:r>
        <w:t>МС9876543210</w:t>
      </w:r>
      <w:r w:rsidRPr="00676191">
        <w:t xml:space="preserve"> – депозитарный код НРД</w:t>
      </w:r>
      <w:r w:rsidR="00D572FB">
        <w:t xml:space="preserve"> </w:t>
      </w:r>
    </w:p>
    <w:p w14:paraId="5A05368F" w14:textId="43A3FE5F" w:rsidR="00AE745E" w:rsidRPr="00AE745E" w:rsidRDefault="00AE745E" w:rsidP="006037D4">
      <w:pPr>
        <w:ind w:left="432"/>
        <w:rPr>
          <w:b/>
        </w:rPr>
      </w:pPr>
      <w:r w:rsidRPr="00AE745E">
        <w:rPr>
          <w:b/>
        </w:rPr>
        <w:t>Референс сообщения:</w:t>
      </w:r>
      <w:r>
        <w:rPr>
          <w:b/>
        </w:rPr>
        <w:t xml:space="preserve"> </w:t>
      </w:r>
      <w:r w:rsidRPr="00AE745E">
        <w:t>0000123</w:t>
      </w:r>
    </w:p>
    <w:p w14:paraId="5E3826E4" w14:textId="3242681B" w:rsidR="00AE745E" w:rsidRPr="00AE745E" w:rsidRDefault="00AE745E" w:rsidP="006037D4">
      <w:pPr>
        <w:ind w:left="432"/>
        <w:rPr>
          <w:b/>
        </w:rPr>
      </w:pPr>
      <w:r w:rsidRPr="00AE745E">
        <w:rPr>
          <w:b/>
        </w:rPr>
        <w:t>Ценная бумага:</w:t>
      </w:r>
      <w:r>
        <w:rPr>
          <w:b/>
        </w:rPr>
        <w:t xml:space="preserve"> </w:t>
      </w:r>
      <w:r w:rsidRPr="00AE745E">
        <w:t>RU0123456789</w:t>
      </w:r>
    </w:p>
    <w:p w14:paraId="5E17632B" w14:textId="35C24D4D" w:rsidR="00AE745E" w:rsidRPr="00AE745E" w:rsidRDefault="00AE745E" w:rsidP="006037D4">
      <w:pPr>
        <w:ind w:left="432"/>
        <w:rPr>
          <w:b/>
        </w:rPr>
      </w:pPr>
      <w:r w:rsidRPr="00AE745E">
        <w:rPr>
          <w:b/>
        </w:rPr>
        <w:t xml:space="preserve">Содержание сообщения: </w:t>
      </w:r>
    </w:p>
    <w:p w14:paraId="29442168" w14:textId="631523C8" w:rsidR="00AE745E" w:rsidRDefault="00AE745E" w:rsidP="006037D4">
      <w:pPr>
        <w:ind w:left="432"/>
      </w:pPr>
      <w:r>
        <w:t xml:space="preserve">НРД передает </w:t>
      </w:r>
      <w:r w:rsidR="00D572FB">
        <w:t>в Реестр</w:t>
      </w:r>
      <w:r>
        <w:t xml:space="preserve"> </w:t>
      </w:r>
      <w:proofErr w:type="gramStart"/>
      <w:r>
        <w:t>инструкцию</w:t>
      </w:r>
      <w:proofErr w:type="gramEnd"/>
      <w:r>
        <w:t xml:space="preserve"> по голосованию </w:t>
      </w:r>
      <w:r w:rsidR="00D572FB">
        <w:t xml:space="preserve">полученную от своего депонента </w:t>
      </w:r>
      <w:r w:rsidR="00D572FB" w:rsidRPr="00D572FB">
        <w:t>ОАО «Брокерский дом «ОТКРЫТИЕ»</w:t>
      </w:r>
      <w:r w:rsidR="00D572FB">
        <w:t xml:space="preserve"> (счет депо в НРД - </w:t>
      </w:r>
      <w:r w:rsidR="00D572FB" w:rsidRPr="00D572FB">
        <w:t>ML0123456789</w:t>
      </w:r>
      <w:r w:rsidR="00D572FB">
        <w:t>)</w:t>
      </w:r>
      <w:r>
        <w:t>. Инструкция содержит данные по голосованию 3-х владельцев по 5-и вопросам бюллетеня.</w:t>
      </w:r>
    </w:p>
    <w:p w14:paraId="286781DE" w14:textId="77777777" w:rsidR="00AE745E" w:rsidRPr="00AE745E" w:rsidRDefault="00AE745E" w:rsidP="00AE745E">
      <w:pPr>
        <w:ind w:left="432"/>
        <w:rPr>
          <w:b/>
        </w:rPr>
      </w:pPr>
      <w:r w:rsidRPr="00AE745E">
        <w:rPr>
          <w:b/>
        </w:rPr>
        <w:t>Бюллетень:</w:t>
      </w:r>
    </w:p>
    <w:p w14:paraId="25EDD979" w14:textId="51E95779" w:rsidR="00AE745E" w:rsidRPr="00645DE8" w:rsidRDefault="00AE745E" w:rsidP="00AE745E">
      <w:pPr>
        <w:ind w:left="432"/>
      </w:pPr>
      <w:r>
        <w:lastRenderedPageBreak/>
        <w:t>Вопрос 1</w:t>
      </w:r>
      <w:r w:rsidR="00645DE8" w:rsidRPr="00645DE8">
        <w:t>.1</w:t>
      </w:r>
    </w:p>
    <w:p w14:paraId="30BCB6CC" w14:textId="7FCDADDF" w:rsidR="00AE745E" w:rsidRDefault="00AE745E" w:rsidP="00AE745E">
      <w:pPr>
        <w:ind w:left="432"/>
      </w:pPr>
      <w:r>
        <w:t>Вопрос 2</w:t>
      </w:r>
      <w:r w:rsidR="00645DE8" w:rsidRPr="00645DE8">
        <w:t>.1</w:t>
      </w:r>
      <w:r>
        <w:t>.1 – кумулятивное голосование за Кандидата 1</w:t>
      </w:r>
    </w:p>
    <w:p w14:paraId="52BD80A8" w14:textId="109439F4" w:rsidR="00AE745E" w:rsidRDefault="00AE745E" w:rsidP="00AE745E">
      <w:pPr>
        <w:ind w:left="432"/>
      </w:pPr>
      <w:r>
        <w:t>Вопрос 2.</w:t>
      </w:r>
      <w:r w:rsidR="00645DE8" w:rsidRPr="00645DE8">
        <w:t>1.</w:t>
      </w:r>
      <w:r>
        <w:t>2 – кумулятивное голосование за Кандидата 2</w:t>
      </w:r>
    </w:p>
    <w:p w14:paraId="4AFD90FC" w14:textId="217FF55F" w:rsidR="00AE745E" w:rsidRDefault="00AE745E" w:rsidP="00AE745E">
      <w:pPr>
        <w:ind w:left="432"/>
      </w:pPr>
      <w:r>
        <w:t>Вопрос 2.</w:t>
      </w:r>
      <w:r w:rsidR="00645DE8" w:rsidRPr="00645DE8">
        <w:t>1.</w:t>
      </w:r>
      <w:r>
        <w:t>3 – кумулятивное голосование за Кандидата 3</w:t>
      </w:r>
    </w:p>
    <w:p w14:paraId="7CAFF939" w14:textId="44F50C09" w:rsidR="00AE745E" w:rsidRDefault="00AE745E" w:rsidP="00AE745E">
      <w:pPr>
        <w:ind w:left="432"/>
      </w:pPr>
      <w:r>
        <w:t>Вопрос 2.</w:t>
      </w:r>
      <w:r w:rsidR="00645DE8" w:rsidRPr="00645DE8">
        <w:t>1.</w:t>
      </w:r>
      <w:r>
        <w:t>4 – кумулятивное голосование за Кандидата 4</w:t>
      </w:r>
    </w:p>
    <w:p w14:paraId="05F8EC35" w14:textId="07DB9CE6" w:rsidR="00AE745E" w:rsidRPr="00645DE8" w:rsidRDefault="00AE745E" w:rsidP="00AE745E">
      <w:pPr>
        <w:ind w:left="432"/>
        <w:rPr>
          <w:lang w:val="en-US"/>
        </w:rPr>
      </w:pPr>
      <w:r>
        <w:t>Вопрос 3</w:t>
      </w:r>
      <w:r w:rsidR="00645DE8">
        <w:rPr>
          <w:lang w:val="en-US"/>
        </w:rPr>
        <w:t>.1</w:t>
      </w:r>
    </w:p>
    <w:p w14:paraId="398A6154" w14:textId="0F1EDF0D" w:rsidR="00AE745E" w:rsidRPr="00645DE8" w:rsidRDefault="00AE745E" w:rsidP="00AE745E">
      <w:pPr>
        <w:ind w:left="432"/>
        <w:rPr>
          <w:lang w:val="en-US"/>
        </w:rPr>
      </w:pPr>
      <w:r>
        <w:t>Вопрос 4</w:t>
      </w:r>
      <w:r w:rsidR="00645DE8">
        <w:rPr>
          <w:lang w:val="en-US"/>
        </w:rPr>
        <w:t>.1</w:t>
      </w:r>
    </w:p>
    <w:p w14:paraId="12FB6D06" w14:textId="2E5FB1BE" w:rsidR="00AE745E" w:rsidRPr="00645DE8" w:rsidRDefault="00AE745E" w:rsidP="00AE745E">
      <w:pPr>
        <w:ind w:left="432"/>
        <w:rPr>
          <w:lang w:val="en-US"/>
        </w:rPr>
      </w:pPr>
      <w:r>
        <w:t>Вопрос 5</w:t>
      </w:r>
      <w:r w:rsidR="00645DE8">
        <w:rPr>
          <w:lang w:val="en-US"/>
        </w:rPr>
        <w:t>.1</w:t>
      </w:r>
    </w:p>
    <w:p w14:paraId="719CDDD2" w14:textId="791F3F51" w:rsidR="00AE745E" w:rsidRPr="00AE745E" w:rsidRDefault="00AE745E" w:rsidP="00AE745E">
      <w:pPr>
        <w:ind w:left="432"/>
        <w:rPr>
          <w:b/>
        </w:rPr>
      </w:pPr>
      <w:r w:rsidRPr="00AE745E">
        <w:rPr>
          <w:b/>
        </w:rPr>
        <w:t xml:space="preserve">Инструкция: </w:t>
      </w:r>
    </w:p>
    <w:p w14:paraId="32F6C1C7" w14:textId="591707B5" w:rsidR="00AE745E" w:rsidRDefault="00AE745E" w:rsidP="00893CE4">
      <w:pPr>
        <w:pStyle w:val="ac"/>
        <w:numPr>
          <w:ilvl w:val="0"/>
          <w:numId w:val="31"/>
        </w:numPr>
      </w:pPr>
      <w:r>
        <w:t>Голосует владелец Иванов И.И. (паспорт 4444 565656) , у него открыт счет МХ000001 в «Открытии»</w:t>
      </w:r>
      <w:r w:rsidR="00893CE4">
        <w:t xml:space="preserve"> (</w:t>
      </w:r>
      <w:r w:rsidR="00893CE4" w:rsidRPr="00893CE4">
        <w:t>ОГРН 1027739704722</w:t>
      </w:r>
      <w:r w:rsidR="00893CE4">
        <w:t>)</w:t>
      </w:r>
      <w:r>
        <w:t xml:space="preserve">, баланс 500 </w:t>
      </w:r>
      <w:proofErr w:type="spellStart"/>
      <w:r>
        <w:t>шт</w:t>
      </w:r>
      <w:proofErr w:type="spellEnd"/>
      <w:proofErr w:type="gramStart"/>
      <w:r>
        <w:t xml:space="preserve"> .</w:t>
      </w:r>
      <w:proofErr w:type="gramEnd"/>
      <w:r>
        <w:t xml:space="preserve"> </w:t>
      </w:r>
    </w:p>
    <w:p w14:paraId="3F74C72F" w14:textId="047DD9DF" w:rsidR="00AE745E" w:rsidRDefault="00AE745E" w:rsidP="00893CE4">
      <w:pPr>
        <w:pStyle w:val="ac"/>
        <w:numPr>
          <w:ilvl w:val="0"/>
          <w:numId w:val="31"/>
        </w:numPr>
      </w:pPr>
      <w:r>
        <w:t>Голосует владелец ООО «Ромашка» (ОГРН 1027739132555) , счет МХ000002 открыт в «Открытии»</w:t>
      </w:r>
      <w:r w:rsidR="00893CE4">
        <w:t xml:space="preserve"> </w:t>
      </w:r>
      <w:r w:rsidR="00893CE4" w:rsidRPr="00893CE4">
        <w:t>(ОГРН 1027739704722)</w:t>
      </w:r>
      <w:r>
        <w:t>, баланс 1000</w:t>
      </w:r>
    </w:p>
    <w:p w14:paraId="29F6B8E0" w14:textId="0A56DB41" w:rsidR="00AE745E" w:rsidRDefault="00AE745E" w:rsidP="00893CE4">
      <w:pPr>
        <w:pStyle w:val="ac"/>
        <w:numPr>
          <w:ilvl w:val="0"/>
          <w:numId w:val="31"/>
        </w:numPr>
      </w:pPr>
      <w:r>
        <w:t>Голосует Владелец ООО «Юпитер» (ОГРН 1027739132666) , счет ХХ000555 в депозитарии «ДЕПО» (</w:t>
      </w:r>
      <w:r w:rsidR="00893CE4">
        <w:t>ИНН 7710170777)</w:t>
      </w:r>
      <w:r>
        <w:t xml:space="preserve"> баланс 400, который находится под «Открытием» (счет в открытии МХ0000003).</w:t>
      </w:r>
    </w:p>
    <w:p w14:paraId="5B296A1B" w14:textId="77777777" w:rsidR="00332D0E" w:rsidRDefault="00332D0E" w:rsidP="00AE745E">
      <w:pPr>
        <w:ind w:left="432"/>
        <w:rPr>
          <w:b/>
        </w:rPr>
      </w:pPr>
    </w:p>
    <w:p w14:paraId="087251D5" w14:textId="25AE4F14" w:rsidR="00AE745E" w:rsidRDefault="00332D0E" w:rsidP="00AE745E">
      <w:pPr>
        <w:ind w:left="432"/>
        <w:rPr>
          <w:b/>
        </w:rPr>
      </w:pPr>
      <w:r w:rsidRPr="00332D0E">
        <w:rPr>
          <w:b/>
        </w:rPr>
        <w:t>Пример:</w:t>
      </w:r>
    </w:p>
    <w:p w14:paraId="2B1C8656" w14:textId="7DB6DAAE" w:rsidR="00332D0E" w:rsidRPr="000D5832" w:rsidRDefault="000D5832" w:rsidP="00AE745E">
      <w:pPr>
        <w:ind w:left="432"/>
        <w:rPr>
          <w:lang w:val="en-US"/>
        </w:rPr>
      </w:pPr>
      <w:r>
        <w:t>Файл</w:t>
      </w:r>
      <w:r w:rsidRPr="000D5832">
        <w:rPr>
          <w:lang w:val="en-US"/>
        </w:rPr>
        <w:t xml:space="preserve"> - MI from NSD to </w:t>
      </w:r>
      <w:proofErr w:type="spellStart"/>
      <w:r w:rsidRPr="000D5832">
        <w:rPr>
          <w:lang w:val="en-US"/>
        </w:rPr>
        <w:t>Reestr</w:t>
      </w:r>
      <w:proofErr w:type="spellEnd"/>
      <w:r w:rsidRPr="000D5832">
        <w:rPr>
          <w:lang w:val="en-US"/>
        </w:rPr>
        <w:t xml:space="preserve"> voting.xml</w:t>
      </w:r>
    </w:p>
    <w:p w14:paraId="0764DE97" w14:textId="5D6FA948" w:rsidR="00863405" w:rsidRPr="00863405" w:rsidRDefault="00863405" w:rsidP="00D82143">
      <w:pPr>
        <w:pStyle w:val="2"/>
        <w:ind w:left="0" w:firstLine="0"/>
      </w:pPr>
      <w:r w:rsidRPr="000D5832">
        <w:rPr>
          <w:lang w:val="en-US"/>
        </w:rPr>
        <w:t xml:space="preserve"> </w:t>
      </w:r>
      <w:r>
        <w:rPr>
          <w:lang w:val="ru-RU"/>
        </w:rPr>
        <w:t xml:space="preserve">Список раскрывшихся и не голосовавших владельцев (от </w:t>
      </w:r>
      <w:r w:rsidRPr="00D82143">
        <w:t>депонента</w:t>
      </w:r>
      <w:r>
        <w:rPr>
          <w:lang w:val="ru-RU"/>
        </w:rPr>
        <w:t xml:space="preserve"> в НРД)</w:t>
      </w:r>
    </w:p>
    <w:p w14:paraId="43BC0007" w14:textId="77777777" w:rsidR="00863405" w:rsidRPr="00863405" w:rsidRDefault="00863405" w:rsidP="00863405">
      <w:pPr>
        <w:ind w:left="432"/>
        <w:rPr>
          <w:b/>
        </w:rPr>
      </w:pPr>
      <w:r w:rsidRPr="00863405">
        <w:rPr>
          <w:b/>
        </w:rPr>
        <w:t>Инструктирующая сторона (отправитель инструкции)</w:t>
      </w:r>
      <w:proofErr w:type="gramStart"/>
      <w:r w:rsidRPr="00863405">
        <w:rPr>
          <w:b/>
        </w:rPr>
        <w:t xml:space="preserve"> :</w:t>
      </w:r>
      <w:proofErr w:type="gramEnd"/>
    </w:p>
    <w:p w14:paraId="1E59D6B9" w14:textId="77777777" w:rsidR="00863405" w:rsidRPr="00863405" w:rsidRDefault="00863405" w:rsidP="00863405">
      <w:pPr>
        <w:ind w:left="432"/>
      </w:pPr>
      <w:r w:rsidRPr="00863405">
        <w:t>ОАО «Брокерский дом «ОТКРЫТИЕ»</w:t>
      </w:r>
    </w:p>
    <w:p w14:paraId="778F4A4D" w14:textId="77777777" w:rsidR="00863405" w:rsidRPr="00863405" w:rsidRDefault="00863405" w:rsidP="00863405">
      <w:pPr>
        <w:ind w:left="432"/>
      </w:pPr>
      <w:r w:rsidRPr="00863405">
        <w:t>МС0123456789 – депозитарный код НРД</w:t>
      </w:r>
    </w:p>
    <w:p w14:paraId="4F2256AC" w14:textId="77777777" w:rsidR="00863405" w:rsidRDefault="00863405" w:rsidP="00863405">
      <w:pPr>
        <w:ind w:left="432"/>
      </w:pPr>
      <w:r w:rsidRPr="00863405">
        <w:t>ML0123456789 - счет в НРД</w:t>
      </w:r>
    </w:p>
    <w:p w14:paraId="168250DC" w14:textId="32756A49" w:rsidR="00D82143" w:rsidRPr="00863405" w:rsidRDefault="00D82143" w:rsidP="00863405">
      <w:pPr>
        <w:ind w:left="432"/>
      </w:pPr>
      <w:r>
        <w:t xml:space="preserve">ОГРН </w:t>
      </w:r>
      <w:r w:rsidRPr="00D82143">
        <w:t>1027739704722</w:t>
      </w:r>
    </w:p>
    <w:p w14:paraId="7363D122" w14:textId="77777777" w:rsidR="00863405" w:rsidRPr="00863405" w:rsidRDefault="00863405" w:rsidP="00863405">
      <w:pPr>
        <w:ind w:left="432"/>
        <w:rPr>
          <w:b/>
        </w:rPr>
      </w:pPr>
      <w:r w:rsidRPr="00863405">
        <w:rPr>
          <w:b/>
        </w:rPr>
        <w:t xml:space="preserve">Получатель сообщения: </w:t>
      </w:r>
    </w:p>
    <w:p w14:paraId="575AFE96" w14:textId="77777777" w:rsidR="00863405" w:rsidRPr="00863405" w:rsidRDefault="00863405" w:rsidP="00863405">
      <w:pPr>
        <w:ind w:left="432"/>
      </w:pPr>
      <w:r w:rsidRPr="00863405">
        <w:t>НРД  BIC: NADCRUMM</w:t>
      </w:r>
    </w:p>
    <w:p w14:paraId="58E5966F" w14:textId="77777777" w:rsidR="00863405" w:rsidRPr="00863405" w:rsidRDefault="00863405" w:rsidP="00863405">
      <w:pPr>
        <w:ind w:left="432"/>
      </w:pPr>
      <w:r w:rsidRPr="00863405">
        <w:t>Референс сообщения: 000001</w:t>
      </w:r>
    </w:p>
    <w:p w14:paraId="7AC90746" w14:textId="77777777" w:rsidR="00863405" w:rsidRPr="00863405" w:rsidRDefault="00863405" w:rsidP="00863405">
      <w:pPr>
        <w:ind w:left="432"/>
      </w:pPr>
      <w:r w:rsidRPr="00863405">
        <w:rPr>
          <w:b/>
        </w:rPr>
        <w:t>ЦБ</w:t>
      </w:r>
      <w:proofErr w:type="gramStart"/>
      <w:r w:rsidRPr="00863405">
        <w:rPr>
          <w:b/>
        </w:rPr>
        <w:t xml:space="preserve"> :</w:t>
      </w:r>
      <w:proofErr w:type="gramEnd"/>
      <w:r w:rsidRPr="00863405">
        <w:rPr>
          <w:b/>
        </w:rPr>
        <w:t xml:space="preserve"> </w:t>
      </w:r>
      <w:r w:rsidRPr="00863405">
        <w:t>RU0123456789</w:t>
      </w:r>
    </w:p>
    <w:p w14:paraId="6A91A665" w14:textId="7F3030AC" w:rsidR="00AE6F37" w:rsidRDefault="00863405" w:rsidP="00863405">
      <w:pPr>
        <w:ind w:left="432"/>
        <w:rPr>
          <w:b/>
        </w:rPr>
      </w:pPr>
      <w:r w:rsidRPr="00863405">
        <w:rPr>
          <w:b/>
        </w:rPr>
        <w:t>Инструкция:</w:t>
      </w:r>
    </w:p>
    <w:p w14:paraId="511B7721" w14:textId="1895957E" w:rsidR="00567EAE" w:rsidRPr="00567EAE" w:rsidRDefault="00567EAE" w:rsidP="00863405">
      <w:pPr>
        <w:ind w:left="432"/>
      </w:pPr>
      <w:r w:rsidRPr="00567EAE">
        <w:t>Инструкция содержит список з 3-х владельцев</w:t>
      </w:r>
      <w:proofErr w:type="gramStart"/>
      <w:r w:rsidRPr="00567EAE">
        <w:t xml:space="preserve"> ,</w:t>
      </w:r>
      <w:proofErr w:type="gramEnd"/>
      <w:r w:rsidRPr="00567EAE">
        <w:t xml:space="preserve"> не проголосовавших.</w:t>
      </w:r>
    </w:p>
    <w:p w14:paraId="7595EE9D" w14:textId="4D3BF778" w:rsidR="00206382" w:rsidRPr="00206382" w:rsidRDefault="00206382" w:rsidP="00206382">
      <w:r>
        <w:t>1.</w:t>
      </w:r>
      <w:r>
        <w:tab/>
        <w:t>В</w:t>
      </w:r>
      <w:r w:rsidRPr="00206382">
        <w:t>ладелец Иванов И.И. (паспорт 4444 565656) , у него открыт счет МХ000</w:t>
      </w:r>
      <w:r>
        <w:t>001 в «Открытии», баланс 500 шт.</w:t>
      </w:r>
    </w:p>
    <w:p w14:paraId="13EFF872" w14:textId="3A9EB423" w:rsidR="00206382" w:rsidRPr="00206382" w:rsidRDefault="00206382" w:rsidP="00206382">
      <w:r w:rsidRPr="00206382">
        <w:t>2.</w:t>
      </w:r>
      <w:r w:rsidRPr="00206382">
        <w:tab/>
      </w:r>
      <w:r>
        <w:t>В</w:t>
      </w:r>
      <w:r w:rsidRPr="00206382">
        <w:t>ладелец ООО «Ромашка» (ОГРН 1027739132555) , счет МХ000002 открыт в «Открытии», баланс 1000</w:t>
      </w:r>
      <w:r>
        <w:t>.</w:t>
      </w:r>
    </w:p>
    <w:p w14:paraId="781AE72E" w14:textId="3BAB755F" w:rsidR="00206382" w:rsidRPr="00206382" w:rsidRDefault="00206382" w:rsidP="00206382">
      <w:r w:rsidRPr="00206382">
        <w:t>3.</w:t>
      </w:r>
      <w:r w:rsidRPr="00206382">
        <w:tab/>
        <w:t>Владелец ООО «Юпитер» (ОГРН 1027739132666) , счет ХХ000555 в депозитарии «ДЕПО»</w:t>
      </w:r>
      <w:proofErr w:type="gramStart"/>
      <w:r w:rsidR="00A14E03">
        <w:t xml:space="preserve"> </w:t>
      </w:r>
      <w:r w:rsidRPr="00206382">
        <w:t>,</w:t>
      </w:r>
      <w:proofErr w:type="gramEnd"/>
      <w:r w:rsidRPr="00206382">
        <w:t xml:space="preserve"> баланс 400, который находится под «Открытие</w:t>
      </w:r>
      <w:r>
        <w:t>м» (счет в открытии МХ0000003).</w:t>
      </w:r>
    </w:p>
    <w:p w14:paraId="3B23D1A3" w14:textId="77777777" w:rsidR="00206382" w:rsidRPr="00206382" w:rsidRDefault="00206382" w:rsidP="00206382">
      <w:pPr>
        <w:ind w:left="432"/>
      </w:pPr>
    </w:p>
    <w:p w14:paraId="6DF946E8" w14:textId="3BCFF5C9" w:rsidR="00206382" w:rsidRDefault="00206382" w:rsidP="00206382">
      <w:pPr>
        <w:rPr>
          <w:b/>
        </w:rPr>
      </w:pPr>
      <w:r w:rsidRPr="00206382">
        <w:rPr>
          <w:b/>
        </w:rPr>
        <w:t>Результат голосования</w:t>
      </w:r>
      <w:r>
        <w:rPr>
          <w:b/>
        </w:rPr>
        <w:t xml:space="preserve"> - Не голосовали. </w:t>
      </w:r>
    </w:p>
    <w:p w14:paraId="73058F98" w14:textId="77777777" w:rsidR="00567EAE" w:rsidRDefault="00567EAE" w:rsidP="00206382">
      <w:pPr>
        <w:rPr>
          <w:b/>
        </w:rPr>
      </w:pPr>
    </w:p>
    <w:p w14:paraId="02D6856B" w14:textId="0444168D" w:rsidR="00332D0E" w:rsidRDefault="00332D0E" w:rsidP="00206382">
      <w:pPr>
        <w:rPr>
          <w:b/>
        </w:rPr>
      </w:pPr>
      <w:r w:rsidRPr="00332D0E">
        <w:rPr>
          <w:b/>
        </w:rPr>
        <w:t>Пример:</w:t>
      </w:r>
    </w:p>
    <w:p w14:paraId="02695C8B" w14:textId="317A3878" w:rsidR="00332D0E" w:rsidRDefault="000D5832" w:rsidP="00206382">
      <w:r>
        <w:t xml:space="preserve">Файл: </w:t>
      </w:r>
      <w:r w:rsidRPr="000D5832">
        <w:t xml:space="preserve">MI </w:t>
      </w:r>
      <w:proofErr w:type="spellStart"/>
      <w:r w:rsidRPr="000D5832">
        <w:t>from</w:t>
      </w:r>
      <w:proofErr w:type="spellEnd"/>
      <w:r w:rsidRPr="000D5832">
        <w:t xml:space="preserve"> </w:t>
      </w:r>
      <w:proofErr w:type="spellStart"/>
      <w:r w:rsidRPr="000D5832">
        <w:t>Custody</w:t>
      </w:r>
      <w:proofErr w:type="spellEnd"/>
      <w:r w:rsidRPr="000D5832">
        <w:t xml:space="preserve"> </w:t>
      </w:r>
      <w:proofErr w:type="spellStart"/>
      <w:r w:rsidRPr="000D5832">
        <w:t>to</w:t>
      </w:r>
      <w:proofErr w:type="spellEnd"/>
      <w:r w:rsidRPr="000D5832">
        <w:t xml:space="preserve"> NSD список </w:t>
      </w:r>
      <w:proofErr w:type="gramStart"/>
      <w:r w:rsidRPr="000D5832">
        <w:t>раскрывшихся</w:t>
      </w:r>
      <w:proofErr w:type="gramEnd"/>
      <w:r w:rsidRPr="000D5832">
        <w:t xml:space="preserve"> не голосовавших.xml</w:t>
      </w:r>
    </w:p>
    <w:p w14:paraId="5D638359" w14:textId="3EB20782" w:rsidR="00567EAE" w:rsidRDefault="00567EAE" w:rsidP="00D82143">
      <w:pPr>
        <w:pStyle w:val="2"/>
        <w:ind w:left="0" w:firstLine="0"/>
        <w:rPr>
          <w:lang w:val="ru-RU"/>
        </w:rPr>
      </w:pPr>
      <w:r w:rsidRPr="00D82143">
        <w:t>Список</w:t>
      </w:r>
      <w:r w:rsidRPr="00567EAE">
        <w:rPr>
          <w:lang w:val="ru-RU"/>
        </w:rPr>
        <w:t xml:space="preserve"> раскрывшихся и не голосовавших владельцев (от </w:t>
      </w:r>
      <w:r>
        <w:rPr>
          <w:lang w:val="ru-RU"/>
        </w:rPr>
        <w:t xml:space="preserve">НРД </w:t>
      </w:r>
      <w:r w:rsidRPr="00567EAE">
        <w:rPr>
          <w:lang w:val="ru-RU"/>
        </w:rPr>
        <w:t xml:space="preserve"> в </w:t>
      </w:r>
      <w:r>
        <w:rPr>
          <w:lang w:val="ru-RU"/>
        </w:rPr>
        <w:t>Реестр</w:t>
      </w:r>
      <w:r w:rsidRPr="00567EAE">
        <w:rPr>
          <w:lang w:val="ru-RU"/>
        </w:rPr>
        <w:t>)</w:t>
      </w:r>
    </w:p>
    <w:p w14:paraId="4ED6CB89" w14:textId="77777777" w:rsidR="00567EAE" w:rsidRPr="00567EAE" w:rsidRDefault="00567EAE" w:rsidP="00567EAE"/>
    <w:p w14:paraId="48FA79C1" w14:textId="2DDC1776" w:rsidR="00567EAE" w:rsidRPr="00567EAE" w:rsidRDefault="00567EAE" w:rsidP="00567EAE">
      <w:pPr>
        <w:rPr>
          <w:b/>
        </w:rPr>
      </w:pPr>
      <w:r>
        <w:rPr>
          <w:b/>
        </w:rPr>
        <w:t>Отправитель</w:t>
      </w:r>
      <w:r w:rsidRPr="00567EAE">
        <w:rPr>
          <w:b/>
        </w:rPr>
        <w:t xml:space="preserve">: </w:t>
      </w:r>
    </w:p>
    <w:p w14:paraId="4C1DB1BC" w14:textId="77777777" w:rsidR="00567EAE" w:rsidRDefault="00567EAE" w:rsidP="00567EAE">
      <w:r>
        <w:t xml:space="preserve">НРД ОГРН </w:t>
      </w:r>
      <w:r w:rsidRPr="00AE745E">
        <w:t xml:space="preserve"> – </w:t>
      </w:r>
      <w:r>
        <w:t xml:space="preserve"> </w:t>
      </w:r>
      <w:r w:rsidRPr="00676191">
        <w:t>1027739132563</w:t>
      </w:r>
    </w:p>
    <w:p w14:paraId="2A386439" w14:textId="77777777" w:rsidR="00567EAE" w:rsidRPr="00D572FB" w:rsidRDefault="00567EAE" w:rsidP="00567EAE">
      <w:r w:rsidRPr="00D572FB">
        <w:t>Счет НРД в реестре: RN77777</w:t>
      </w:r>
    </w:p>
    <w:p w14:paraId="506999E6" w14:textId="77777777" w:rsidR="00567EAE" w:rsidRPr="00567EAE" w:rsidRDefault="00567EAE" w:rsidP="00567EAE">
      <w:pPr>
        <w:rPr>
          <w:b/>
        </w:rPr>
      </w:pPr>
      <w:r w:rsidRPr="00567EAE">
        <w:rPr>
          <w:b/>
        </w:rPr>
        <w:lastRenderedPageBreak/>
        <w:t xml:space="preserve">Получатель: </w:t>
      </w:r>
    </w:p>
    <w:p w14:paraId="7E41F96C" w14:textId="77777777" w:rsidR="00567EAE" w:rsidRDefault="00567EAE" w:rsidP="00567EAE">
      <w:r>
        <w:t xml:space="preserve">Регистратор - </w:t>
      </w:r>
      <w:r w:rsidRPr="00AE745E">
        <w:t>ЗАО РК «Центр-Инвест»</w:t>
      </w:r>
    </w:p>
    <w:p w14:paraId="440AA184" w14:textId="77777777" w:rsidR="00567EAE" w:rsidRPr="00AA4BEB" w:rsidRDefault="00567EAE" w:rsidP="00567EAE">
      <w:r w:rsidRPr="00AE745E">
        <w:t>ОГРН</w:t>
      </w:r>
      <w:r w:rsidRPr="00AE745E">
        <w:tab/>
        <w:t>1026901729205</w:t>
      </w:r>
    </w:p>
    <w:p w14:paraId="66E31367" w14:textId="77777777" w:rsidR="00567EAE" w:rsidRDefault="00567EAE" w:rsidP="00567EAE">
      <w:r>
        <w:t xml:space="preserve">ИНН       </w:t>
      </w:r>
      <w:r w:rsidRPr="00AE745E">
        <w:t>7726050935</w:t>
      </w:r>
    </w:p>
    <w:p w14:paraId="306C3714" w14:textId="77777777" w:rsidR="00567EAE" w:rsidRPr="00AE745E" w:rsidRDefault="00567EAE" w:rsidP="00567EAE">
      <w:r>
        <w:t>МС9876543210</w:t>
      </w:r>
      <w:r w:rsidRPr="00676191">
        <w:t xml:space="preserve"> – депозитарный код НРД</w:t>
      </w:r>
      <w:r>
        <w:t xml:space="preserve"> </w:t>
      </w:r>
    </w:p>
    <w:p w14:paraId="4289B9E1" w14:textId="77777777" w:rsidR="00567EAE" w:rsidRPr="00AE745E" w:rsidRDefault="00567EAE" w:rsidP="00567EAE">
      <w:r w:rsidRPr="00567EAE">
        <w:rPr>
          <w:b/>
        </w:rPr>
        <w:t>Референс сообщения:</w:t>
      </w:r>
      <w:r>
        <w:t xml:space="preserve"> </w:t>
      </w:r>
      <w:r w:rsidRPr="00AE745E">
        <w:t>0000123</w:t>
      </w:r>
    </w:p>
    <w:p w14:paraId="38ACCEBF" w14:textId="77777777" w:rsidR="00567EAE" w:rsidRPr="00AE745E" w:rsidRDefault="00567EAE" w:rsidP="00567EAE">
      <w:r w:rsidRPr="00567EAE">
        <w:rPr>
          <w:b/>
        </w:rPr>
        <w:t>Ценная бумага</w:t>
      </w:r>
      <w:r w:rsidRPr="00AE745E">
        <w:t>:</w:t>
      </w:r>
      <w:r>
        <w:t xml:space="preserve"> </w:t>
      </w:r>
      <w:r w:rsidRPr="00AE745E">
        <w:t>RU0123456789</w:t>
      </w:r>
    </w:p>
    <w:p w14:paraId="58843F57" w14:textId="77777777" w:rsidR="00567EAE" w:rsidRDefault="00567EAE" w:rsidP="00567EAE">
      <w:pPr>
        <w:rPr>
          <w:b/>
        </w:rPr>
      </w:pPr>
      <w:r w:rsidRPr="00567EAE">
        <w:rPr>
          <w:b/>
        </w:rPr>
        <w:t xml:space="preserve">Содержание сообщения: </w:t>
      </w:r>
    </w:p>
    <w:p w14:paraId="620F26E4" w14:textId="7558FEB7" w:rsidR="00567EAE" w:rsidRDefault="00567EAE" w:rsidP="00567EAE">
      <w:r>
        <w:t xml:space="preserve">НРД передает в Реестр </w:t>
      </w:r>
      <w:proofErr w:type="gramStart"/>
      <w:r>
        <w:t>инструкцию</w:t>
      </w:r>
      <w:proofErr w:type="gramEnd"/>
      <w:r>
        <w:t xml:space="preserve"> по голосованию полученную от своего депонента </w:t>
      </w:r>
      <w:r w:rsidRPr="00D572FB">
        <w:t>ОАО «Брокерский дом «ОТКРЫТИЕ»</w:t>
      </w:r>
      <w:r>
        <w:t xml:space="preserve"> (счет депо в НРД - </w:t>
      </w:r>
      <w:r w:rsidRPr="00D572FB">
        <w:t>ML0123456789</w:t>
      </w:r>
      <w:r>
        <w:t>). Инструкция содержит список з 3-х владельцев</w:t>
      </w:r>
      <w:proofErr w:type="gramStart"/>
      <w:r>
        <w:t xml:space="preserve"> ,</w:t>
      </w:r>
      <w:proofErr w:type="gramEnd"/>
      <w:r>
        <w:t xml:space="preserve"> не проголосовавших.</w:t>
      </w:r>
    </w:p>
    <w:p w14:paraId="50D59ECC" w14:textId="77777777" w:rsidR="00567EAE" w:rsidRPr="00206382" w:rsidRDefault="00567EAE" w:rsidP="00567EAE">
      <w:pPr>
        <w:pStyle w:val="ac"/>
        <w:numPr>
          <w:ilvl w:val="0"/>
          <w:numId w:val="1"/>
        </w:numPr>
      </w:pPr>
      <w:r>
        <w:t>В</w:t>
      </w:r>
      <w:r w:rsidRPr="00206382">
        <w:t>ладелец Иванов И.И. (паспорт 4444 565656) , у него открыт счет МХ000</w:t>
      </w:r>
      <w:r>
        <w:t>001 в «Открытии», баланс 500 шт.</w:t>
      </w:r>
    </w:p>
    <w:p w14:paraId="2E39E0A3" w14:textId="77777777" w:rsidR="00567EAE" w:rsidRPr="00206382" w:rsidRDefault="00567EAE" w:rsidP="00567EAE">
      <w:r w:rsidRPr="00206382">
        <w:t>2.</w:t>
      </w:r>
      <w:r w:rsidRPr="00206382">
        <w:tab/>
      </w:r>
      <w:r>
        <w:t>В</w:t>
      </w:r>
      <w:r w:rsidRPr="00206382">
        <w:t>ладелец ООО «Ромашка» (ОГРН 1027739132555) , счет МХ000002 открыт в «Открытии», баланс 1000</w:t>
      </w:r>
      <w:r>
        <w:t>.</w:t>
      </w:r>
    </w:p>
    <w:p w14:paraId="7D6B8F99" w14:textId="0FF92040" w:rsidR="00567EAE" w:rsidRPr="00206382" w:rsidRDefault="00567EAE" w:rsidP="00567EAE">
      <w:r w:rsidRPr="00206382">
        <w:t>3.</w:t>
      </w:r>
      <w:r w:rsidRPr="00206382">
        <w:tab/>
        <w:t xml:space="preserve">Владелец ООО «Юпитер» (ОГРН 1027739132666) , счет ХХ000555 в депозитарии «ДЕПО» </w:t>
      </w:r>
      <w:r w:rsidR="00D82143" w:rsidRPr="00D82143">
        <w:t>(ИНН 7710170777)</w:t>
      </w:r>
      <w:r w:rsidR="00D82143">
        <w:t>,</w:t>
      </w:r>
      <w:r w:rsidRPr="00206382">
        <w:t>баланс 400, который находится под «Открытие</w:t>
      </w:r>
      <w:r>
        <w:t>м» (счет в открытии МХ0000003).</w:t>
      </w:r>
    </w:p>
    <w:p w14:paraId="37629E66" w14:textId="77777777" w:rsidR="00567EAE" w:rsidRDefault="00567EAE" w:rsidP="00206382">
      <w:pPr>
        <w:rPr>
          <w:b/>
        </w:rPr>
      </w:pPr>
    </w:p>
    <w:p w14:paraId="1443F258" w14:textId="6F7BFA94" w:rsidR="00332D0E" w:rsidRDefault="00332D0E" w:rsidP="00206382">
      <w:pPr>
        <w:rPr>
          <w:b/>
        </w:rPr>
      </w:pPr>
      <w:r>
        <w:rPr>
          <w:b/>
        </w:rPr>
        <w:t xml:space="preserve">Пример: </w:t>
      </w:r>
    </w:p>
    <w:p w14:paraId="77E61671" w14:textId="32A16BD2" w:rsidR="00332D0E" w:rsidRPr="00332D0E" w:rsidRDefault="000D5832" w:rsidP="00206382">
      <w:r>
        <w:t xml:space="preserve">Файл: </w:t>
      </w:r>
      <w:r w:rsidRPr="000D5832">
        <w:t xml:space="preserve">MI </w:t>
      </w:r>
      <w:proofErr w:type="spellStart"/>
      <w:r w:rsidRPr="000D5832">
        <w:t>from</w:t>
      </w:r>
      <w:proofErr w:type="spellEnd"/>
      <w:r w:rsidRPr="000D5832">
        <w:t xml:space="preserve"> NSD </w:t>
      </w:r>
      <w:proofErr w:type="spellStart"/>
      <w:r w:rsidRPr="000D5832">
        <w:t>to</w:t>
      </w:r>
      <w:proofErr w:type="spellEnd"/>
      <w:r w:rsidRPr="000D5832">
        <w:t xml:space="preserve"> </w:t>
      </w:r>
      <w:proofErr w:type="spellStart"/>
      <w:r w:rsidRPr="000D5832">
        <w:t>Reestr</w:t>
      </w:r>
      <w:proofErr w:type="spellEnd"/>
      <w:r w:rsidRPr="000D5832">
        <w:t xml:space="preserve"> список </w:t>
      </w:r>
      <w:proofErr w:type="gramStart"/>
      <w:r w:rsidRPr="000D5832">
        <w:t>раскрывшихся</w:t>
      </w:r>
      <w:proofErr w:type="gramEnd"/>
      <w:r w:rsidRPr="000D5832">
        <w:t xml:space="preserve"> и не голосовавших.xml</w:t>
      </w:r>
    </w:p>
    <w:p w14:paraId="3ACBE438" w14:textId="45AAF9B8" w:rsidR="00567EAE" w:rsidRDefault="00567EAE" w:rsidP="00D82143">
      <w:pPr>
        <w:pStyle w:val="2"/>
        <w:ind w:left="0" w:firstLine="0"/>
      </w:pPr>
      <w:r w:rsidRPr="00567EAE">
        <w:t xml:space="preserve">Список </w:t>
      </w:r>
      <w:r>
        <w:rPr>
          <w:lang w:val="ru-RU"/>
        </w:rPr>
        <w:t xml:space="preserve">не </w:t>
      </w:r>
      <w:r w:rsidRPr="00567EAE">
        <w:t xml:space="preserve">раскрывшихся  (от </w:t>
      </w:r>
      <w:r>
        <w:rPr>
          <w:lang w:val="ru-RU"/>
        </w:rPr>
        <w:t>депонента</w:t>
      </w:r>
      <w:r>
        <w:t xml:space="preserve"> </w:t>
      </w:r>
      <w:r w:rsidRPr="00567EAE">
        <w:t xml:space="preserve"> в </w:t>
      </w:r>
      <w:r>
        <w:rPr>
          <w:lang w:val="ru-RU"/>
        </w:rPr>
        <w:t>НРД</w:t>
      </w:r>
      <w:r w:rsidRPr="00567EAE">
        <w:t>)</w:t>
      </w:r>
    </w:p>
    <w:p w14:paraId="56B27F2F" w14:textId="77777777" w:rsidR="00567EAE" w:rsidRPr="00863405" w:rsidRDefault="00567EAE" w:rsidP="00A14E03">
      <w:pPr>
        <w:rPr>
          <w:b/>
        </w:rPr>
      </w:pPr>
      <w:r w:rsidRPr="00863405">
        <w:rPr>
          <w:b/>
        </w:rPr>
        <w:t>Инструктирующая сторона (отправитель инструкции)</w:t>
      </w:r>
      <w:proofErr w:type="gramStart"/>
      <w:r w:rsidRPr="00863405">
        <w:rPr>
          <w:b/>
        </w:rPr>
        <w:t xml:space="preserve"> :</w:t>
      </w:r>
      <w:proofErr w:type="gramEnd"/>
    </w:p>
    <w:p w14:paraId="18C61028" w14:textId="77777777" w:rsidR="00567EAE" w:rsidRPr="00863405" w:rsidRDefault="00567EAE" w:rsidP="00567EAE">
      <w:pPr>
        <w:ind w:left="432"/>
      </w:pPr>
      <w:r w:rsidRPr="00863405">
        <w:t>ОАО «Брокерский дом «ОТКРЫТИЕ»</w:t>
      </w:r>
    </w:p>
    <w:p w14:paraId="01669F75" w14:textId="77777777" w:rsidR="00567EAE" w:rsidRPr="00863405" w:rsidRDefault="00567EAE" w:rsidP="00A14E03">
      <w:r w:rsidRPr="00863405">
        <w:t>МС0123456789 – депозитарный код НРД</w:t>
      </w:r>
    </w:p>
    <w:p w14:paraId="59000592" w14:textId="77777777" w:rsidR="00567EAE" w:rsidRDefault="00567EAE" w:rsidP="00A14E03">
      <w:r w:rsidRPr="00863405">
        <w:t>ML0123456789 - счет в НРД</w:t>
      </w:r>
    </w:p>
    <w:p w14:paraId="5D7B40EE" w14:textId="5B980670" w:rsidR="00D82143" w:rsidRPr="00863405" w:rsidRDefault="00D82143" w:rsidP="00A14E03">
      <w:r>
        <w:t xml:space="preserve">ОГРН </w:t>
      </w:r>
      <w:r w:rsidRPr="00D82143">
        <w:t>1027739704722</w:t>
      </w:r>
    </w:p>
    <w:p w14:paraId="70E2A979" w14:textId="77777777" w:rsidR="00567EAE" w:rsidRPr="00863405" w:rsidRDefault="00567EAE" w:rsidP="00A14E03">
      <w:pPr>
        <w:rPr>
          <w:b/>
        </w:rPr>
      </w:pPr>
      <w:r w:rsidRPr="00863405">
        <w:rPr>
          <w:b/>
        </w:rPr>
        <w:t xml:space="preserve">Получатель сообщения: </w:t>
      </w:r>
    </w:p>
    <w:p w14:paraId="428C80CA" w14:textId="77777777" w:rsidR="00567EAE" w:rsidRPr="00863405" w:rsidRDefault="00567EAE" w:rsidP="00A14E03">
      <w:r w:rsidRPr="00863405">
        <w:t>НРД  BIC: NADCRUMM</w:t>
      </w:r>
    </w:p>
    <w:p w14:paraId="2335ACB6" w14:textId="77777777" w:rsidR="00567EAE" w:rsidRPr="00863405" w:rsidRDefault="00567EAE" w:rsidP="00A14E03">
      <w:r w:rsidRPr="00863405">
        <w:t>Референс сообщения: 000001</w:t>
      </w:r>
    </w:p>
    <w:p w14:paraId="5D2F8819" w14:textId="77777777" w:rsidR="00567EAE" w:rsidRPr="00863405" w:rsidRDefault="00567EAE" w:rsidP="00A14E03">
      <w:r w:rsidRPr="00863405">
        <w:rPr>
          <w:b/>
        </w:rPr>
        <w:t>ЦБ</w:t>
      </w:r>
      <w:proofErr w:type="gramStart"/>
      <w:r w:rsidRPr="00863405">
        <w:rPr>
          <w:b/>
        </w:rPr>
        <w:t xml:space="preserve"> :</w:t>
      </w:r>
      <w:proofErr w:type="gramEnd"/>
      <w:r w:rsidRPr="00863405">
        <w:rPr>
          <w:b/>
        </w:rPr>
        <w:t xml:space="preserve"> </w:t>
      </w:r>
      <w:r w:rsidRPr="00863405">
        <w:t>RU0123456789</w:t>
      </w:r>
    </w:p>
    <w:p w14:paraId="038519F3" w14:textId="77777777" w:rsidR="00567EAE" w:rsidRDefault="00567EAE" w:rsidP="00A14E03">
      <w:pPr>
        <w:rPr>
          <w:b/>
        </w:rPr>
      </w:pPr>
      <w:r w:rsidRPr="00863405">
        <w:rPr>
          <w:b/>
        </w:rPr>
        <w:t>Инструкция:</w:t>
      </w:r>
    </w:p>
    <w:p w14:paraId="750751A4" w14:textId="6A3743E5" w:rsidR="00A14E03" w:rsidRDefault="00567EAE" w:rsidP="00A14E03">
      <w:r w:rsidRPr="00567EAE">
        <w:t xml:space="preserve">Инструкция содержит </w:t>
      </w:r>
      <w:r w:rsidR="00A14E03">
        <w:t>счета и баланс нераскрывшихся владельцев</w:t>
      </w:r>
      <w:r w:rsidRPr="00567EAE">
        <w:t>.</w:t>
      </w:r>
      <w:r w:rsidR="00A14E03" w:rsidRPr="00A14E03">
        <w:t xml:space="preserve"> </w:t>
      </w:r>
    </w:p>
    <w:p w14:paraId="6C988A82" w14:textId="77777777" w:rsidR="00A14E03" w:rsidRDefault="00A14E03" w:rsidP="00A14E03"/>
    <w:p w14:paraId="34D40102" w14:textId="4B2121EF" w:rsidR="00A14E03" w:rsidRDefault="00A14E03" w:rsidP="00A14E03">
      <w:pPr>
        <w:pStyle w:val="ac"/>
      </w:pPr>
      <w:r>
        <w:t>1. В</w:t>
      </w:r>
      <w:r w:rsidRPr="00206382">
        <w:t>ладелец счет</w:t>
      </w:r>
      <w:r>
        <w:t>а</w:t>
      </w:r>
      <w:r w:rsidRPr="00206382">
        <w:t xml:space="preserve"> МХ000</w:t>
      </w:r>
      <w:r>
        <w:t>001 в «Открытии», баланс 500 шт.</w:t>
      </w:r>
    </w:p>
    <w:p w14:paraId="44376A17" w14:textId="3C3F17F4" w:rsidR="00A14E03" w:rsidRPr="00206382" w:rsidRDefault="00A14E03" w:rsidP="00A14E03">
      <w:r>
        <w:t>2.В</w:t>
      </w:r>
      <w:r w:rsidRPr="00206382">
        <w:t>ладелец  счет</w:t>
      </w:r>
      <w:r>
        <w:t>а</w:t>
      </w:r>
      <w:r w:rsidRPr="00206382">
        <w:t xml:space="preserve"> МХ000002 открыт в «Открытии», баланс 1000</w:t>
      </w:r>
      <w:r>
        <w:t>.</w:t>
      </w:r>
    </w:p>
    <w:p w14:paraId="1CEDCF52" w14:textId="4BB71FD6" w:rsidR="00A14E03" w:rsidRPr="00206382" w:rsidRDefault="00A14E03" w:rsidP="00A14E03">
      <w:r w:rsidRPr="00206382">
        <w:t>3.</w:t>
      </w:r>
      <w:r w:rsidRPr="00206382">
        <w:tab/>
        <w:t>Владелец счет</w:t>
      </w:r>
      <w:r>
        <w:t>а</w:t>
      </w:r>
      <w:r w:rsidRPr="00206382">
        <w:t xml:space="preserve"> ХХ000555 в депозитарии «ДЕПО»</w:t>
      </w:r>
      <w:r w:rsidR="00D82143" w:rsidRPr="00D82143">
        <w:t xml:space="preserve"> (ИНН 7710170777)</w:t>
      </w:r>
      <w:r w:rsidRPr="00206382">
        <w:t xml:space="preserve"> баланс 400, который находится под «Открытие</w:t>
      </w:r>
      <w:r>
        <w:t>м» (счет в открытии МХ0000003).</w:t>
      </w:r>
    </w:p>
    <w:p w14:paraId="6E6F31F6" w14:textId="3ADC949E" w:rsidR="00A14E03" w:rsidRDefault="00A14E03" w:rsidP="00A14E03"/>
    <w:p w14:paraId="67B785F3" w14:textId="785F37A1" w:rsidR="00332D0E" w:rsidRPr="00332D0E" w:rsidRDefault="00332D0E" w:rsidP="00A14E03">
      <w:pPr>
        <w:rPr>
          <w:b/>
        </w:rPr>
      </w:pPr>
      <w:r w:rsidRPr="00332D0E">
        <w:rPr>
          <w:b/>
        </w:rPr>
        <w:t xml:space="preserve">Пример: </w:t>
      </w:r>
    </w:p>
    <w:p w14:paraId="069AB6B0" w14:textId="28C790B2" w:rsidR="00332D0E" w:rsidRDefault="000D5832" w:rsidP="00A14E03">
      <w:r>
        <w:t xml:space="preserve">Файл: </w:t>
      </w:r>
      <w:r w:rsidRPr="000D5832">
        <w:t xml:space="preserve">MI </w:t>
      </w:r>
      <w:proofErr w:type="spellStart"/>
      <w:r w:rsidRPr="000D5832">
        <w:t>from</w:t>
      </w:r>
      <w:proofErr w:type="spellEnd"/>
      <w:r w:rsidRPr="000D5832">
        <w:t xml:space="preserve"> </w:t>
      </w:r>
      <w:proofErr w:type="spellStart"/>
      <w:r w:rsidRPr="000D5832">
        <w:t>Custody</w:t>
      </w:r>
      <w:proofErr w:type="spellEnd"/>
      <w:r w:rsidRPr="000D5832">
        <w:t xml:space="preserve"> </w:t>
      </w:r>
      <w:proofErr w:type="spellStart"/>
      <w:r w:rsidRPr="000D5832">
        <w:t>to</w:t>
      </w:r>
      <w:proofErr w:type="spellEnd"/>
      <w:r w:rsidRPr="000D5832">
        <w:t xml:space="preserve"> NSD список не </w:t>
      </w:r>
      <w:proofErr w:type="gramStart"/>
      <w:r w:rsidRPr="000D5832">
        <w:t>раскрывшихся</w:t>
      </w:r>
      <w:proofErr w:type="gramEnd"/>
      <w:r w:rsidRPr="000D5832">
        <w:t>.xml</w:t>
      </w:r>
    </w:p>
    <w:p w14:paraId="47753688" w14:textId="36142C95" w:rsidR="00D82143" w:rsidRDefault="00D82143" w:rsidP="00D82143">
      <w:pPr>
        <w:pStyle w:val="2"/>
        <w:ind w:left="0" w:firstLine="0"/>
        <w:rPr>
          <w:lang w:val="ru-RU"/>
        </w:rPr>
      </w:pPr>
      <w:r w:rsidRPr="00D82143">
        <w:t>Список</w:t>
      </w:r>
      <w:r w:rsidRPr="00567EAE">
        <w:t xml:space="preserve"> </w:t>
      </w:r>
      <w:r w:rsidRPr="00D82143">
        <w:rPr>
          <w:lang w:val="ru-RU"/>
        </w:rPr>
        <w:t xml:space="preserve">не </w:t>
      </w:r>
      <w:r w:rsidRPr="00567EAE">
        <w:t xml:space="preserve">раскрывшихся  (от </w:t>
      </w:r>
      <w:r w:rsidRPr="00D82143">
        <w:rPr>
          <w:lang w:val="ru-RU"/>
        </w:rPr>
        <w:t>НРД</w:t>
      </w:r>
      <w:r>
        <w:rPr>
          <w:lang w:val="ru-RU"/>
        </w:rPr>
        <w:t xml:space="preserve"> в Реестр</w:t>
      </w:r>
      <w:r w:rsidRPr="00567EAE">
        <w:t>)</w:t>
      </w:r>
    </w:p>
    <w:p w14:paraId="3EFF30B6" w14:textId="77777777" w:rsidR="00D82143" w:rsidRPr="00D82143" w:rsidRDefault="00D82143" w:rsidP="00D82143"/>
    <w:p w14:paraId="435B3E73" w14:textId="77777777" w:rsidR="00A14E03" w:rsidRPr="00D82143" w:rsidRDefault="00A14E03" w:rsidP="00A14E03">
      <w:pPr>
        <w:rPr>
          <w:lang w:val="x-none"/>
        </w:rPr>
      </w:pPr>
    </w:p>
    <w:p w14:paraId="468ED5BC" w14:textId="77777777" w:rsidR="00D82143" w:rsidRDefault="00D82143" w:rsidP="00D82143">
      <w:r w:rsidRPr="00D82143">
        <w:rPr>
          <w:b/>
        </w:rPr>
        <w:t>Отправитель</w:t>
      </w:r>
      <w:r>
        <w:t xml:space="preserve">: </w:t>
      </w:r>
    </w:p>
    <w:p w14:paraId="70AA5F91" w14:textId="77777777" w:rsidR="00D82143" w:rsidRDefault="00D82143" w:rsidP="00D82143">
      <w:r w:rsidRPr="00D82143">
        <w:t>НРД ОГРН</w:t>
      </w:r>
      <w:r>
        <w:t xml:space="preserve">  –  1027739132563</w:t>
      </w:r>
    </w:p>
    <w:p w14:paraId="53212873" w14:textId="77777777" w:rsidR="00D82143" w:rsidRDefault="00D82143" w:rsidP="00D82143">
      <w:r>
        <w:t>Счет НРД в реестре: RN77777</w:t>
      </w:r>
    </w:p>
    <w:p w14:paraId="3A199779" w14:textId="77777777" w:rsidR="00D82143" w:rsidRDefault="00D82143" w:rsidP="00D82143">
      <w:r w:rsidRPr="00D82143">
        <w:rPr>
          <w:b/>
        </w:rPr>
        <w:t>Получатель</w:t>
      </w:r>
      <w:r>
        <w:t xml:space="preserve">: </w:t>
      </w:r>
    </w:p>
    <w:p w14:paraId="02D4D2AE" w14:textId="77777777" w:rsidR="00D82143" w:rsidRDefault="00D82143" w:rsidP="00D82143">
      <w:r w:rsidRPr="00D82143">
        <w:t>Регистратор</w:t>
      </w:r>
      <w:r>
        <w:t xml:space="preserve"> - ЗАО РК «Центр-Инвест»</w:t>
      </w:r>
    </w:p>
    <w:p w14:paraId="39A308E5" w14:textId="77777777" w:rsidR="00D82143" w:rsidRDefault="00D82143" w:rsidP="00D82143">
      <w:r w:rsidRPr="00D82143">
        <w:t>ОГРН</w:t>
      </w:r>
      <w:r>
        <w:tab/>
        <w:t>1026901729205</w:t>
      </w:r>
    </w:p>
    <w:p w14:paraId="3E990F10" w14:textId="77777777" w:rsidR="00D82143" w:rsidRDefault="00D82143" w:rsidP="00D82143">
      <w:r w:rsidRPr="00D82143">
        <w:t>ИНН</w:t>
      </w:r>
      <w:r>
        <w:t xml:space="preserve">       7726050935</w:t>
      </w:r>
    </w:p>
    <w:p w14:paraId="10E3A970" w14:textId="77777777" w:rsidR="00D82143" w:rsidRDefault="00D82143" w:rsidP="00D82143">
      <w:r w:rsidRPr="00D82143">
        <w:lastRenderedPageBreak/>
        <w:t>МС9876543210</w:t>
      </w:r>
      <w:r>
        <w:t xml:space="preserve"> – депозитарный код НРД </w:t>
      </w:r>
    </w:p>
    <w:p w14:paraId="08E7F240" w14:textId="77777777" w:rsidR="00D82143" w:rsidRDefault="00D82143" w:rsidP="00D82143">
      <w:r w:rsidRPr="00D82143">
        <w:rPr>
          <w:b/>
        </w:rPr>
        <w:t>Референс сообщения:</w:t>
      </w:r>
      <w:r>
        <w:t xml:space="preserve"> 0000123</w:t>
      </w:r>
    </w:p>
    <w:p w14:paraId="45453C71" w14:textId="77777777" w:rsidR="00D82143" w:rsidRDefault="00D82143" w:rsidP="00D82143">
      <w:r w:rsidRPr="00D82143">
        <w:rPr>
          <w:b/>
        </w:rPr>
        <w:t>Ценная бумага:</w:t>
      </w:r>
      <w:r>
        <w:t xml:space="preserve"> RU0123456789</w:t>
      </w:r>
    </w:p>
    <w:p w14:paraId="1C5E9677" w14:textId="0C2CA7ED" w:rsidR="00A14E03" w:rsidRPr="00D82143" w:rsidRDefault="00D82143" w:rsidP="00D82143">
      <w:pPr>
        <w:rPr>
          <w:b/>
        </w:rPr>
      </w:pPr>
      <w:r w:rsidRPr="00D82143">
        <w:rPr>
          <w:b/>
        </w:rPr>
        <w:t>Содержание сообщения:</w:t>
      </w:r>
    </w:p>
    <w:p w14:paraId="5DA8C8F1" w14:textId="77777777" w:rsidR="00D82143" w:rsidRDefault="00D82143" w:rsidP="00D82143">
      <w:r>
        <w:t xml:space="preserve">Инструкция содержит счета и баланс нераскрывшихся владельцев. </w:t>
      </w:r>
    </w:p>
    <w:p w14:paraId="2F31AD7A" w14:textId="77777777" w:rsidR="00D82143" w:rsidRDefault="00D82143" w:rsidP="00D82143"/>
    <w:p w14:paraId="1FD8F8B0" w14:textId="77777777" w:rsidR="00D82143" w:rsidRDefault="00D82143" w:rsidP="00D82143">
      <w:r>
        <w:t>1. Владелец счета МХ000001 в «Открытии», баланс 500 шт.</w:t>
      </w:r>
    </w:p>
    <w:p w14:paraId="61C949D5" w14:textId="77777777" w:rsidR="00D82143" w:rsidRDefault="00D82143" w:rsidP="00D82143">
      <w:r>
        <w:t>2.Владелец  счета МХ000002 открыт в «Открытии», баланс 1000.</w:t>
      </w:r>
    </w:p>
    <w:p w14:paraId="6B584818" w14:textId="02225EAD" w:rsidR="00A14E03" w:rsidRPr="00206382" w:rsidRDefault="00D82143" w:rsidP="00D82143">
      <w:r>
        <w:t>3.</w:t>
      </w:r>
      <w:r>
        <w:tab/>
        <w:t>Владелец счета ХХ000555 в депозитарии «ДЕПО» (ИНН 7710170777) баланс 400, который находится под «Открытием» (счет в открытии МХ0000003).</w:t>
      </w:r>
    </w:p>
    <w:p w14:paraId="56280B5F" w14:textId="77777777" w:rsidR="00A14E03" w:rsidRDefault="00A14E03" w:rsidP="00A14E03">
      <w:pPr>
        <w:rPr>
          <w:b/>
        </w:rPr>
      </w:pPr>
    </w:p>
    <w:p w14:paraId="2D199F01" w14:textId="508AFC5B" w:rsidR="00332D0E" w:rsidRDefault="00332D0E" w:rsidP="00A14E03">
      <w:pPr>
        <w:rPr>
          <w:b/>
        </w:rPr>
      </w:pPr>
      <w:r>
        <w:rPr>
          <w:b/>
        </w:rPr>
        <w:t xml:space="preserve">Пример: </w:t>
      </w:r>
    </w:p>
    <w:p w14:paraId="4AF5BE1B" w14:textId="50FD6877" w:rsidR="00332D0E" w:rsidRPr="00332D0E" w:rsidRDefault="000D5832" w:rsidP="00A14E03">
      <w:r>
        <w:t xml:space="preserve">Файл: </w:t>
      </w:r>
      <w:r w:rsidRPr="000D5832">
        <w:t xml:space="preserve">MI </w:t>
      </w:r>
      <w:proofErr w:type="spellStart"/>
      <w:r w:rsidRPr="000D5832">
        <w:t>from</w:t>
      </w:r>
      <w:proofErr w:type="spellEnd"/>
      <w:r w:rsidRPr="000D5832">
        <w:t xml:space="preserve"> NSD </w:t>
      </w:r>
      <w:proofErr w:type="spellStart"/>
      <w:r w:rsidRPr="000D5832">
        <w:t>to</w:t>
      </w:r>
      <w:proofErr w:type="spellEnd"/>
      <w:r w:rsidRPr="000D5832">
        <w:t xml:space="preserve"> </w:t>
      </w:r>
      <w:proofErr w:type="spellStart"/>
      <w:r w:rsidRPr="000D5832">
        <w:t>Reestr</w:t>
      </w:r>
      <w:proofErr w:type="spellEnd"/>
      <w:r w:rsidRPr="000D5832">
        <w:t xml:space="preserve"> список не раскрывшихся.xml</w:t>
      </w:r>
    </w:p>
    <w:p w14:paraId="3E3CBA82" w14:textId="77777777" w:rsidR="00567EAE" w:rsidRPr="00567EAE" w:rsidRDefault="00567EAE" w:rsidP="00206382">
      <w:pPr>
        <w:rPr>
          <w:b/>
        </w:rPr>
      </w:pPr>
      <w:bookmarkStart w:id="0" w:name="_GoBack"/>
      <w:bookmarkEnd w:id="0"/>
    </w:p>
    <w:sectPr w:rsidR="00567EAE" w:rsidRPr="0056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2B2C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4674D7"/>
    <w:multiLevelType w:val="multilevel"/>
    <w:tmpl w:val="456A83A4"/>
    <w:lvl w:ilvl="0">
      <w:start w:val="1"/>
      <w:numFmt w:val="decimal"/>
      <w:lvlText w:val="%1."/>
      <w:lvlJc w:val="left"/>
      <w:pPr>
        <w:ind w:left="975" w:hanging="975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407" w:hanging="975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839" w:hanging="975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cs="Times New Roman" w:hint="default"/>
        <w:color w:val="000000"/>
        <w:sz w:val="24"/>
      </w:rPr>
    </w:lvl>
  </w:abstractNum>
  <w:abstractNum w:abstractNumId="2">
    <w:nsid w:val="0D8B4DE7"/>
    <w:multiLevelType w:val="multilevel"/>
    <w:tmpl w:val="9A563A9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605B4872"/>
    <w:multiLevelType w:val="multilevel"/>
    <w:tmpl w:val="C2B2CF3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83B59DC"/>
    <w:multiLevelType w:val="hybridMultilevel"/>
    <w:tmpl w:val="537629E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76C776D5"/>
    <w:multiLevelType w:val="hybridMultilevel"/>
    <w:tmpl w:val="1B4C7C1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3"/>
  </w:num>
  <w:num w:numId="7">
    <w:abstractNumId w:val="3"/>
  </w:num>
  <w:num w:numId="8">
    <w:abstractNumId w:val="3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3"/>
  </w:num>
  <w:num w:numId="22">
    <w:abstractNumId w:val="3"/>
  </w:num>
  <w:num w:numId="23">
    <w:abstractNumId w:val="3"/>
  </w:num>
  <w:num w:numId="24">
    <w:abstractNumId w:val="0"/>
  </w:num>
  <w:num w:numId="25">
    <w:abstractNumId w:val="3"/>
  </w:num>
  <w:num w:numId="26">
    <w:abstractNumId w:val="3"/>
  </w:num>
  <w:num w:numId="27">
    <w:abstractNumId w:val="3"/>
  </w:num>
  <w:num w:numId="28">
    <w:abstractNumId w:val="0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1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94"/>
    <w:rsid w:val="000416B7"/>
    <w:rsid w:val="0006282E"/>
    <w:rsid w:val="000717D6"/>
    <w:rsid w:val="00085DCC"/>
    <w:rsid w:val="00090677"/>
    <w:rsid w:val="000C7348"/>
    <w:rsid w:val="000D5832"/>
    <w:rsid w:val="0014167C"/>
    <w:rsid w:val="00142463"/>
    <w:rsid w:val="00142ED6"/>
    <w:rsid w:val="00155C08"/>
    <w:rsid w:val="00157176"/>
    <w:rsid w:val="00161AA9"/>
    <w:rsid w:val="001A776E"/>
    <w:rsid w:val="001B08DA"/>
    <w:rsid w:val="00206382"/>
    <w:rsid w:val="002110ED"/>
    <w:rsid w:val="00214FE0"/>
    <w:rsid w:val="00250DBA"/>
    <w:rsid w:val="00264EDE"/>
    <w:rsid w:val="002914C8"/>
    <w:rsid w:val="002B0CCA"/>
    <w:rsid w:val="002F173D"/>
    <w:rsid w:val="00301A26"/>
    <w:rsid w:val="00326DB8"/>
    <w:rsid w:val="00332D0E"/>
    <w:rsid w:val="0033302F"/>
    <w:rsid w:val="00335A5E"/>
    <w:rsid w:val="0034599B"/>
    <w:rsid w:val="00364ACC"/>
    <w:rsid w:val="00372D07"/>
    <w:rsid w:val="00390E3E"/>
    <w:rsid w:val="003B63D5"/>
    <w:rsid w:val="004537BD"/>
    <w:rsid w:val="0046031F"/>
    <w:rsid w:val="00467271"/>
    <w:rsid w:val="00471CAC"/>
    <w:rsid w:val="00480D1B"/>
    <w:rsid w:val="004825A5"/>
    <w:rsid w:val="004844AC"/>
    <w:rsid w:val="004918A1"/>
    <w:rsid w:val="004A1BF9"/>
    <w:rsid w:val="004B4FEE"/>
    <w:rsid w:val="004C7CF4"/>
    <w:rsid w:val="004E5B55"/>
    <w:rsid w:val="004F5888"/>
    <w:rsid w:val="004F6678"/>
    <w:rsid w:val="00534874"/>
    <w:rsid w:val="0056054B"/>
    <w:rsid w:val="005625B2"/>
    <w:rsid w:val="00567EAE"/>
    <w:rsid w:val="005747BD"/>
    <w:rsid w:val="005751A9"/>
    <w:rsid w:val="0058017E"/>
    <w:rsid w:val="00583B8C"/>
    <w:rsid w:val="005A1E10"/>
    <w:rsid w:val="005C1C57"/>
    <w:rsid w:val="005C566A"/>
    <w:rsid w:val="005C5927"/>
    <w:rsid w:val="005D473B"/>
    <w:rsid w:val="005F34B5"/>
    <w:rsid w:val="006037D4"/>
    <w:rsid w:val="0062216D"/>
    <w:rsid w:val="006339DA"/>
    <w:rsid w:val="00645DE8"/>
    <w:rsid w:val="006476C8"/>
    <w:rsid w:val="00676191"/>
    <w:rsid w:val="006C3D20"/>
    <w:rsid w:val="00745681"/>
    <w:rsid w:val="007567FC"/>
    <w:rsid w:val="00775F33"/>
    <w:rsid w:val="007A7434"/>
    <w:rsid w:val="007B03CC"/>
    <w:rsid w:val="007C52E8"/>
    <w:rsid w:val="007D3FF7"/>
    <w:rsid w:val="007D44A1"/>
    <w:rsid w:val="00863405"/>
    <w:rsid w:val="00883277"/>
    <w:rsid w:val="00893CE4"/>
    <w:rsid w:val="008A6A2E"/>
    <w:rsid w:val="008C3942"/>
    <w:rsid w:val="008D5148"/>
    <w:rsid w:val="008E5F6E"/>
    <w:rsid w:val="00911AC9"/>
    <w:rsid w:val="00920D48"/>
    <w:rsid w:val="00997179"/>
    <w:rsid w:val="009A1065"/>
    <w:rsid w:val="009D1B5E"/>
    <w:rsid w:val="009D2158"/>
    <w:rsid w:val="009D7A67"/>
    <w:rsid w:val="00A14E03"/>
    <w:rsid w:val="00A2550E"/>
    <w:rsid w:val="00A42FA2"/>
    <w:rsid w:val="00A44789"/>
    <w:rsid w:val="00A503EF"/>
    <w:rsid w:val="00A51906"/>
    <w:rsid w:val="00A576BA"/>
    <w:rsid w:val="00A92656"/>
    <w:rsid w:val="00AA4BEB"/>
    <w:rsid w:val="00AE0E71"/>
    <w:rsid w:val="00AE6F37"/>
    <w:rsid w:val="00AE745E"/>
    <w:rsid w:val="00AF6D88"/>
    <w:rsid w:val="00B5122B"/>
    <w:rsid w:val="00B552CE"/>
    <w:rsid w:val="00B75D14"/>
    <w:rsid w:val="00B967C4"/>
    <w:rsid w:val="00BB3E89"/>
    <w:rsid w:val="00BD40AE"/>
    <w:rsid w:val="00C22273"/>
    <w:rsid w:val="00C416F9"/>
    <w:rsid w:val="00C45D2F"/>
    <w:rsid w:val="00C6046F"/>
    <w:rsid w:val="00CA13C6"/>
    <w:rsid w:val="00CC0B9E"/>
    <w:rsid w:val="00CF60D3"/>
    <w:rsid w:val="00D05131"/>
    <w:rsid w:val="00D47694"/>
    <w:rsid w:val="00D51BB6"/>
    <w:rsid w:val="00D572FB"/>
    <w:rsid w:val="00D82143"/>
    <w:rsid w:val="00D91BDC"/>
    <w:rsid w:val="00DC251B"/>
    <w:rsid w:val="00DC6747"/>
    <w:rsid w:val="00DD5284"/>
    <w:rsid w:val="00DE760D"/>
    <w:rsid w:val="00DF5E60"/>
    <w:rsid w:val="00E01A99"/>
    <w:rsid w:val="00E10A3F"/>
    <w:rsid w:val="00E12877"/>
    <w:rsid w:val="00E1367A"/>
    <w:rsid w:val="00E40799"/>
    <w:rsid w:val="00E479D1"/>
    <w:rsid w:val="00E83FE8"/>
    <w:rsid w:val="00E86593"/>
    <w:rsid w:val="00E9014B"/>
    <w:rsid w:val="00EB0778"/>
    <w:rsid w:val="00EE6587"/>
    <w:rsid w:val="00F00E7F"/>
    <w:rsid w:val="00F0456B"/>
    <w:rsid w:val="00F15B63"/>
    <w:rsid w:val="00F17663"/>
    <w:rsid w:val="00F2490C"/>
    <w:rsid w:val="00F46F91"/>
    <w:rsid w:val="00F9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2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AE745E"/>
    <w:p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4F6678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4F6678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4F6678"/>
    <w:pPr>
      <w:numPr>
        <w:ilvl w:val="2"/>
        <w:numId w:val="27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4F6678"/>
    <w:p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F6678"/>
    <w:p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4F6678"/>
    <w:p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4F6678"/>
    <w:p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4F6678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4F6678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4F6678"/>
    <w:p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4F6678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4F6678"/>
    <w:p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4F6678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4F6678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4F6678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4F6678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4F667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F6678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4F6678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4F6678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4F6678"/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4F6678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4F6678"/>
    <w:rPr>
      <w:b/>
      <w:bCs/>
    </w:rPr>
  </w:style>
  <w:style w:type="paragraph" w:styleId="ac">
    <w:name w:val="List Paragraph"/>
    <w:basedOn w:val="a"/>
    <w:uiPriority w:val="34"/>
    <w:qFormat/>
    <w:rsid w:val="004F6678"/>
    <w:p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4F6678"/>
    <w:p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4F6678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F6678"/>
    <w:p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4F6678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4F6678"/>
    <w:rPr>
      <w:i/>
      <w:iCs/>
      <w:color w:val="808080"/>
    </w:rPr>
  </w:style>
  <w:style w:type="character" w:styleId="af0">
    <w:name w:val="Intense Emphasis"/>
    <w:uiPriority w:val="21"/>
    <w:qFormat/>
    <w:rsid w:val="004F6678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4F667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5625B2"/>
    <w:pPr>
      <w:ind w:left="440"/>
    </w:pPr>
    <w:rPr>
      <w:i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5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D0513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0513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332D0E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332D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AE745E"/>
    <w:p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4F6678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4F6678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4F6678"/>
    <w:pPr>
      <w:numPr>
        <w:ilvl w:val="2"/>
        <w:numId w:val="27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4F6678"/>
    <w:p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F6678"/>
    <w:p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4F6678"/>
    <w:p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4F6678"/>
    <w:p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4F6678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4F6678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4F6678"/>
    <w:p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4F6678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4F6678"/>
    <w:p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4F6678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4F6678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4F6678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4F6678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4F667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F6678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4F6678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4F6678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4F6678"/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4F6678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4F6678"/>
    <w:rPr>
      <w:b/>
      <w:bCs/>
    </w:rPr>
  </w:style>
  <w:style w:type="paragraph" w:styleId="ac">
    <w:name w:val="List Paragraph"/>
    <w:basedOn w:val="a"/>
    <w:uiPriority w:val="34"/>
    <w:qFormat/>
    <w:rsid w:val="004F6678"/>
    <w:p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4F6678"/>
    <w:p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4F6678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F6678"/>
    <w:p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4F6678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4F6678"/>
    <w:rPr>
      <w:i/>
      <w:iCs/>
      <w:color w:val="808080"/>
    </w:rPr>
  </w:style>
  <w:style w:type="character" w:styleId="af0">
    <w:name w:val="Intense Emphasis"/>
    <w:uiPriority w:val="21"/>
    <w:qFormat/>
    <w:rsid w:val="004F6678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4F667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5625B2"/>
    <w:pPr>
      <w:ind w:left="440"/>
    </w:pPr>
    <w:rPr>
      <w:i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5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D0513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0513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332D0E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332D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A396B4-DDFD-48D1-AB0A-C85A42239868}"/>
</file>

<file path=customXml/itemProps2.xml><?xml version="1.0" encoding="utf-8"?>
<ds:datastoreItem xmlns:ds="http://schemas.openxmlformats.org/officeDocument/2006/customXml" ds:itemID="{85DC8A19-6526-4CC0-9A39-8732901B2838}"/>
</file>

<file path=customXml/itemProps3.xml><?xml version="1.0" encoding="utf-8"?>
<ds:datastoreItem xmlns:ds="http://schemas.openxmlformats.org/officeDocument/2006/customXml" ds:itemID="{C582D4F9-8303-4EAB-9996-A83F66A596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Примеры заполнения сообщения Meeting Instruction seev.004.001.04</vt:lpstr>
    </vt:vector>
  </TitlesOfParts>
  <Company>Hewlett-Packard Company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заполнения сообщения Meeting Instruction seev.004.001.04</dc:title>
  <dc:creator>Вакалюк</dc:creator>
  <cp:lastModifiedBy>Вакалюк</cp:lastModifiedBy>
  <cp:revision>2</cp:revision>
  <dcterms:created xsi:type="dcterms:W3CDTF">2015-05-26T14:27:00Z</dcterms:created>
  <dcterms:modified xsi:type="dcterms:W3CDTF">2015-05-26T14:27:00Z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