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4F" w:rsidRDefault="00C1724F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F6762" w:rsidRPr="00C1724F" w:rsidRDefault="00C1724F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="006F6762" w:rsidRPr="00C172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Приложение 2 к Правилам ЭДО</w:t>
      </w:r>
    </w:p>
    <w:p w:rsidR="006F6762" w:rsidRPr="00EE329E" w:rsidRDefault="006F6762" w:rsidP="00CD7E6E">
      <w:pPr>
        <w:pStyle w:val="11"/>
        <w:keepNext w:val="0"/>
        <w:widowControl w:val="0"/>
        <w:ind w:firstLine="0"/>
        <w:rPr>
          <w:sz w:val="24"/>
          <w:szCs w:val="24"/>
        </w:rPr>
      </w:pPr>
    </w:p>
    <w:p w:rsidR="006F6762" w:rsidRDefault="006F6762" w:rsidP="00A43347">
      <w:pPr>
        <w:pStyle w:val="11"/>
        <w:keepNext w:val="0"/>
        <w:widowControl w:val="0"/>
        <w:ind w:firstLine="0"/>
        <w:jc w:val="center"/>
        <w:rPr>
          <w:sz w:val="24"/>
          <w:szCs w:val="24"/>
        </w:rPr>
      </w:pPr>
      <w:r w:rsidRPr="00EE329E">
        <w:rPr>
          <w:sz w:val="24"/>
          <w:szCs w:val="24"/>
        </w:rPr>
        <w:t>ФОРМ</w:t>
      </w:r>
      <w:r w:rsidR="00952EC5" w:rsidRPr="00EE329E">
        <w:rPr>
          <w:sz w:val="24"/>
          <w:szCs w:val="24"/>
        </w:rPr>
        <w:t>А</w:t>
      </w:r>
      <w:r w:rsidR="00952EC5" w:rsidRPr="00EE329E">
        <w:rPr>
          <w:sz w:val="24"/>
          <w:szCs w:val="24"/>
        </w:rPr>
        <w:br/>
        <w:t xml:space="preserve"> </w:t>
      </w:r>
      <w:r w:rsidRPr="00EE329E">
        <w:rPr>
          <w:sz w:val="24"/>
          <w:szCs w:val="24"/>
        </w:rPr>
        <w:t>ЗАЯВКИ НА ОБЕСПЕЧЕНИЕ ЭДО</w:t>
      </w: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(НРДирект)</w:t>
            </w:r>
          </w:p>
        </w:tc>
      </w:tr>
      <w:tr w:rsidR="00952EC5" w:rsidRPr="00EE329E" w:rsidTr="00576F0B">
        <w:tc>
          <w:tcPr>
            <w:tcW w:w="10065" w:type="dxa"/>
          </w:tcPr>
          <w:p w:rsidR="00952EC5" w:rsidRPr="00EE329E" w:rsidRDefault="00BC755F" w:rsidP="00EE329E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Регистрация/изменение роли/блокирование администратора</w:t>
              </w:r>
            </w:hyperlink>
          </w:p>
        </w:tc>
        <w:tc>
          <w:tcPr>
            <w:tcW w:w="567" w:type="dxa"/>
          </w:tcPr>
          <w:p w:rsidR="00952EC5" w:rsidRPr="00EE329E" w:rsidRDefault="00BC755F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="00EE329E" w:rsidRPr="00EE329E">
                <w:rPr>
                  <w:rStyle w:val="afc"/>
                  <w:sz w:val="24"/>
                  <w:szCs w:val="24"/>
                </w:rPr>
                <w:t>2</w:t>
              </w:r>
            </w:hyperlink>
          </w:p>
        </w:tc>
      </w:tr>
      <w:tr w:rsidR="00EE329E" w:rsidRPr="00EE329E" w:rsidTr="00EE329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(Репозитария)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EE329E" w:rsidP="00EE329E">
            <w:pPr>
              <w:pStyle w:val="5"/>
              <w:keepNext w:val="0"/>
              <w:widowControl w:val="0"/>
              <w:ind w:right="-1"/>
              <w:jc w:val="left"/>
              <w:outlineLvl w:val="4"/>
              <w:rPr>
                <w:rStyle w:val="afc"/>
                <w:sz w:val="24"/>
                <w:szCs w:val="24"/>
                <w:lang w:val="ru-RU" w:eastAsia="en-US"/>
              </w:rPr>
            </w:pPr>
            <w:r w:rsidRPr="00EE329E">
              <w:rPr>
                <w:rStyle w:val="afc"/>
                <w:sz w:val="24"/>
                <w:szCs w:val="24"/>
                <w:lang w:val="ru-RU" w:eastAsia="en-US"/>
              </w:rPr>
              <w:t>Регистрация/блокирование технического администратора или восстановление пароля</w:t>
            </w:r>
          </w:p>
        </w:tc>
        <w:tc>
          <w:tcPr>
            <w:tcW w:w="567" w:type="dxa"/>
          </w:tcPr>
          <w:p w:rsidR="00FB6DDB" w:rsidRPr="00EE329E" w:rsidRDefault="00BC755F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3" w:history="1">
              <w:r w:rsidR="00EE329E" w:rsidRPr="00EE329E">
                <w:rPr>
                  <w:rStyle w:val="afc"/>
                  <w:sz w:val="24"/>
                  <w:szCs w:val="24"/>
                </w:rPr>
                <w:t>3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16403" w:rsidP="00F16403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 xml:space="preserve">Системы Банк Клиент и </w:t>
            </w:r>
            <w:r w:rsidRPr="00EE329E">
              <w:rPr>
                <w:rStyle w:val="afc"/>
                <w:b/>
                <w:sz w:val="24"/>
                <w:szCs w:val="24"/>
                <w:lang w:val="en-US"/>
              </w:rPr>
              <w:t>WEB</w:t>
            </w:r>
            <w:r w:rsidRPr="00EE329E">
              <w:rPr>
                <w:rStyle w:val="afc"/>
                <w:b/>
                <w:sz w:val="24"/>
                <w:szCs w:val="24"/>
              </w:rPr>
              <w:t>-сервис</w:t>
            </w:r>
          </w:p>
        </w:tc>
      </w:tr>
      <w:tr w:rsidR="00FB6DDB" w:rsidRPr="00EE329E" w:rsidTr="00576F0B">
        <w:tc>
          <w:tcPr>
            <w:tcW w:w="10065" w:type="dxa"/>
          </w:tcPr>
          <w:p w:rsidR="00CC6DE8" w:rsidRPr="00EE329E" w:rsidRDefault="00BC755F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CC6DE8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D42D33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ы</w:t>
              </w:r>
              <w:r w:rsidR="00CC6DE8" w:rsidRPr="00EE329E">
                <w:rPr>
                  <w:rStyle w:val="afc"/>
                  <w:sz w:val="24"/>
                  <w:szCs w:val="24"/>
                </w:rPr>
                <w:t xml:space="preserve"> Банк-Клиент</w:t>
              </w:r>
            </w:hyperlink>
          </w:p>
        </w:tc>
        <w:tc>
          <w:tcPr>
            <w:tcW w:w="567" w:type="dxa"/>
          </w:tcPr>
          <w:p w:rsidR="00FB6DDB" w:rsidRPr="00EE329E" w:rsidRDefault="00BC755F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EE329E">
                <w:rPr>
                  <w:rStyle w:val="afc"/>
                  <w:sz w:val="24"/>
                  <w:szCs w:val="24"/>
                </w:rPr>
                <w:t>4</w:t>
              </w:r>
            </w:hyperlink>
          </w:p>
        </w:tc>
      </w:tr>
      <w:tr w:rsidR="00CC6DE8" w:rsidRPr="00EE329E" w:rsidTr="00576F0B">
        <w:tc>
          <w:tcPr>
            <w:tcW w:w="10065" w:type="dxa"/>
          </w:tcPr>
          <w:p w:rsidR="00CC6DE8" w:rsidRPr="00EE329E" w:rsidRDefault="00BC755F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получение_временного_пароля" w:history="1">
              <w:r w:rsidR="00CC6DE8" w:rsidRPr="00EE329E">
                <w:rPr>
                  <w:rStyle w:val="afc"/>
                  <w:sz w:val="24"/>
                  <w:szCs w:val="24"/>
                </w:rPr>
                <w:t>Получение временного пароля для Систем Банк-Клиент</w:t>
              </w:r>
            </w:hyperlink>
          </w:p>
        </w:tc>
        <w:tc>
          <w:tcPr>
            <w:tcW w:w="567" w:type="dxa"/>
          </w:tcPr>
          <w:p w:rsidR="00CC6DE8" w:rsidRPr="00EE329E" w:rsidRDefault="00BC755F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0" w:history="1">
              <w:r w:rsidR="00EE329E">
                <w:rPr>
                  <w:rStyle w:val="afc"/>
                  <w:sz w:val="24"/>
                  <w:szCs w:val="24"/>
                </w:rPr>
                <w:t>5</w:t>
              </w:r>
            </w:hyperlink>
          </w:p>
        </w:tc>
      </w:tr>
      <w:tr w:rsidR="00064ED0" w:rsidRPr="00EE329E" w:rsidTr="00576F0B">
        <w:tc>
          <w:tcPr>
            <w:tcW w:w="10065" w:type="dxa"/>
          </w:tcPr>
          <w:p w:rsidR="00064ED0" w:rsidRPr="00EE329E" w:rsidRDefault="00BC755F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изменения_в_Системах" w:history="1">
              <w:r w:rsidR="001D2BF8" w:rsidRPr="00EE329E">
                <w:rPr>
                  <w:rStyle w:val="afc"/>
                  <w:sz w:val="24"/>
                  <w:szCs w:val="24"/>
                </w:rPr>
                <w:t>Изменения</w:t>
              </w:r>
              <w:r w:rsidR="00064ED0" w:rsidRPr="00EE329E">
                <w:rPr>
                  <w:rStyle w:val="afc"/>
                  <w:sz w:val="24"/>
                  <w:szCs w:val="24"/>
                </w:rPr>
                <w:t xml:space="preserve"> в</w:t>
              </w:r>
              <w:r w:rsidR="00DC05BF" w:rsidRPr="00EE329E">
                <w:rPr>
                  <w:rStyle w:val="afc"/>
                  <w:sz w:val="24"/>
                  <w:szCs w:val="24"/>
                </w:rPr>
                <w:t xml:space="preserve"> параметрах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 Банк-Клиент</w:t>
              </w:r>
            </w:hyperlink>
          </w:p>
        </w:tc>
        <w:tc>
          <w:tcPr>
            <w:tcW w:w="567" w:type="dxa"/>
          </w:tcPr>
          <w:p w:rsidR="00064ED0" w:rsidRPr="00EE329E" w:rsidRDefault="00EE329E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6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BC755F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отключение/восстановление_доступа_к" w:history="1">
              <w:r w:rsidR="009836D5" w:rsidRPr="00EE329E">
                <w:rPr>
                  <w:rStyle w:val="afc"/>
                  <w:sz w:val="24"/>
                  <w:szCs w:val="24"/>
                </w:rPr>
                <w:t>Отключение/в</w:t>
              </w:r>
              <w:r w:rsidR="00FB6DDB" w:rsidRPr="00EE329E">
                <w:rPr>
                  <w:rStyle w:val="afc"/>
                  <w:sz w:val="24"/>
                  <w:szCs w:val="24"/>
                </w:rPr>
                <w:t>осстановл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ение </w:t>
              </w:r>
              <w:r w:rsidR="006B4CD7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6B4CD7" w:rsidRPr="00EE329E">
                <w:rPr>
                  <w:rStyle w:val="afc"/>
                  <w:sz w:val="24"/>
                  <w:szCs w:val="24"/>
                </w:rPr>
                <w:t>ы</w:t>
              </w:r>
              <w:r w:rsidR="00FB6DDB" w:rsidRPr="00EE329E">
                <w:rPr>
                  <w:rStyle w:val="afc"/>
                  <w:sz w:val="24"/>
                  <w:szCs w:val="24"/>
                </w:rPr>
                <w:t xml:space="preserve"> Банк Клиент</w:t>
              </w:r>
            </w:hyperlink>
          </w:p>
        </w:tc>
        <w:tc>
          <w:tcPr>
            <w:tcW w:w="567" w:type="dxa"/>
          </w:tcPr>
          <w:p w:rsidR="00FB6DDB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t>7</w:t>
            </w:r>
            <w:hyperlink w:anchor="_ЗАЯВКА_НА_ОБЕСПЕЧЕНИЕ_7" w:history="1"/>
          </w:p>
        </w:tc>
      </w:tr>
      <w:tr w:rsidR="00F16403" w:rsidRPr="00EE329E" w:rsidTr="00576F0B">
        <w:tc>
          <w:tcPr>
            <w:tcW w:w="10065" w:type="dxa"/>
          </w:tcPr>
          <w:p w:rsidR="00F16403" w:rsidRPr="00EE329E" w:rsidRDefault="00BC755F" w:rsidP="00CD7E6E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1" w:history="1">
              <w:r w:rsidR="00F16403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DC07AA" w:rsidRPr="00EE329E">
                <w:rPr>
                  <w:sz w:val="24"/>
                  <w:szCs w:val="24"/>
                </w:rPr>
                <w:t xml:space="preserve">ЭДО через WEB-сервис при расчетном обслуживании </w:t>
              </w:r>
            </w:hyperlink>
          </w:p>
        </w:tc>
        <w:tc>
          <w:tcPr>
            <w:tcW w:w="567" w:type="dxa"/>
          </w:tcPr>
          <w:p w:rsidR="00F16403" w:rsidRPr="00EE329E" w:rsidRDefault="00BC755F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1" w:history="1">
              <w:r w:rsidR="00EE329E">
                <w:rPr>
                  <w:rStyle w:val="afc"/>
                  <w:sz w:val="24"/>
                  <w:szCs w:val="24"/>
                </w:rPr>
                <w:t>8</w:t>
              </w:r>
            </w:hyperlink>
          </w:p>
        </w:tc>
      </w:tr>
      <w:tr w:rsidR="00E10EC0" w:rsidRPr="00EE329E" w:rsidTr="00576F0B">
        <w:tc>
          <w:tcPr>
            <w:tcW w:w="10065" w:type="dxa"/>
          </w:tcPr>
          <w:p w:rsidR="00E10EC0" w:rsidRDefault="00BC755F" w:rsidP="00E10EC0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  <w:sz w:val="24"/>
                  <w:szCs w:val="24"/>
                </w:rPr>
                <w:t>Организация ЭДО при осуществлении операций в СБП</w:t>
              </w:r>
            </w:hyperlink>
            <w:r w:rsidR="00E10EC0">
              <w:t xml:space="preserve"> </w:t>
            </w:r>
          </w:p>
        </w:tc>
        <w:tc>
          <w:tcPr>
            <w:tcW w:w="567" w:type="dxa"/>
          </w:tcPr>
          <w:p w:rsidR="00E10EC0" w:rsidRDefault="00BC755F" w:rsidP="00EE329E">
            <w:pPr>
              <w:widowControl w:val="0"/>
              <w:spacing w:after="0" w:line="240" w:lineRule="auto"/>
              <w:ind w:right="-285"/>
              <w:jc w:val="both"/>
            </w:pPr>
            <w:hyperlink w:anchor="_Заявка_на_обеспечение_24" w:history="1">
              <w:r w:rsidR="00E10EC0" w:rsidRPr="00E10EC0">
                <w:rPr>
                  <w:rStyle w:val="afc"/>
                </w:rPr>
                <w:t>9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SWIFT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BC755F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для_подключения/отключения_Системы" w:history="1">
              <w:r w:rsidR="00FB6DDB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A24BF" w:rsidRPr="00EE329E">
                <w:rPr>
                  <w:rStyle w:val="afc"/>
                  <w:sz w:val="24"/>
                  <w:szCs w:val="24"/>
                </w:rPr>
                <w:t>ЭДО через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>С</w:t>
              </w:r>
              <w:r w:rsidR="00292BFF" w:rsidRPr="00EE329E">
                <w:rPr>
                  <w:rStyle w:val="afc"/>
                  <w:sz w:val="24"/>
                  <w:szCs w:val="24"/>
                </w:rPr>
                <w:t>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у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SWIFT </w:t>
              </w:r>
            </w:hyperlink>
          </w:p>
        </w:tc>
        <w:tc>
          <w:tcPr>
            <w:tcW w:w="567" w:type="dxa"/>
          </w:tcPr>
          <w:p w:rsidR="00FB6DDB" w:rsidRPr="00EE329E" w:rsidRDefault="00E10EC0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10</w:t>
            </w:r>
          </w:p>
        </w:tc>
      </w:tr>
      <w:tr w:rsidR="001F6AD9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F6AD9" w:rsidRPr="00EE329E" w:rsidRDefault="001F6AD9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Электронная почта</w:t>
            </w:r>
          </w:p>
        </w:tc>
      </w:tr>
      <w:tr w:rsidR="001F6AD9" w:rsidRPr="00EE329E" w:rsidTr="00576F0B">
        <w:tc>
          <w:tcPr>
            <w:tcW w:w="10065" w:type="dxa"/>
          </w:tcPr>
          <w:p w:rsidR="001F6AD9" w:rsidRPr="00EE329E" w:rsidRDefault="00BC755F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1F6AD9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346B51" w:rsidRPr="00EE329E">
                <w:rPr>
                  <w:rStyle w:val="afc"/>
                  <w:sz w:val="24"/>
                  <w:szCs w:val="24"/>
                </w:rPr>
                <w:t>/отключение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833586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921954" w:rsidRPr="00EE329E">
                <w:rPr>
                  <w:rStyle w:val="afc"/>
                  <w:sz w:val="24"/>
                  <w:szCs w:val="24"/>
                </w:rPr>
                <w:t>Электронную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почт</w:t>
              </w:r>
            </w:hyperlink>
            <w:r w:rsidR="00CD7E6E" w:rsidRPr="00EE329E">
              <w:rPr>
                <w:rStyle w:val="afc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F6AD9" w:rsidRPr="00EE329E" w:rsidRDefault="00BC755F" w:rsidP="00EE329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E10EC0">
              <w:rPr>
                <w:rStyle w:val="afc"/>
                <w:sz w:val="24"/>
                <w:szCs w:val="24"/>
              </w:rPr>
              <w:t>1</w:t>
            </w:r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b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Иные процедуры</w:t>
            </w:r>
          </w:p>
        </w:tc>
      </w:tr>
      <w:tr w:rsidR="00EB2562" w:rsidRPr="00EE329E" w:rsidTr="00576F0B">
        <w:tc>
          <w:tcPr>
            <w:tcW w:w="10065" w:type="dxa"/>
            <w:shd w:val="clear" w:color="auto" w:fill="FFFFFF" w:themeFill="background1"/>
          </w:tcPr>
          <w:p w:rsidR="00EB2562" w:rsidRPr="00EE329E" w:rsidRDefault="00BC755F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обмена" w:history="1">
              <w:r w:rsidR="00EB2562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D7E6E" w:rsidRPr="00EE329E">
                <w:rPr>
                  <w:rStyle w:val="afc"/>
                  <w:sz w:val="24"/>
                  <w:szCs w:val="24"/>
                </w:rPr>
                <w:t>ЭДО</w:t>
              </w:r>
              <w:r w:rsidR="00EB2562" w:rsidRPr="00EE329E">
                <w:rPr>
                  <w:rStyle w:val="afc"/>
                  <w:sz w:val="24"/>
                  <w:szCs w:val="24"/>
                </w:rPr>
                <w:t xml:space="preserve"> с регистраторами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EB2562" w:rsidRPr="00EE329E" w:rsidRDefault="00BC755F" w:rsidP="00EE329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8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E10EC0">
              <w:rPr>
                <w:rStyle w:val="afc"/>
                <w:sz w:val="24"/>
                <w:szCs w:val="24"/>
              </w:rPr>
              <w:t>2</w:t>
            </w:r>
          </w:p>
        </w:tc>
      </w:tr>
      <w:tr w:rsidR="003E237B" w:rsidRPr="00EE329E" w:rsidTr="00576F0B">
        <w:tc>
          <w:tcPr>
            <w:tcW w:w="10065" w:type="dxa"/>
            <w:shd w:val="clear" w:color="auto" w:fill="FFFFFF" w:themeFill="background1"/>
          </w:tcPr>
          <w:p w:rsidR="00774AC4" w:rsidRPr="00EE329E" w:rsidRDefault="00BC755F" w:rsidP="00F86F40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7" w:history="1">
              <w:r w:rsidR="00921954" w:rsidRPr="00EE329E">
                <w:rPr>
                  <w:sz w:val="24"/>
                  <w:szCs w:val="24"/>
                </w:rPr>
                <w:t>И</w:t>
              </w:r>
              <w:r w:rsidR="00921954" w:rsidRPr="00EE329E">
                <w:rPr>
                  <w:rStyle w:val="afc"/>
                  <w:sz w:val="24"/>
                  <w:szCs w:val="24"/>
                </w:rPr>
                <w:t xml:space="preserve">зменение </w:t>
              </w:r>
              <w:r w:rsidR="00F86F40" w:rsidRPr="00EE329E">
                <w:rPr>
                  <w:rStyle w:val="afc"/>
                  <w:sz w:val="24"/>
                  <w:szCs w:val="24"/>
                </w:rPr>
                <w:t>вида</w:t>
              </w:r>
              <w:r w:rsidR="00921954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611B78" w:rsidRPr="00EE329E">
                <w:rPr>
                  <w:rStyle w:val="afc"/>
                  <w:sz w:val="24"/>
                  <w:szCs w:val="24"/>
                </w:rPr>
                <w:t>электронной</w:t>
              </w:r>
            </w:hyperlink>
            <w:r w:rsidR="00611B78" w:rsidRPr="00EE329E">
              <w:rPr>
                <w:sz w:val="24"/>
                <w:szCs w:val="24"/>
              </w:rPr>
              <w:t xml:space="preserve"> подписи</w:t>
            </w:r>
          </w:p>
        </w:tc>
        <w:tc>
          <w:tcPr>
            <w:tcW w:w="567" w:type="dxa"/>
            <w:shd w:val="clear" w:color="auto" w:fill="FFFFFF" w:themeFill="background1"/>
          </w:tcPr>
          <w:p w:rsidR="003E237B" w:rsidRPr="00EE329E" w:rsidRDefault="00E10EC0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13</w:t>
            </w:r>
          </w:p>
        </w:tc>
      </w:tr>
    </w:tbl>
    <w:p w:rsidR="002D06F0" w:rsidRPr="00EE329E" w:rsidRDefault="002D06F0" w:rsidP="00270259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  <w:bookmarkStart w:id="0" w:name="_Подключение/отключение_обмена_элект"/>
      <w:bookmarkEnd w:id="0"/>
      <w:r w:rsidRPr="00EE329E">
        <w:rPr>
          <w:rFonts w:ascii="Times New Roman" w:hAnsi="Times New Roman"/>
          <w:sz w:val="24"/>
          <w:szCs w:val="24"/>
        </w:rPr>
        <w:br w:type="page"/>
      </w:r>
    </w:p>
    <w:p w:rsidR="00952EC5" w:rsidRPr="00EE329E" w:rsidRDefault="00952EC5" w:rsidP="00952EC5">
      <w:pPr>
        <w:rPr>
          <w:rFonts w:ascii="Times New Roman" w:hAnsi="Times New Roman"/>
          <w:b/>
          <w:u w:val="single"/>
        </w:rPr>
      </w:pPr>
      <w:bookmarkStart w:id="1" w:name="_ЗАЯВКА_НА_ОБЕСПЕЧЕНИЕ"/>
      <w:bookmarkStart w:id="2" w:name="_Анкета_Участника_ЭДО"/>
      <w:bookmarkStart w:id="3" w:name="_Заявка_на_обеспечение_16"/>
      <w:bookmarkEnd w:id="1"/>
      <w:bookmarkEnd w:id="2"/>
      <w:bookmarkEnd w:id="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EE329E" w:rsidRDefault="00952EC5" w:rsidP="00952EC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4" w:name="_Заявка_на_обеспечение_22"/>
      <w:bookmarkEnd w:id="4"/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регистрация/изменение роли/блокирование администратора в </w:t>
      </w:r>
      <w:r w:rsidRPr="00EE329E">
        <w:rPr>
          <w:b/>
          <w:sz w:val="24"/>
          <w:szCs w:val="24"/>
        </w:rPr>
        <w:t>WEB</w:t>
      </w:r>
      <w:r w:rsidRPr="00EE329E">
        <w:rPr>
          <w:b/>
          <w:sz w:val="24"/>
          <w:szCs w:val="24"/>
          <w:lang w:val="ru-RU"/>
        </w:rPr>
        <w:t>-кабинете НРДирект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депозитарный код Участника</w:t>
            </w:r>
          </w:p>
        </w:tc>
      </w:tr>
    </w:tbl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550"/>
        <w:gridCol w:w="426"/>
        <w:gridCol w:w="2019"/>
        <w:gridCol w:w="1808"/>
        <w:gridCol w:w="567"/>
      </w:tblGrid>
      <w:tr w:rsidR="00952EC5" w:rsidRPr="00952EC5" w:rsidTr="00EE329E">
        <w:trPr>
          <w:trHeight w:val="547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администратора </w:t>
            </w:r>
          </w:p>
        </w:tc>
        <w:sdt>
          <w:sdtPr>
            <w:id w:val="581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  <w:rPr>
                    <w:b/>
                  </w:rPr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 xml:space="preserve">в </w:t>
            </w:r>
            <w:r w:rsidRPr="00EE329E">
              <w:rPr>
                <w:lang w:val="en-US"/>
              </w:rPr>
              <w:t>WEB</w:t>
            </w:r>
            <w:r w:rsidRPr="00EE329E">
              <w:t>-кабинете</w:t>
            </w:r>
          </w:p>
        </w:tc>
        <w:tc>
          <w:tcPr>
            <w:tcW w:w="1808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>ДКУ</w:t>
            </w:r>
          </w:p>
        </w:tc>
        <w:sdt>
          <w:sdt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67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КД</w:t>
            </w:r>
          </w:p>
        </w:tc>
        <w:sdt>
          <w:sdtPr>
            <w:id w:val="-6142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4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>заблокировать представителя Участника, имеющего роль администратор</w:t>
            </w:r>
          </w:p>
        </w:tc>
        <w:sdt>
          <w:sdtPr>
            <w:id w:val="-13244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СУО</w:t>
            </w:r>
          </w:p>
        </w:tc>
        <w:sdt>
          <w:sdtPr>
            <w:id w:val="-1831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08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ЦСУ ИП ПИФ</w:t>
            </w:r>
          </w:p>
        </w:tc>
        <w:sdt>
          <w:sdtPr>
            <w:id w:val="18896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836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  <w:vAlign w:val="center"/>
          </w:tcPr>
          <w:p w:rsidR="00952EC5" w:rsidRPr="00EE329E" w:rsidRDefault="00952EC5" w:rsidP="003B5666">
            <w:pPr>
              <w:widowControl w:val="0"/>
              <w:spacing w:after="0"/>
            </w:pPr>
            <w:r w:rsidRPr="00952EC5">
              <w:t>зарегистрировать в роли пользователя представителя Участника, имеющего роль администратора</w:t>
            </w:r>
            <w:r w:rsidRPr="00EE329E">
              <w:footnoteReference w:id="1"/>
            </w:r>
          </w:p>
        </w:tc>
        <w:sdt>
          <w:sdtPr>
            <w:id w:val="-13541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313"/>
        </w:trPr>
        <w:tc>
          <w:tcPr>
            <w:tcW w:w="10632" w:type="dxa"/>
            <w:gridSpan w:val="7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</w:t>
            </w:r>
            <w:r w:rsidRPr="00EE329E">
              <w:rPr>
                <w:rStyle w:val="af3"/>
              </w:rPr>
              <w:footnoteReference w:id="2"/>
            </w:r>
            <w:r w:rsidRPr="00EE329E">
              <w:rPr>
                <w:b/>
              </w:rPr>
              <w:t>: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370" w:type="dxa"/>
            <w:gridSpan w:val="5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ФИО из атрибутов </w:t>
            </w:r>
            <w:r w:rsidRPr="00EE329E">
              <w:rPr>
                <w:i/>
                <w:sz w:val="18"/>
                <w:szCs w:val="18"/>
                <w:lang w:val="en-US"/>
              </w:rPr>
              <w:t>SN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surname</w:t>
            </w:r>
            <w:r w:rsidRPr="00EE329E">
              <w:rPr>
                <w:i/>
                <w:sz w:val="18"/>
                <w:szCs w:val="18"/>
              </w:rPr>
              <w:t>),</w:t>
            </w:r>
            <w:r w:rsidRPr="00EE329E">
              <w:rPr>
                <w:i/>
                <w:sz w:val="18"/>
                <w:szCs w:val="18"/>
                <w:lang w:val="en-US"/>
              </w:rPr>
              <w:t>GN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givenName</w:t>
            </w:r>
            <w:r w:rsidRPr="00EE329E">
              <w:rPr>
                <w:i/>
                <w:sz w:val="18"/>
                <w:szCs w:val="18"/>
              </w:rPr>
              <w:t xml:space="preserve">), </w:t>
            </w:r>
            <w:r w:rsidRPr="00EE329E">
              <w:rPr>
                <w:i/>
                <w:sz w:val="18"/>
                <w:szCs w:val="18"/>
                <w:lang w:val="en-US"/>
              </w:rPr>
              <w:t>CN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commonName</w:t>
            </w:r>
            <w:r w:rsidRPr="00EE329E">
              <w:rPr>
                <w:i/>
                <w:sz w:val="18"/>
                <w:szCs w:val="18"/>
              </w:rPr>
              <w:t xml:space="preserve">) </w:t>
            </w:r>
            <w:r w:rsidRPr="00EE329E">
              <w:rPr>
                <w:i/>
                <w:color w:val="000000"/>
                <w:sz w:val="18"/>
                <w:szCs w:val="18"/>
              </w:rPr>
              <w:t>сертификата ключа проверки электронной подписи. Например, Иванов Иван Иванович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атрибут </w:t>
            </w:r>
            <w:r w:rsidRPr="00EE329E">
              <w:rPr>
                <w:i/>
                <w:sz w:val="18"/>
                <w:szCs w:val="18"/>
                <w:lang w:val="en-US"/>
              </w:rPr>
              <w:t>SNILS</w:t>
            </w:r>
            <w:r w:rsidRPr="00EE329E">
              <w:rPr>
                <w:i/>
                <w:sz w:val="18"/>
                <w:szCs w:val="18"/>
              </w:rPr>
              <w:t xml:space="preserve"> (СНИЛС) из сертификата ключа проверки электронной подписи. Например, 14444444444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Логин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Укажите адрес электронной почты зарегистрированный на портале passport.moex.com. Например, 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Ivanov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@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cmail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.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com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 w:rsidP="00952EC5">
      <w:pPr>
        <w:rPr>
          <w:rFonts w:ascii="Times New Roman" w:hAnsi="Times New Roman"/>
          <w:b/>
          <w:u w:val="single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952EC5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952EC5" w:rsidRDefault="00952EC5" w:rsidP="00EE329E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" w:name="_Заявка_на_обеспечение_23"/>
      <w:bookmarkEnd w:id="5"/>
      <w:r w:rsidRPr="00952EC5">
        <w:rPr>
          <w:b/>
          <w:sz w:val="24"/>
          <w:szCs w:val="24"/>
          <w:lang w:val="ru-RU"/>
        </w:rPr>
        <w:t xml:space="preserve">Заявка на обеспечение ЭДО - </w:t>
      </w:r>
      <w:r w:rsidRPr="00952EC5">
        <w:rPr>
          <w:b/>
          <w:sz w:val="24"/>
          <w:szCs w:val="24"/>
          <w:lang w:val="ru-RU"/>
        </w:rPr>
        <w:br/>
        <w:t xml:space="preserve">регистрация/блокирование технического администратора или восстановление пароля в </w:t>
      </w:r>
      <w:r w:rsidRPr="00952EC5">
        <w:rPr>
          <w:b/>
          <w:sz w:val="24"/>
          <w:szCs w:val="24"/>
          <w:lang w:val="ru-RU"/>
        </w:rPr>
        <w:br/>
      </w:r>
      <w:r w:rsidRPr="00952EC5">
        <w:rPr>
          <w:b/>
          <w:sz w:val="24"/>
          <w:szCs w:val="24"/>
        </w:rPr>
        <w:t>WEB</w:t>
      </w:r>
      <w:r w:rsidRPr="00952EC5">
        <w:rPr>
          <w:b/>
          <w:sz w:val="24"/>
          <w:szCs w:val="24"/>
          <w:lang w:val="ru-RU"/>
        </w:rPr>
        <w:t xml:space="preserve">-кабинете Репозитария 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952EC5" w:rsidRPr="00952EC5" w:rsidTr="00EE329E">
        <w:tc>
          <w:tcPr>
            <w:tcW w:w="567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52EC5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67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96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репозитарный код Участника</w:t>
            </w:r>
          </w:p>
        </w:tc>
      </w:tr>
    </w:tbl>
    <w:p w:rsidR="00952EC5" w:rsidRPr="00EE329E" w:rsidRDefault="00952EC5" w:rsidP="00EE329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376"/>
        <w:gridCol w:w="6696"/>
        <w:gridCol w:w="425"/>
      </w:tblGrid>
      <w:tr w:rsidR="00952EC5" w:rsidRPr="00952EC5" w:rsidTr="00EE329E">
        <w:trPr>
          <w:trHeight w:val="1104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технического администратора </w:t>
            </w:r>
            <w:r w:rsidRPr="00EE329E">
              <w:br/>
            </w:r>
            <w:r w:rsidRPr="00EE329E">
              <w:rPr>
                <w:lang w:val="en-US"/>
              </w:rPr>
              <w:t>WEB</w:t>
            </w:r>
            <w:r w:rsidRPr="00EE329E">
              <w:t xml:space="preserve">-кабинета Репозитария </w:t>
            </w:r>
          </w:p>
        </w:tc>
        <w:sdt>
          <w:sdtPr>
            <w:id w:val="-2458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заблокировать представителя Участника, имеющего роль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 xml:space="preserve">-кабинете Репозитария </w:t>
            </w:r>
          </w:p>
        </w:tc>
        <w:sdt>
          <w:sdtPr>
            <w:id w:val="-5467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направить временный пароль представителю Участника, зарегистрированного в роли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>-кабинете Репозитария</w:t>
            </w:r>
          </w:p>
        </w:tc>
        <w:sdt>
          <w:sdtPr>
            <w:id w:val="5616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Участника: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121" w:type="dxa"/>
            <w:gridSpan w:val="2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  <w:r w:rsidRPr="00EE329E">
              <w:rPr>
                <w:rStyle w:val="af3"/>
              </w:rPr>
              <w:footnoteReference w:id="3"/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Адрес электронной почты</w:t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</w:rPr>
            </w:pPr>
            <w:r w:rsidRPr="00EE329E">
              <w:rPr>
                <w:i/>
                <w:color w:val="000000"/>
              </w:rPr>
              <w:t xml:space="preserve">Указывается адрес электронной почты технического администратора. </w:t>
            </w:r>
          </w:p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</w:rPr>
              <w:t>На данный адрес будут направлены зашифрованные с использованием сертификата ключа проверки электронной подписи технического администратора данные о зарегистрированной учетной записи и первоначальном пароле.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6" w:name="_для_подключения/отключения_ПРедстав"/>
      <w:bookmarkStart w:id="7" w:name="_Заявка_на_обеспечение_2"/>
      <w:bookmarkStart w:id="8" w:name="_Заявка_на_обеспечение_6"/>
      <w:bookmarkStart w:id="9" w:name="_Подпись__"/>
      <w:bookmarkStart w:id="10" w:name="_Заявка_на_обеспечение_19"/>
      <w:bookmarkStart w:id="11" w:name="_Заявка_на_обеспечение_14"/>
      <w:bookmarkStart w:id="12" w:name="_ЗАЯВКА_НА_ОБЕСПЕЧЕНИЕ_1"/>
      <w:bookmarkStart w:id="13" w:name="_Заявка_на_обеспечение_1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CC6DE8" w:rsidRPr="00EE329E" w:rsidRDefault="00F76982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>подключение</w:t>
      </w:r>
      <w:r w:rsidR="00CA24BF" w:rsidRPr="00EE329E">
        <w:rPr>
          <w:b/>
          <w:sz w:val="24"/>
          <w:szCs w:val="24"/>
          <w:lang w:val="ru-RU"/>
        </w:rPr>
        <w:t xml:space="preserve"> ЭДО через</w:t>
      </w:r>
      <w:r w:rsidR="00CD7E6E" w:rsidRPr="00EE329E">
        <w:rPr>
          <w:b/>
          <w:sz w:val="24"/>
          <w:szCs w:val="24"/>
          <w:lang w:val="ru-RU"/>
        </w:rPr>
        <w:t xml:space="preserve"> </w:t>
      </w:r>
      <w:r w:rsidR="00173493" w:rsidRPr="00EE329E">
        <w:rPr>
          <w:b/>
          <w:sz w:val="24"/>
          <w:szCs w:val="24"/>
          <w:lang w:val="ru-RU"/>
        </w:rPr>
        <w:t>Систем</w:t>
      </w:r>
      <w:r w:rsidR="00CA24BF" w:rsidRPr="00EE329E">
        <w:rPr>
          <w:b/>
          <w:sz w:val="24"/>
          <w:szCs w:val="24"/>
          <w:lang w:val="ru-RU"/>
        </w:rPr>
        <w:t>ы</w:t>
      </w:r>
      <w:r w:rsidR="00173493" w:rsidRPr="00EE329E">
        <w:rPr>
          <w:b/>
          <w:sz w:val="24"/>
          <w:szCs w:val="24"/>
          <w:lang w:val="ru-RU"/>
        </w:rPr>
        <w:t xml:space="preserve"> Банк-Клиент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41C9C" w:rsidRPr="00EE329E" w:rsidTr="00576F0B">
        <w:tc>
          <w:tcPr>
            <w:tcW w:w="5495" w:type="dxa"/>
          </w:tcPr>
          <w:p w:rsidR="00141C9C" w:rsidRPr="00EE329E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41C9C" w:rsidRPr="00EE329E" w:rsidTr="00576F0B">
        <w:tc>
          <w:tcPr>
            <w:tcW w:w="5495" w:type="dxa"/>
          </w:tcPr>
          <w:p w:rsidR="00141C9C" w:rsidRPr="00EE329E" w:rsidRDefault="00141C9C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="00173493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38"/>
        </w:trPr>
        <w:tc>
          <w:tcPr>
            <w:tcW w:w="10598" w:type="dxa"/>
            <w:gridSpan w:val="2"/>
          </w:tcPr>
          <w:p w:rsidR="00141C9C" w:rsidRPr="00EE329E" w:rsidRDefault="00530FEF" w:rsidP="00EF3364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подключить к</w:t>
            </w:r>
            <w:r w:rsidR="004B7BF9" w:rsidRPr="00EE329E">
              <w:rPr>
                <w:b/>
                <w:sz w:val="24"/>
                <w:szCs w:val="24"/>
              </w:rPr>
              <w:t xml:space="preserve"> АРМ</w:t>
            </w:r>
            <w:r w:rsidRPr="00EE329E">
              <w:rPr>
                <w:b/>
                <w:sz w:val="24"/>
                <w:szCs w:val="24"/>
              </w:rPr>
              <w:t xml:space="preserve"> Систем</w:t>
            </w:r>
            <w:r w:rsidR="004B7BF9" w:rsidRPr="00EE329E">
              <w:rPr>
                <w:b/>
                <w:sz w:val="24"/>
                <w:szCs w:val="24"/>
              </w:rPr>
              <w:t>ы</w:t>
            </w:r>
          </w:p>
        </w:tc>
      </w:tr>
      <w:tr w:rsidR="00CC6DE8" w:rsidRPr="00EE329E" w:rsidTr="00576F0B">
        <w:tc>
          <w:tcPr>
            <w:tcW w:w="534" w:type="dxa"/>
          </w:tcPr>
          <w:p w:rsidR="00CC6DE8" w:rsidRPr="00EE329E" w:rsidRDefault="00BC755F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073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EE329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CC6DE8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Банк-Клиент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BC755F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7477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</w:t>
            </w:r>
            <w:r w:rsidR="00CC6DE8" w:rsidRPr="00EE329E">
              <w:rPr>
                <w:sz w:val="24"/>
                <w:szCs w:val="24"/>
              </w:rPr>
              <w:t xml:space="preserve"> Банк-</w:t>
            </w:r>
            <w:r w:rsidRPr="00EE329E">
              <w:rPr>
                <w:sz w:val="24"/>
                <w:szCs w:val="24"/>
              </w:rPr>
              <w:t>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BC755F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748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Банк-</w:t>
            </w:r>
            <w:r w:rsidR="00D83D81" w:rsidRPr="00EE329E">
              <w:rPr>
                <w:sz w:val="24"/>
                <w:szCs w:val="24"/>
              </w:rPr>
              <w:t>Клиент НРД</w:t>
            </w: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402"/>
      </w:tblGrid>
      <w:tr w:rsidR="00D83D81" w:rsidRPr="00EE329E" w:rsidTr="00576F0B">
        <w:tc>
          <w:tcPr>
            <w:tcW w:w="10598" w:type="dxa"/>
            <w:gridSpan w:val="4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Пароль и идентификатор </w:t>
            </w:r>
            <w:r w:rsidR="00CA24BF" w:rsidRPr="00EE329E">
              <w:rPr>
                <w:sz w:val="24"/>
                <w:szCs w:val="24"/>
              </w:rPr>
              <w:t xml:space="preserve">прошу </w:t>
            </w:r>
            <w:r w:rsidRPr="00EE329E">
              <w:rPr>
                <w:sz w:val="24"/>
                <w:szCs w:val="24"/>
              </w:rPr>
              <w:t>предоставить: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BC755F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648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3"/>
          </w:tcPr>
          <w:p w:rsidR="00D83D81" w:rsidRPr="00EE329E" w:rsidRDefault="00173493" w:rsidP="0017349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</w:t>
            </w:r>
            <w:r w:rsidR="00DA2304" w:rsidRPr="00EE329E">
              <w:rPr>
                <w:sz w:val="24"/>
                <w:szCs w:val="24"/>
              </w:rPr>
              <w:t xml:space="preserve"> виде бумажного документа в офисе НРД</w:t>
            </w:r>
          </w:p>
        </w:tc>
      </w:tr>
      <w:tr w:rsidR="00DA2304" w:rsidRPr="00EE329E" w:rsidTr="00576F0B">
        <w:tc>
          <w:tcPr>
            <w:tcW w:w="534" w:type="dxa"/>
            <w:vMerge w:val="restart"/>
          </w:tcPr>
          <w:p w:rsidR="00DA2304" w:rsidRPr="00EE329E" w:rsidRDefault="00BC755F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sdt>
              <w:sdtPr>
                <w:id w:val="2006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DA2304" w:rsidRPr="00EE329E" w:rsidRDefault="00DA2304" w:rsidP="00173493">
            <w:pPr>
              <w:widowControl w:val="0"/>
              <w:spacing w:after="0" w:line="240" w:lineRule="auto"/>
              <w:ind w:right="-851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4111" w:type="dxa"/>
          </w:tcPr>
          <w:p w:rsidR="00DA2304" w:rsidRPr="00EE329E" w:rsidRDefault="00CC6DE8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A2304" w:rsidRPr="00EE329E" w:rsidTr="00576F0B">
        <w:tc>
          <w:tcPr>
            <w:tcW w:w="534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2304" w:rsidRPr="00EE329E" w:rsidRDefault="00CC6DE8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СКПЭП, с помощью которого </w:t>
            </w:r>
            <w:r w:rsidR="002E51AA" w:rsidRPr="00EE329E">
              <w:rPr>
                <w:sz w:val="24"/>
                <w:szCs w:val="24"/>
              </w:rPr>
              <w:t xml:space="preserve">зашифровать </w:t>
            </w:r>
            <w:r w:rsidRPr="00EE329E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2E51AA" w:rsidRPr="00EE329E" w:rsidTr="00576F0B">
        <w:tc>
          <w:tcPr>
            <w:tcW w:w="3085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7513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176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2E51AA" w:rsidRPr="00EE329E" w:rsidRDefault="002E51AA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63"/>
        </w:trPr>
        <w:tc>
          <w:tcPr>
            <w:tcW w:w="10598" w:type="dxa"/>
            <w:gridSpan w:val="2"/>
          </w:tcPr>
          <w:p w:rsidR="00141C9C" w:rsidRPr="00EE329E" w:rsidRDefault="00141C9C" w:rsidP="00852A00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Представитель Участника с предоставленным</w:t>
            </w:r>
            <w:r w:rsidR="00CC6DE8" w:rsidRPr="00EE329E">
              <w:rPr>
                <w:sz w:val="24"/>
                <w:szCs w:val="24"/>
              </w:rPr>
              <w:t xml:space="preserve"> идентификатором</w:t>
            </w:r>
            <w:r w:rsidR="00852A00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>вправе</w:t>
            </w:r>
            <w:r w:rsidR="00CC6DE8" w:rsidRPr="00EE329E">
              <w:rPr>
                <w:rStyle w:val="af3"/>
                <w:sz w:val="24"/>
                <w:szCs w:val="24"/>
              </w:rPr>
              <w:footnoteReference w:id="4"/>
            </w:r>
            <w:r w:rsidRPr="00EE329E">
              <w:rPr>
                <w:sz w:val="24"/>
                <w:szCs w:val="24"/>
              </w:rPr>
              <w:t>: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BC755F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293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BC755F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4377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BC755F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-12249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14" w:name="_ЗАЯВКА_НА_ОБЕСПЕЧЕНИЕ_3"/>
      <w:bookmarkEnd w:id="14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440C7F" w:rsidRPr="00EE329E" w:rsidRDefault="00921954" w:rsidP="00440C7F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15" w:name="_Заявка_на_обеспечение_20"/>
      <w:bookmarkEnd w:id="15"/>
    </w:p>
    <w:p w:rsidR="00A43347" w:rsidRPr="00EE329E" w:rsidRDefault="00530FEF" w:rsidP="00F04D3B">
      <w:pPr>
        <w:rPr>
          <w:rFonts w:ascii="Times New Roman" w:hAnsi="Times New Roman"/>
          <w:b/>
          <w:u w:val="single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  <w:r w:rsidR="00F04D3B"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E565B3" w:rsidRPr="00EE329E" w:rsidRDefault="00094A14" w:rsidP="00F3437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B25CC0" w:rsidRPr="00EE329E">
        <w:rPr>
          <w:b/>
          <w:sz w:val="24"/>
          <w:szCs w:val="24"/>
          <w:lang w:val="ru-RU"/>
        </w:rPr>
        <w:t>-</w:t>
      </w:r>
      <w:bookmarkStart w:id="16" w:name="_для_получения_временного_1"/>
      <w:bookmarkStart w:id="17" w:name="_получение_временного_пароля"/>
      <w:bookmarkEnd w:id="16"/>
      <w:bookmarkEnd w:id="17"/>
      <w:r w:rsidR="00110DAE" w:rsidRPr="00EE329E">
        <w:rPr>
          <w:b/>
          <w:sz w:val="24"/>
          <w:szCs w:val="24"/>
          <w:lang w:val="ru-RU"/>
        </w:rPr>
        <w:br/>
      </w:r>
      <w:r w:rsidR="00CC6DE8" w:rsidRPr="00EE329E">
        <w:rPr>
          <w:b/>
          <w:sz w:val="24"/>
          <w:szCs w:val="24"/>
          <w:lang w:val="ru-RU"/>
        </w:rPr>
        <w:t>получени</w:t>
      </w:r>
      <w:r w:rsidR="00B25CC0" w:rsidRPr="00EE329E">
        <w:rPr>
          <w:b/>
          <w:sz w:val="24"/>
          <w:szCs w:val="24"/>
          <w:lang w:val="ru-RU"/>
        </w:rPr>
        <w:t>е</w:t>
      </w:r>
      <w:r w:rsidR="00CC6DE8" w:rsidRPr="00EE329E">
        <w:rPr>
          <w:b/>
          <w:sz w:val="24"/>
          <w:szCs w:val="24"/>
          <w:lang w:val="ru-RU"/>
        </w:rPr>
        <w:t xml:space="preserve"> временного пароля для Систем Банк-Клиент</w:t>
      </w:r>
      <w:r w:rsidR="00B25CC0"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94A14" w:rsidRPr="00EE329E" w:rsidTr="00576F0B">
        <w:tc>
          <w:tcPr>
            <w:tcW w:w="5495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</w:t>
            </w:r>
            <w:r w:rsidR="00E05102" w:rsidRPr="00EE329E">
              <w:rPr>
                <w:sz w:val="24"/>
                <w:szCs w:val="24"/>
              </w:rPr>
              <w:t>аименование Участника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5495" w:type="dxa"/>
          </w:tcPr>
          <w:p w:rsidR="00094A14" w:rsidRPr="00EE329E" w:rsidRDefault="00094A14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992"/>
        <w:gridCol w:w="3544"/>
      </w:tblGrid>
      <w:tr w:rsidR="00B25CC0" w:rsidRPr="00EE329E" w:rsidTr="00EE329E">
        <w:trPr>
          <w:trHeight w:val="824"/>
        </w:trPr>
        <w:tc>
          <w:tcPr>
            <w:tcW w:w="5529" w:type="dxa"/>
            <w:gridSpan w:val="2"/>
            <w:vMerge w:val="restart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предоставить временный пароль для Системы</w:t>
            </w:r>
          </w:p>
        </w:tc>
        <w:tc>
          <w:tcPr>
            <w:tcW w:w="567" w:type="dxa"/>
            <w:vAlign w:val="center"/>
          </w:tcPr>
          <w:p w:rsidR="00B25CC0" w:rsidRPr="00EE329E" w:rsidRDefault="00BC755F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551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B25CC0" w:rsidRPr="00EE329E" w:rsidTr="00EE329E">
        <w:trPr>
          <w:trHeight w:val="530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BC755F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6191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B25CC0" w:rsidRPr="00EE329E" w:rsidTr="00EE329E">
        <w:trPr>
          <w:trHeight w:val="585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BC755F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1207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B25CC0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25CC0" w:rsidRPr="00EE329E" w:rsidTr="00576F0B">
        <w:tc>
          <w:tcPr>
            <w:tcW w:w="3828" w:type="dxa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804" w:type="dxa"/>
            <w:gridSpan w:val="4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5"/>
        </w:trPr>
        <w:tc>
          <w:tcPr>
            <w:tcW w:w="3828" w:type="dxa"/>
            <w:vMerge w:val="restart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 направить в виде электронного документа </w:t>
            </w:r>
          </w:p>
        </w:tc>
        <w:tc>
          <w:tcPr>
            <w:tcW w:w="3260" w:type="dxa"/>
            <w:gridSpan w:val="3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4"/>
        </w:trPr>
        <w:tc>
          <w:tcPr>
            <w:tcW w:w="3828" w:type="dxa"/>
            <w:vMerge/>
          </w:tcPr>
          <w:p w:rsidR="00E565B3" w:rsidRPr="00EE329E" w:rsidRDefault="00E565B3" w:rsidP="00B25CC0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565B3" w:rsidRPr="00EE329E" w:rsidRDefault="002E51AA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СКПЭП, с помощью которого зашифровать сообщение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10266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A10266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18" w:name="_ЗАЯВКА_НА_ОБЕСПЕЧЕНИЕ_4"/>
      <w:bookmarkEnd w:id="18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064ED0" w:rsidRPr="00EE329E" w:rsidRDefault="00B25CC0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Заявка на обеспечение ЭДО</w:t>
      </w:r>
      <w:r w:rsidR="00064ED0" w:rsidRPr="00EE329E">
        <w:rPr>
          <w:b/>
          <w:sz w:val="24"/>
          <w:szCs w:val="24"/>
          <w:lang w:val="ru-RU"/>
        </w:rPr>
        <w:t xml:space="preserve">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19" w:name="_для_изменения_СКПЭП"/>
      <w:bookmarkStart w:id="20" w:name="_изменения_в_Системах"/>
      <w:bookmarkEnd w:id="19"/>
      <w:bookmarkEnd w:id="20"/>
      <w:r w:rsidR="00110DAE" w:rsidRPr="00EE329E">
        <w:rPr>
          <w:b/>
          <w:sz w:val="24"/>
          <w:szCs w:val="24"/>
          <w:lang w:val="ru-RU"/>
        </w:rPr>
        <w:br/>
      </w:r>
      <w:r w:rsidR="00064ED0" w:rsidRPr="00EE329E">
        <w:rPr>
          <w:b/>
          <w:sz w:val="24"/>
          <w:szCs w:val="24"/>
          <w:lang w:val="ru-RU"/>
        </w:rPr>
        <w:t>изменения</w:t>
      </w:r>
      <w:r w:rsidR="00DC05BF" w:rsidRPr="00EE329E">
        <w:rPr>
          <w:b/>
          <w:sz w:val="24"/>
          <w:szCs w:val="24"/>
          <w:lang w:val="ru-RU"/>
        </w:rPr>
        <w:t xml:space="preserve"> в параметрах </w:t>
      </w:r>
      <w:r w:rsidRPr="00EE329E">
        <w:rPr>
          <w:b/>
          <w:sz w:val="24"/>
          <w:szCs w:val="24"/>
          <w:lang w:val="ru-RU"/>
        </w:rPr>
        <w:t>С</w:t>
      </w:r>
      <w:r w:rsidR="00064ED0" w:rsidRPr="00EE329E">
        <w:rPr>
          <w:b/>
          <w:sz w:val="24"/>
          <w:szCs w:val="24"/>
          <w:lang w:val="ru-RU"/>
        </w:rPr>
        <w:t>истем</w:t>
      </w:r>
      <w:r w:rsidRPr="00EE329E">
        <w:rPr>
          <w:b/>
          <w:sz w:val="24"/>
          <w:szCs w:val="24"/>
          <w:lang w:val="ru-RU"/>
        </w:rPr>
        <w:t xml:space="preserve"> Банк-К</w:t>
      </w:r>
      <w:r w:rsidR="00064ED0" w:rsidRPr="00EE329E">
        <w:rPr>
          <w:b/>
          <w:sz w:val="24"/>
          <w:szCs w:val="24"/>
          <w:lang w:val="ru-RU"/>
        </w:rPr>
        <w:t>лиент</w:t>
      </w:r>
      <w:r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67FD" w:rsidRPr="00EE329E" w:rsidTr="00576F0B">
        <w:tc>
          <w:tcPr>
            <w:tcW w:w="5529" w:type="dxa"/>
          </w:tcPr>
          <w:p w:rsidR="000F67FD" w:rsidRPr="00EE329E" w:rsidRDefault="000F67FD" w:rsidP="00A1026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F67FD" w:rsidRPr="00EE329E" w:rsidTr="00576F0B">
        <w:tc>
          <w:tcPr>
            <w:tcW w:w="5529" w:type="dxa"/>
          </w:tcPr>
          <w:p w:rsidR="000F67FD" w:rsidRPr="00EE329E" w:rsidRDefault="000F67FD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F67FD" w:rsidRPr="00EE329E" w:rsidRDefault="000F67FD" w:rsidP="00270259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09"/>
        <w:gridCol w:w="564"/>
        <w:gridCol w:w="570"/>
        <w:gridCol w:w="5103"/>
      </w:tblGrid>
      <w:tr w:rsidR="00EE329E" w:rsidRPr="00EE329E" w:rsidTr="00EE329E">
        <w:trPr>
          <w:trHeight w:val="824"/>
        </w:trPr>
        <w:tc>
          <w:tcPr>
            <w:tcW w:w="3686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изменить в </w:t>
            </w:r>
          </w:p>
        </w:tc>
        <w:tc>
          <w:tcPr>
            <w:tcW w:w="709" w:type="dxa"/>
            <w:vAlign w:val="center"/>
          </w:tcPr>
          <w:p w:rsidR="00EE329E" w:rsidRPr="00EE329E" w:rsidRDefault="00BC755F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207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Банк Клиент НРД</w:t>
            </w:r>
          </w:p>
        </w:tc>
      </w:tr>
      <w:tr w:rsidR="00EE329E" w:rsidRPr="00EE329E" w:rsidTr="00EE329E">
        <w:trPr>
          <w:trHeight w:val="530"/>
        </w:trPr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BC755F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295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Интернет Банк Клиент НРД</w:t>
            </w:r>
          </w:p>
        </w:tc>
      </w:tr>
      <w:tr w:rsidR="00EE329E" w:rsidRPr="00EE329E" w:rsidTr="00EE329E"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BC755F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074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Система Интранет Банк Клиент НРД</w:t>
            </w: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EE329E">
        <w:tc>
          <w:tcPr>
            <w:tcW w:w="3686" w:type="dxa"/>
            <w:gridSpan w:val="2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946" w:type="dxa"/>
            <w:gridSpan w:val="4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следующие параметры:</w:t>
            </w: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BC755F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8869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 </w:t>
            </w:r>
          </w:p>
        </w:tc>
      </w:tr>
      <w:tr w:rsidR="00A10266" w:rsidRPr="00EE329E" w:rsidTr="00EE329E">
        <w:tc>
          <w:tcPr>
            <w:tcW w:w="4959" w:type="dxa"/>
            <w:gridSpan w:val="4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СКПЭП - </w:t>
            </w:r>
          </w:p>
        </w:tc>
        <w:tc>
          <w:tcPr>
            <w:tcW w:w="5673" w:type="dxa"/>
            <w:gridSpan w:val="2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BC755F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1441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права представителя Участника</w:t>
            </w:r>
            <w:r w:rsidR="00A24978" w:rsidRPr="00EE329E">
              <w:rPr>
                <w:rStyle w:val="af3"/>
                <w:sz w:val="24"/>
                <w:szCs w:val="24"/>
              </w:rPr>
              <w:footnoteReference w:id="5"/>
            </w:r>
            <w:r w:rsidR="00A24978" w:rsidRPr="00EE329E">
              <w:rPr>
                <w:sz w:val="24"/>
                <w:szCs w:val="24"/>
              </w:rPr>
              <w:t>: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 w:val="restart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перечень прав - </w:t>
            </w:r>
          </w:p>
        </w:tc>
        <w:tc>
          <w:tcPr>
            <w:tcW w:w="570" w:type="dxa"/>
            <w:vAlign w:val="center"/>
          </w:tcPr>
          <w:p w:rsidR="00A10266" w:rsidRPr="00EE329E" w:rsidRDefault="00BC755F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80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BC755F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774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BC755F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31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  <w:tr w:rsidR="002E51AA" w:rsidRPr="00EE329E" w:rsidTr="00EE329E">
        <w:trPr>
          <w:trHeight w:val="73"/>
        </w:trPr>
        <w:tc>
          <w:tcPr>
            <w:tcW w:w="4959" w:type="dxa"/>
            <w:gridSpan w:val="4"/>
          </w:tcPr>
          <w:p w:rsidR="002E51AA" w:rsidRPr="00EE329E" w:rsidRDefault="002E51A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5673" w:type="dxa"/>
            <w:gridSpan w:val="2"/>
          </w:tcPr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44B33" w:rsidRPr="00EE329E" w:rsidTr="00EE329E">
        <w:trPr>
          <w:trHeight w:val="73"/>
        </w:trPr>
        <w:tc>
          <w:tcPr>
            <w:tcW w:w="4959" w:type="dxa"/>
            <w:gridSpan w:val="4"/>
          </w:tcPr>
          <w:p w:rsidR="00C44B33" w:rsidRPr="00EE329E" w:rsidRDefault="00C44B33" w:rsidP="00C44B3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Уведомление об изменениях в Системе направить по адресу электронной почты:</w:t>
            </w:r>
          </w:p>
        </w:tc>
        <w:tc>
          <w:tcPr>
            <w:tcW w:w="5673" w:type="dxa"/>
            <w:gridSpan w:val="2"/>
          </w:tcPr>
          <w:p w:rsidR="00C44B33" w:rsidRPr="00EE329E" w:rsidRDefault="00C44B33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21" w:name="_ЗАЯВКА_НА_ОБЕСПЕЧЕНИЕ_5"/>
      <w:bookmarkEnd w:id="21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2259A" w:rsidRPr="00EE329E" w:rsidRDefault="00921954" w:rsidP="00921954">
      <w:pPr>
        <w:rPr>
          <w:rFonts w:ascii="Times New Roman" w:hAnsi="Times New Roman"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F67FD" w:rsidRPr="00EE329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2" w:name="_ЗАЯВКА_НА_ОБЕСПЕЧЕНИЕ_7"/>
      <w:bookmarkEnd w:id="22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F75F48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E565B3" w:rsidRPr="00EE329E">
        <w:rPr>
          <w:b/>
          <w:sz w:val="24"/>
          <w:szCs w:val="24"/>
          <w:lang w:val="ru-RU"/>
        </w:rPr>
        <w:t>-</w:t>
      </w:r>
      <w:bookmarkStart w:id="23" w:name="_отключение/восстановление_доступа_к"/>
      <w:bookmarkEnd w:id="23"/>
      <w:r w:rsidR="00110DAE" w:rsidRPr="00EE329E">
        <w:rPr>
          <w:b/>
          <w:sz w:val="24"/>
          <w:szCs w:val="24"/>
          <w:lang w:val="ru-RU"/>
        </w:rPr>
        <w:br/>
      </w:r>
      <w:r w:rsidR="00E565B3" w:rsidRPr="00EE329E">
        <w:rPr>
          <w:b/>
          <w:sz w:val="24"/>
          <w:szCs w:val="24"/>
          <w:lang w:val="ru-RU"/>
        </w:rPr>
        <w:t xml:space="preserve">отключение/восстановление </w:t>
      </w:r>
      <w:r w:rsidR="009011D5" w:rsidRPr="00EE329E">
        <w:rPr>
          <w:b/>
          <w:sz w:val="24"/>
          <w:szCs w:val="24"/>
          <w:lang w:val="ru-RU"/>
        </w:rPr>
        <w:t xml:space="preserve">ЭДО через </w:t>
      </w:r>
      <w:r w:rsidR="00E565B3" w:rsidRPr="00EE329E">
        <w:rPr>
          <w:b/>
          <w:sz w:val="24"/>
          <w:szCs w:val="24"/>
          <w:lang w:val="ru-RU"/>
        </w:rPr>
        <w:t>Систем</w:t>
      </w:r>
      <w:r w:rsidR="009011D5" w:rsidRPr="00EE329E">
        <w:rPr>
          <w:b/>
          <w:sz w:val="24"/>
          <w:szCs w:val="24"/>
          <w:lang w:val="ru-RU"/>
        </w:rPr>
        <w:t>ы</w:t>
      </w:r>
      <w:r w:rsidR="00E565B3" w:rsidRPr="00EE329E">
        <w:rPr>
          <w:b/>
          <w:sz w:val="24"/>
          <w:szCs w:val="24"/>
          <w:lang w:val="ru-RU"/>
        </w:rPr>
        <w:t xml:space="preserve"> Б</w:t>
      </w:r>
      <w:r w:rsidR="00D42D33" w:rsidRPr="00EE329E">
        <w:rPr>
          <w:b/>
          <w:sz w:val="24"/>
          <w:szCs w:val="24"/>
          <w:lang w:val="ru-RU"/>
        </w:rPr>
        <w:t>анк-</w:t>
      </w:r>
      <w:r w:rsidR="00E565B3" w:rsidRPr="00EE329E">
        <w:rPr>
          <w:b/>
          <w:sz w:val="24"/>
          <w:szCs w:val="24"/>
          <w:lang w:val="ru-RU"/>
        </w:rPr>
        <w:t>К</w:t>
      </w:r>
      <w:r w:rsidR="00D42D33" w:rsidRPr="00EE329E">
        <w:rPr>
          <w:b/>
          <w:sz w:val="24"/>
          <w:szCs w:val="24"/>
          <w:lang w:val="ru-RU"/>
        </w:rPr>
        <w:t>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80ED9" w:rsidRPr="00EE329E" w:rsidTr="00576F0B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576F0B">
        <w:tc>
          <w:tcPr>
            <w:tcW w:w="5495" w:type="dxa"/>
          </w:tcPr>
          <w:p w:rsidR="00F80ED9" w:rsidRPr="00EE329E" w:rsidRDefault="00F80ED9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567"/>
        <w:gridCol w:w="5103"/>
      </w:tblGrid>
      <w:tr w:rsidR="006C0D62" w:rsidRPr="00EE329E" w:rsidTr="00576F0B">
        <w:tc>
          <w:tcPr>
            <w:tcW w:w="10632" w:type="dxa"/>
            <w:gridSpan w:val="6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</w:tr>
      <w:tr w:rsidR="006C0D62" w:rsidRPr="00EE329E" w:rsidTr="00576F0B">
        <w:tc>
          <w:tcPr>
            <w:tcW w:w="568" w:type="dxa"/>
          </w:tcPr>
          <w:p w:rsidR="006C0D62" w:rsidRPr="00EE329E" w:rsidRDefault="00BC755F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sdt>
              <w:sdtPr>
                <w:id w:val="16695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6C0D62" w:rsidRPr="00EE329E" w:rsidRDefault="009011D5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6C0D62" w:rsidRPr="00EE329E">
              <w:rPr>
                <w:b/>
                <w:sz w:val="24"/>
                <w:szCs w:val="24"/>
              </w:rPr>
              <w:t>тключить</w:t>
            </w:r>
          </w:p>
        </w:tc>
        <w:tc>
          <w:tcPr>
            <w:tcW w:w="567" w:type="dxa"/>
          </w:tcPr>
          <w:p w:rsidR="006C0D62" w:rsidRPr="00EE329E" w:rsidRDefault="00BC755F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9639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0D62" w:rsidRPr="00EE329E" w:rsidRDefault="009011D5" w:rsidP="000F471D">
            <w:pPr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восстановить</w:t>
            </w:r>
          </w:p>
        </w:tc>
      </w:tr>
      <w:tr w:rsidR="006C0D62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E329E" w:rsidRPr="00EE329E" w:rsidTr="00EE329E">
        <w:trPr>
          <w:trHeight w:val="712"/>
        </w:trPr>
        <w:tc>
          <w:tcPr>
            <w:tcW w:w="3828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jc w:val="center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ЭДО через Систему</w:t>
            </w:r>
          </w:p>
        </w:tc>
        <w:tc>
          <w:tcPr>
            <w:tcW w:w="567" w:type="dxa"/>
            <w:vAlign w:val="center"/>
          </w:tcPr>
          <w:p w:rsidR="00EE329E" w:rsidRPr="00EE329E" w:rsidRDefault="00BC755F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97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EE329E" w:rsidRPr="00EE329E" w:rsidTr="00EE329E">
        <w:trPr>
          <w:trHeight w:val="706"/>
        </w:trPr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BC755F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5754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EE329E" w:rsidRPr="00EE329E" w:rsidTr="00EE329E"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BC755F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8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Интранет Банк Клиент НРД</w:t>
            </w:r>
          </w:p>
        </w:tc>
      </w:tr>
      <w:tr w:rsidR="000F471D" w:rsidRPr="00EE329E" w:rsidTr="00712DBD">
        <w:tc>
          <w:tcPr>
            <w:tcW w:w="10632" w:type="dxa"/>
            <w:gridSpan w:val="6"/>
            <w:shd w:val="clear" w:color="auto" w:fill="D9D9D9" w:themeFill="background1" w:themeFillShade="D9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F471D" w:rsidRPr="00EE329E" w:rsidTr="00712DBD">
        <w:tc>
          <w:tcPr>
            <w:tcW w:w="3828" w:type="dxa"/>
            <w:gridSpan w:val="2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-163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для идентификатора</w:t>
            </w:r>
          </w:p>
        </w:tc>
        <w:tc>
          <w:tcPr>
            <w:tcW w:w="6804" w:type="dxa"/>
            <w:gridSpan w:val="4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EF336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F80ED9" w:rsidRPr="00EE329E">
        <w:rPr>
          <w:rFonts w:ascii="Times New Roman" w:hAnsi="Times New Roman"/>
          <w:b/>
          <w:sz w:val="24"/>
          <w:szCs w:val="24"/>
        </w:rPr>
        <w:br w:type="page"/>
      </w:r>
      <w:bookmarkStart w:id="24" w:name="_ЗАЯВКА_НА_ОБЕСПЕЧЕНИЕ_8"/>
      <w:bookmarkStart w:id="25" w:name="_ЗАЯВКА_НА_ОБЕСПЕЧЕНИЕ_13"/>
      <w:bookmarkStart w:id="26" w:name="_ЗАЯВКА__НА_11"/>
      <w:bookmarkStart w:id="27" w:name="_ЗАЯВКА__НА_12"/>
      <w:bookmarkStart w:id="28" w:name="_ЗАЯВКА__НА_16"/>
      <w:bookmarkEnd w:id="24"/>
      <w:bookmarkEnd w:id="25"/>
      <w:bookmarkEnd w:id="26"/>
      <w:bookmarkEnd w:id="27"/>
      <w:bookmarkEnd w:id="28"/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9" w:name="_Заявка_на_обеспечение_21"/>
      <w:bookmarkEnd w:id="29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C05BF" w:rsidRPr="00EE329E" w:rsidRDefault="00DC05BF" w:rsidP="00DC05BF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подключение/отключение ЭДО через WEB-сервис </w:t>
      </w:r>
      <w:r w:rsidR="00DC07AA" w:rsidRPr="00EE329E">
        <w:rPr>
          <w:b/>
          <w:sz w:val="24"/>
          <w:szCs w:val="24"/>
          <w:lang w:val="ru-RU"/>
        </w:rPr>
        <w:t xml:space="preserve">при расчетном обслуживании 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DC05BF" w:rsidRPr="00EE329E" w:rsidRDefault="00DC05BF" w:rsidP="00DC05BF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4922"/>
        <w:gridCol w:w="606"/>
        <w:gridCol w:w="4536"/>
      </w:tblGrid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DC05BF" w:rsidRPr="00EE329E" w:rsidTr="00A95B56">
        <w:tc>
          <w:tcPr>
            <w:tcW w:w="534" w:type="dxa"/>
          </w:tcPr>
          <w:p w:rsidR="00DC05BF" w:rsidRPr="00EE329E" w:rsidRDefault="00BC755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8055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606" w:type="dxa"/>
          </w:tcPr>
          <w:p w:rsidR="00DC05BF" w:rsidRPr="00EE329E" w:rsidRDefault="00BC755F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3458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DC07AA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</w:t>
            </w:r>
            <w:r w:rsidR="00DC07AA" w:rsidRPr="00EE329E">
              <w:rPr>
                <w:b/>
                <w:sz w:val="24"/>
                <w:szCs w:val="24"/>
              </w:rPr>
              <w:t xml:space="preserve">через </w:t>
            </w:r>
            <w:r w:rsidRPr="00EE329E">
              <w:rPr>
                <w:b/>
                <w:sz w:val="24"/>
                <w:szCs w:val="24"/>
              </w:rPr>
              <w:t>WEB-сервис</w:t>
            </w:r>
            <w:r w:rsidR="00DC07AA" w:rsidRPr="00EE329E">
              <w:rPr>
                <w:b/>
                <w:sz w:val="24"/>
                <w:szCs w:val="24"/>
              </w:rPr>
              <w:t xml:space="preserve"> при расчетном обслуживании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C05BF" w:rsidRPr="00EE329E" w:rsidRDefault="00DC05BF" w:rsidP="00DC05BF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DC05B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DC05BF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E10EC0" w:rsidRPr="009F2BD6" w:rsidRDefault="00E10EC0" w:rsidP="00E10EC0">
      <w:pPr>
        <w:rPr>
          <w:rFonts w:ascii="Times New Roman" w:hAnsi="Times New Roman"/>
          <w:b/>
          <w:u w:val="single"/>
        </w:rPr>
      </w:pPr>
      <w:r w:rsidRPr="009F2BD6">
        <w:rPr>
          <w:rFonts w:ascii="Times New Roman" w:hAnsi="Times New Roman"/>
          <w:b/>
          <w:u w:val="single"/>
        </w:rPr>
        <w:lastRenderedPageBreak/>
        <w:t>Форма</w:t>
      </w:r>
    </w:p>
    <w:p w:rsidR="00E10EC0" w:rsidRPr="00E10EC0" w:rsidRDefault="00E10EC0" w:rsidP="00E10EC0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30" w:name="_Заявка_на_обеспечение_24"/>
      <w:bookmarkEnd w:id="30"/>
      <w:r w:rsidRPr="00E10EC0">
        <w:rPr>
          <w:b/>
          <w:sz w:val="24"/>
          <w:szCs w:val="24"/>
          <w:lang w:val="ru-RU"/>
        </w:rPr>
        <w:t xml:space="preserve">Заявка на обеспечение ЭДО - </w:t>
      </w:r>
      <w:r w:rsidRPr="00E10EC0">
        <w:rPr>
          <w:b/>
          <w:sz w:val="24"/>
          <w:szCs w:val="24"/>
          <w:lang w:val="ru-RU"/>
        </w:rPr>
        <w:br/>
        <w:t xml:space="preserve">организация ЭДО </w:t>
      </w:r>
      <w:r>
        <w:rPr>
          <w:b/>
          <w:sz w:val="24"/>
          <w:szCs w:val="24"/>
          <w:lang w:val="ru-RU"/>
        </w:rPr>
        <w:t>при</w:t>
      </w:r>
      <w:r w:rsidRPr="00E10EC0">
        <w:rPr>
          <w:b/>
          <w:sz w:val="24"/>
          <w:szCs w:val="24"/>
          <w:lang w:val="ru-RU"/>
        </w:rPr>
        <w:t xml:space="preserve"> осуществлени</w:t>
      </w:r>
      <w:r>
        <w:rPr>
          <w:b/>
          <w:sz w:val="24"/>
          <w:szCs w:val="24"/>
          <w:lang w:val="ru-RU"/>
        </w:rPr>
        <w:t>и</w:t>
      </w:r>
      <w:r w:rsidRPr="00E10EC0">
        <w:rPr>
          <w:b/>
          <w:sz w:val="24"/>
          <w:szCs w:val="24"/>
          <w:lang w:val="ru-RU"/>
        </w:rPr>
        <w:t xml:space="preserve"> операций в СБП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10EC0" w:rsidRPr="009F2BD6" w:rsidTr="00A8124C">
        <w:tc>
          <w:tcPr>
            <w:tcW w:w="5812" w:type="dxa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A8124C">
        <w:tc>
          <w:tcPr>
            <w:tcW w:w="5812" w:type="dxa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Участника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E10EC0" w:rsidRPr="009F2BD6" w:rsidTr="00A8124C">
        <w:tc>
          <w:tcPr>
            <w:tcW w:w="5812" w:type="dxa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9F2BD6">
              <w:rPr>
                <w:i/>
                <w:color w:val="000000"/>
                <w:sz w:val="16"/>
                <w:szCs w:val="16"/>
              </w:rPr>
              <w:t>указывается ID код участника денежных расчетов</w:t>
            </w:r>
          </w:p>
        </w:tc>
      </w:tr>
    </w:tbl>
    <w:p w:rsidR="00E10EC0" w:rsidRPr="009F2BD6" w:rsidRDefault="00E10EC0" w:rsidP="00E10E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804"/>
        <w:gridCol w:w="822"/>
      </w:tblGrid>
      <w:tr w:rsidR="00E10EC0" w:rsidRPr="009F2BD6" w:rsidTr="00A8124C">
        <w:trPr>
          <w:trHeight w:val="681"/>
        </w:trPr>
        <w:tc>
          <w:tcPr>
            <w:tcW w:w="1305" w:type="dxa"/>
            <w:vMerge w:val="restart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Прошу</w:t>
            </w: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A8124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 xml:space="preserve">предоставить логин и пароль для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D02C16">
              <w:rPr>
                <w:sz w:val="24"/>
                <w:szCs w:val="24"/>
              </w:rPr>
              <w:t>взаимодействия Участника с НРД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-сервис СБП</w:t>
            </w:r>
          </w:p>
        </w:tc>
        <w:sdt>
          <w:sdtPr>
            <w:id w:val="-94970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E10EC0" w:rsidRPr="009F2BD6" w:rsidRDefault="00BC755F" w:rsidP="00A8124C">
                <w:pPr>
                  <w:widowControl w:val="0"/>
                  <w:spacing w:after="0"/>
                  <w:ind w:right="34"/>
                  <w:jc w:val="center"/>
                  <w:rPr>
                    <w:sz w:val="24"/>
                    <w:szCs w:val="24"/>
                  </w:rPr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2C0DDC" w:rsidRPr="009F2BD6" w:rsidTr="00A8124C">
        <w:trPr>
          <w:trHeight w:val="681"/>
        </w:trPr>
        <w:tc>
          <w:tcPr>
            <w:tcW w:w="1305" w:type="dxa"/>
            <w:vMerge/>
            <w:vAlign w:val="center"/>
          </w:tcPr>
          <w:p w:rsidR="002C0DDC" w:rsidRDefault="002C0DDC" w:rsidP="00A8124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2C0DDC" w:rsidRPr="00D02C16" w:rsidRDefault="002C0DDC" w:rsidP="00A8124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принимать через WEB-сервис СБП электронные документы, поступившие от информационной системы Участника с сетевым адресом, указанным в настоящей Заявке</w:t>
            </w:r>
          </w:p>
        </w:tc>
        <w:sdt>
          <w:sdtPr>
            <w:id w:val="1434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2C0DDC" w:rsidRDefault="00BC755F" w:rsidP="00A8124C">
                <w:pPr>
                  <w:widowControl w:val="0"/>
                  <w:spacing w:after="0"/>
                  <w:ind w:right="34"/>
                  <w:jc w:val="center"/>
                </w:pPr>
                <w:r w:rsidRPr="00EE329E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bookmarkStart w:id="31" w:name="_GoBack"/>
        <w:bookmarkEnd w:id="31"/>
      </w:tr>
      <w:tr w:rsidR="00E10EC0" w:rsidRPr="009F2BD6" w:rsidTr="00A8124C">
        <w:trPr>
          <w:trHeight w:val="681"/>
        </w:trPr>
        <w:tc>
          <w:tcPr>
            <w:tcW w:w="1305" w:type="dxa"/>
            <w:vMerge/>
            <w:vAlign w:val="center"/>
          </w:tcPr>
          <w:p w:rsidR="00E10EC0" w:rsidRDefault="00E10EC0" w:rsidP="00A8124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E10EC0" w:rsidRPr="00D02C16" w:rsidRDefault="00E10EC0" w:rsidP="00A8124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D02C16">
              <w:rPr>
                <w:sz w:val="24"/>
                <w:szCs w:val="24"/>
              </w:rPr>
              <w:t>уведомления о поступлении денежных средств направлять по адресу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>WEB</w:t>
            </w:r>
            <w:r w:rsidRPr="00D02C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сервиса Участника в сети «Интернет</w:t>
            </w:r>
            <w:r w:rsidR="00B60552">
              <w:rPr>
                <w:sz w:val="24"/>
                <w:szCs w:val="24"/>
              </w:rPr>
              <w:t>»</w:t>
            </w:r>
            <w:r w:rsidRPr="00D02C16">
              <w:rPr>
                <w:sz w:val="24"/>
                <w:szCs w:val="24"/>
              </w:rPr>
              <w:t>, указанному в настоящей Заявке</w:t>
            </w:r>
          </w:p>
        </w:tc>
        <w:sdt>
          <w:sdtPr>
            <w:id w:val="145143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:rsidR="00E10EC0" w:rsidRDefault="00BC755F" w:rsidP="00A8124C">
                <w:pPr>
                  <w:widowControl w:val="0"/>
                  <w:spacing w:after="0"/>
                  <w:ind w:right="34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0EC0" w:rsidRPr="009F2BD6" w:rsidTr="002C0DDC">
        <w:trPr>
          <w:trHeight w:val="353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A8124C">
            <w:pPr>
              <w:widowControl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A8124C">
        <w:trPr>
          <w:trHeight w:val="225"/>
        </w:trPr>
        <w:tc>
          <w:tcPr>
            <w:tcW w:w="10632" w:type="dxa"/>
            <w:gridSpan w:val="4"/>
          </w:tcPr>
          <w:p w:rsidR="00E10EC0" w:rsidRPr="009F2BD6" w:rsidRDefault="00E10EC0" w:rsidP="00A8124C">
            <w:pPr>
              <w:widowControl w:val="0"/>
              <w:spacing w:after="0"/>
              <w:ind w:right="-851"/>
              <w:jc w:val="both"/>
              <w:rPr>
                <w:b/>
                <w:sz w:val="24"/>
                <w:szCs w:val="24"/>
              </w:rPr>
            </w:pPr>
            <w:r w:rsidRPr="009F2BD6">
              <w:rPr>
                <w:b/>
                <w:sz w:val="24"/>
                <w:szCs w:val="24"/>
              </w:rPr>
              <w:t>Сведения для предоставления логина и пароля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A8124C">
            <w:pPr>
              <w:widowControl w:val="0"/>
              <w:spacing w:after="0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На данный адрес будут направлены зашифрованные с использованием СКПЭП сведения о логине и пароле.</w:t>
            </w:r>
          </w:p>
        </w:tc>
      </w:tr>
      <w:tr w:rsidR="00E10EC0" w:rsidRPr="009F2BD6" w:rsidTr="002C0DDC">
        <w:trPr>
          <w:trHeight w:val="224"/>
        </w:trPr>
        <w:tc>
          <w:tcPr>
            <w:tcW w:w="3006" w:type="dxa"/>
            <w:gridSpan w:val="2"/>
            <w:vAlign w:val="center"/>
          </w:tcPr>
          <w:p w:rsidR="00E10EC0" w:rsidRPr="009F2BD6" w:rsidRDefault="00E10EC0" w:rsidP="00A8124C">
            <w:pPr>
              <w:widowControl w:val="0"/>
              <w:spacing w:after="0"/>
              <w:ind w:right="34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>СКПЭП</w:t>
            </w:r>
          </w:p>
        </w:tc>
        <w:tc>
          <w:tcPr>
            <w:tcW w:w="7626" w:type="dxa"/>
            <w:gridSpan w:val="2"/>
          </w:tcPr>
          <w:p w:rsidR="00E10EC0" w:rsidRPr="009F2BD6" w:rsidRDefault="00E10EC0" w:rsidP="00A8124C">
            <w:pPr>
              <w:widowControl w:val="0"/>
              <w:spacing w:after="0"/>
              <w:ind w:right="32"/>
              <w:jc w:val="both"/>
              <w:rPr>
                <w:sz w:val="24"/>
                <w:szCs w:val="24"/>
              </w:rPr>
            </w:pPr>
            <w:r w:rsidRPr="009F2BD6">
              <w:rPr>
                <w:i/>
                <w:color w:val="000000"/>
              </w:rPr>
              <w:t>Указываются сведения о СКПЭП, с использованием которого НРД зашифровывает логин и пароль.</w:t>
            </w:r>
          </w:p>
        </w:tc>
      </w:tr>
      <w:tr w:rsidR="00E10EC0" w:rsidRPr="009F2BD6" w:rsidTr="00A8124C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E10EC0" w:rsidRPr="009F2BD6" w:rsidRDefault="00E10EC0" w:rsidP="00A8124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2C0DDC">
        <w:trPr>
          <w:trHeight w:val="224"/>
        </w:trPr>
        <w:tc>
          <w:tcPr>
            <w:tcW w:w="10632" w:type="dxa"/>
            <w:gridSpan w:val="4"/>
            <w:shd w:val="clear" w:color="auto" w:fill="auto"/>
          </w:tcPr>
          <w:p w:rsidR="002C0DDC" w:rsidRPr="009F2BD6" w:rsidRDefault="002C0DDC" w:rsidP="00A8124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b/>
                <w:sz w:val="24"/>
                <w:szCs w:val="24"/>
              </w:rPr>
              <w:t>Сведения о сетевом адресе информационной системы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2C0DDC" w:rsidRPr="00177798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2C0DDC">
              <w:rPr>
                <w:sz w:val="24"/>
                <w:szCs w:val="24"/>
              </w:rPr>
              <w:t>IP адрес / адрес подсети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2C0DDC" w:rsidRPr="00387AE4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IP</w:t>
            </w:r>
            <w:r>
              <w:rPr>
                <w:i/>
                <w:color w:val="000000"/>
              </w:rPr>
              <w:t xml:space="preserve"> адрес или адрес подсети</w:t>
            </w:r>
            <w:r w:rsidRPr="00387AE4">
              <w:rPr>
                <w:i/>
                <w:color w:val="000000"/>
              </w:rPr>
              <w:t xml:space="preserve"> информационной системы, например, 192.168.5.0/24</w:t>
            </w:r>
          </w:p>
        </w:tc>
      </w:tr>
      <w:tr w:rsidR="002C0DDC" w:rsidRPr="009F2BD6" w:rsidTr="00A8124C">
        <w:trPr>
          <w:trHeight w:val="224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2C0DDC" w:rsidRPr="009F2BD6" w:rsidRDefault="002C0DDC" w:rsidP="002C0DDC">
            <w:pPr>
              <w:widowControl w:val="0"/>
              <w:spacing w:after="0"/>
              <w:ind w:right="34"/>
              <w:jc w:val="both"/>
              <w:rPr>
                <w:i/>
                <w:color w:val="000000"/>
              </w:rPr>
            </w:pPr>
          </w:p>
        </w:tc>
      </w:tr>
      <w:tr w:rsidR="002C0DDC" w:rsidRPr="009F2BD6" w:rsidTr="00A8124C">
        <w:trPr>
          <w:trHeight w:val="224"/>
        </w:trPr>
        <w:tc>
          <w:tcPr>
            <w:tcW w:w="10632" w:type="dxa"/>
            <w:gridSpan w:val="4"/>
            <w:shd w:val="clear" w:color="auto" w:fill="FFFFFF" w:themeFill="background1"/>
          </w:tcPr>
          <w:p w:rsidR="002C0DDC" w:rsidRPr="002C0DDC" w:rsidRDefault="002C0DDC" w:rsidP="002C0DDC">
            <w:pPr>
              <w:widowControl w:val="0"/>
              <w:spacing w:after="0"/>
              <w:ind w:right="32"/>
              <w:jc w:val="both"/>
              <w:rPr>
                <w:b/>
                <w:sz w:val="24"/>
                <w:szCs w:val="24"/>
              </w:rPr>
            </w:pPr>
            <w:r w:rsidRPr="00D02C16">
              <w:rPr>
                <w:b/>
                <w:sz w:val="24"/>
                <w:szCs w:val="24"/>
              </w:rPr>
              <w:t xml:space="preserve">Сведения об </w:t>
            </w:r>
            <w:r w:rsidRPr="002C0DDC">
              <w:rPr>
                <w:b/>
                <w:sz w:val="24"/>
                <w:szCs w:val="24"/>
              </w:rPr>
              <w:t>URL-</w:t>
            </w:r>
            <w:r>
              <w:rPr>
                <w:b/>
                <w:sz w:val="24"/>
                <w:szCs w:val="24"/>
              </w:rPr>
              <w:t>адресе</w:t>
            </w:r>
            <w:r w:rsidRPr="002C0DDC">
              <w:rPr>
                <w:b/>
                <w:sz w:val="24"/>
                <w:szCs w:val="24"/>
              </w:rPr>
              <w:t xml:space="preserve"> </w:t>
            </w:r>
            <w:r w:rsidRPr="00D02C16">
              <w:rPr>
                <w:b/>
                <w:sz w:val="24"/>
                <w:szCs w:val="24"/>
              </w:rPr>
              <w:t>WEB</w:t>
            </w:r>
            <w:r>
              <w:rPr>
                <w:b/>
                <w:sz w:val="24"/>
                <w:szCs w:val="24"/>
              </w:rPr>
              <w:t>-сервиса Участника</w:t>
            </w:r>
          </w:p>
        </w:tc>
      </w:tr>
      <w:tr w:rsidR="002C0DDC" w:rsidRPr="009F2BD6" w:rsidTr="002C0DDC">
        <w:trPr>
          <w:trHeight w:val="224"/>
        </w:trPr>
        <w:tc>
          <w:tcPr>
            <w:tcW w:w="3006" w:type="dxa"/>
            <w:gridSpan w:val="2"/>
            <w:shd w:val="clear" w:color="auto" w:fill="FFFFFF" w:themeFill="background1"/>
          </w:tcPr>
          <w:p w:rsidR="002C0DDC" w:rsidRDefault="002C0DDC" w:rsidP="002C0DDC">
            <w:pPr>
              <w:widowControl w:val="0"/>
              <w:spacing w:after="0"/>
              <w:ind w:right="34"/>
              <w:jc w:val="both"/>
              <w:rPr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URL-адрес WEB-сервиса</w:t>
            </w:r>
          </w:p>
          <w:p w:rsidR="002C0DDC" w:rsidRPr="002C0DDC" w:rsidRDefault="002C0DDC" w:rsidP="002C0DDC">
            <w:pPr>
              <w:widowControl w:val="0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  <w:r w:rsidRPr="002C0DDC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7626" w:type="dxa"/>
            <w:gridSpan w:val="2"/>
          </w:tcPr>
          <w:p w:rsidR="002C0DDC" w:rsidRPr="009F2BD6" w:rsidRDefault="002C0DDC" w:rsidP="002C0DDC">
            <w:pPr>
              <w:rPr>
                <w:i/>
                <w:color w:val="000000"/>
              </w:rPr>
            </w:pPr>
            <w:r w:rsidRPr="00387AE4">
              <w:rPr>
                <w:i/>
                <w:color w:val="000000"/>
              </w:rPr>
              <w:t>Указывается URL</w:t>
            </w:r>
            <w:r>
              <w:rPr>
                <w:i/>
                <w:color w:val="000000"/>
              </w:rPr>
              <w:t>-адрес</w:t>
            </w:r>
            <w:r w:rsidRPr="00387AE4">
              <w:rPr>
                <w:i/>
                <w:color w:val="000000"/>
              </w:rPr>
              <w:t xml:space="preserve"> WEB сервиса, </w:t>
            </w:r>
            <w:r>
              <w:rPr>
                <w:i/>
                <w:color w:val="000000"/>
              </w:rPr>
              <w:t xml:space="preserve">для получения </w:t>
            </w:r>
            <w:r>
              <w:rPr>
                <w:i/>
                <w:color w:val="000000"/>
                <w:lang w:val="en-US"/>
              </w:rPr>
              <w:t>callback</w:t>
            </w:r>
            <w:r w:rsidRPr="005C141B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уведомлений об исполнении платежа. Н</w:t>
            </w:r>
            <w:r w:rsidRPr="00387AE4">
              <w:rPr>
                <w:i/>
                <w:color w:val="000000"/>
              </w:rPr>
              <w:t xml:space="preserve">апример, </w:t>
            </w:r>
            <w:r>
              <w:rPr>
                <w:i/>
                <w:color w:val="000000"/>
                <w:lang w:val="en-US"/>
              </w:rPr>
              <w:t>h</w:t>
            </w:r>
            <w:r w:rsidRPr="00387AE4">
              <w:rPr>
                <w:i/>
                <w:color w:val="000000"/>
              </w:rPr>
              <w:t>ttps://nsd.ru/response</w:t>
            </w:r>
          </w:p>
        </w:tc>
      </w:tr>
    </w:tbl>
    <w:p w:rsidR="00E10EC0" w:rsidRPr="00EE329E" w:rsidRDefault="00E10EC0" w:rsidP="00E10EC0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E10EC0" w:rsidRPr="009F2BD6" w:rsidTr="00A8124C">
        <w:tc>
          <w:tcPr>
            <w:tcW w:w="5495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A8124C">
        <w:tc>
          <w:tcPr>
            <w:tcW w:w="5495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E10EC0" w:rsidRPr="009F2BD6" w:rsidTr="00A8124C">
        <w:tc>
          <w:tcPr>
            <w:tcW w:w="5495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  <w:r w:rsidRPr="009F2BD6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E10EC0" w:rsidRPr="009F2BD6" w:rsidRDefault="00E10EC0" w:rsidP="00A8124C">
            <w:pPr>
              <w:widowControl w:val="0"/>
              <w:spacing w:after="0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E10EC0" w:rsidRPr="009F2BD6" w:rsidRDefault="00E10EC0" w:rsidP="00E10EC0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9F2BD6">
        <w:rPr>
          <w:rFonts w:ascii="Times New Roman" w:hAnsi="Times New Roman"/>
          <w:b/>
          <w:sz w:val="24"/>
          <w:szCs w:val="24"/>
        </w:rPr>
        <w:t>Участник</w:t>
      </w:r>
    </w:p>
    <w:p w:rsidR="00E10EC0" w:rsidRPr="009F2BD6" w:rsidRDefault="00E10EC0" w:rsidP="00E10EC0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</w:rPr>
        <w:tab/>
      </w:r>
      <w:r w:rsidRPr="009F2BD6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E10EC0" w:rsidRPr="009F2BD6" w:rsidRDefault="00E10EC0" w:rsidP="00E10EC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F2BD6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</w:r>
      <w:r w:rsidRPr="009F2BD6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E10EC0" w:rsidRDefault="00E10EC0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42D33" w:rsidRPr="00EE329E" w:rsidRDefault="00094A14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32" w:name="_для_подключения/отключения_Системы"/>
      <w:bookmarkEnd w:id="32"/>
      <w:r w:rsidR="00110DAE" w:rsidRPr="00EE329E">
        <w:rPr>
          <w:b/>
          <w:sz w:val="24"/>
          <w:szCs w:val="24"/>
          <w:lang w:val="ru-RU"/>
        </w:rPr>
        <w:br/>
      </w:r>
      <w:r w:rsidR="00DF7F24" w:rsidRPr="00EE329E">
        <w:rPr>
          <w:b/>
          <w:sz w:val="24"/>
          <w:szCs w:val="24"/>
          <w:lang w:val="ru-RU"/>
        </w:rPr>
        <w:t>подключение/отключение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A11EC2" w:rsidRPr="00EE329E">
        <w:rPr>
          <w:b/>
          <w:sz w:val="24"/>
          <w:szCs w:val="24"/>
          <w:lang w:val="ru-RU"/>
        </w:rPr>
        <w:t>ЭДО через С</w:t>
      </w:r>
      <w:r w:rsidR="00D42D33" w:rsidRPr="00EE329E">
        <w:rPr>
          <w:b/>
          <w:sz w:val="24"/>
          <w:szCs w:val="24"/>
          <w:lang w:val="ru-RU"/>
        </w:rPr>
        <w:t>истем</w:t>
      </w:r>
      <w:r w:rsidR="00A11EC2" w:rsidRPr="00EE329E">
        <w:rPr>
          <w:b/>
          <w:sz w:val="24"/>
          <w:szCs w:val="24"/>
          <w:lang w:val="ru-RU"/>
        </w:rPr>
        <w:t>у</w:t>
      </w:r>
      <w:r w:rsidR="00D42D33" w:rsidRPr="00EE329E">
        <w:rPr>
          <w:b/>
          <w:sz w:val="24"/>
          <w:szCs w:val="24"/>
          <w:lang w:val="ru-RU"/>
        </w:rPr>
        <w:t xml:space="preserve"> SWIFT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094A14" w:rsidRPr="00EE329E" w:rsidTr="00576F0B">
        <w:trPr>
          <w:trHeight w:val="315"/>
        </w:trPr>
        <w:tc>
          <w:tcPr>
            <w:tcW w:w="4644" w:type="dxa"/>
          </w:tcPr>
          <w:p w:rsidR="00094A14" w:rsidRPr="00EE329E" w:rsidRDefault="00094A14" w:rsidP="00E0510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</w:tcPr>
          <w:p w:rsidR="00094A14" w:rsidRPr="00EE329E" w:rsidRDefault="00094A14" w:rsidP="009836D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464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BIC-код </w:t>
            </w:r>
          </w:p>
        </w:tc>
        <w:tc>
          <w:tcPr>
            <w:tcW w:w="595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410"/>
      </w:tblGrid>
      <w:tr w:rsidR="009E530B" w:rsidRPr="00EE329E" w:rsidTr="00576F0B">
        <w:tc>
          <w:tcPr>
            <w:tcW w:w="10598" w:type="dxa"/>
            <w:gridSpan w:val="7"/>
          </w:tcPr>
          <w:p w:rsidR="009E530B" w:rsidRPr="00EE329E" w:rsidRDefault="009E530B" w:rsidP="009E530B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9E530B" w:rsidRPr="00EE329E" w:rsidTr="00576F0B">
        <w:tc>
          <w:tcPr>
            <w:tcW w:w="534" w:type="dxa"/>
          </w:tcPr>
          <w:p w:rsidR="009E530B" w:rsidRPr="00EE329E" w:rsidRDefault="00BC755F" w:rsidP="00303C9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9051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9E530B" w:rsidRPr="00EE329E" w:rsidRDefault="00C44B33" w:rsidP="00303C9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</w:t>
            </w:r>
            <w:r w:rsidR="009E530B" w:rsidRPr="00EE329E">
              <w:rPr>
                <w:b/>
                <w:sz w:val="24"/>
                <w:szCs w:val="24"/>
              </w:rPr>
              <w:t>одключить</w:t>
            </w:r>
          </w:p>
        </w:tc>
        <w:tc>
          <w:tcPr>
            <w:tcW w:w="567" w:type="dxa"/>
          </w:tcPr>
          <w:p w:rsidR="009E530B" w:rsidRPr="00EE329E" w:rsidRDefault="00BC755F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12666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9E530B" w:rsidRPr="00EE329E" w:rsidTr="00576F0B">
        <w:tc>
          <w:tcPr>
            <w:tcW w:w="10598" w:type="dxa"/>
            <w:gridSpan w:val="7"/>
            <w:shd w:val="clear" w:color="auto" w:fill="D9D9D9" w:themeFill="background1" w:themeFillShade="D9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10598" w:type="dxa"/>
            <w:gridSpan w:val="7"/>
          </w:tcPr>
          <w:p w:rsidR="00094A14" w:rsidRPr="00EE329E" w:rsidRDefault="00A11EC2" w:rsidP="00203E16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ЭДО через С</w:t>
            </w:r>
            <w:r w:rsidR="009E530B" w:rsidRPr="00EE329E">
              <w:rPr>
                <w:b/>
                <w:sz w:val="24"/>
                <w:szCs w:val="24"/>
              </w:rPr>
              <w:t>истем</w:t>
            </w:r>
            <w:r w:rsidRPr="00EE329E">
              <w:rPr>
                <w:b/>
                <w:sz w:val="24"/>
                <w:szCs w:val="24"/>
              </w:rPr>
              <w:t>у</w:t>
            </w:r>
            <w:r w:rsidR="009E530B" w:rsidRPr="00EE329E">
              <w:rPr>
                <w:b/>
                <w:sz w:val="24"/>
                <w:szCs w:val="24"/>
              </w:rPr>
              <w:t xml:space="preserve"> SWIFT </w:t>
            </w:r>
            <w:r w:rsidR="00094A14" w:rsidRPr="00EE329E">
              <w:rPr>
                <w:b/>
                <w:sz w:val="24"/>
                <w:szCs w:val="24"/>
              </w:rPr>
              <w:t>для обеспечения</w:t>
            </w:r>
            <w:r w:rsidR="009E530B" w:rsidRPr="00EE329E">
              <w:rPr>
                <w:b/>
                <w:sz w:val="24"/>
                <w:szCs w:val="24"/>
              </w:rPr>
              <w:t>:</w:t>
            </w:r>
          </w:p>
        </w:tc>
      </w:tr>
      <w:tr w:rsidR="00C75940" w:rsidRPr="00EE329E" w:rsidTr="00577833">
        <w:trPr>
          <w:trHeight w:val="299"/>
        </w:trPr>
        <w:tc>
          <w:tcPr>
            <w:tcW w:w="534" w:type="dxa"/>
          </w:tcPr>
          <w:p w:rsidR="00C75940" w:rsidRPr="00EE329E" w:rsidRDefault="00BC755F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2883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</w:tcPr>
          <w:p w:rsidR="00C75940" w:rsidRPr="00EE329E" w:rsidRDefault="00C75940" w:rsidP="00F26AEE">
            <w:pPr>
              <w:widowControl w:val="0"/>
              <w:spacing w:after="0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4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91273D" w:rsidRPr="00EE329E" w:rsidTr="00952EC5">
        <w:trPr>
          <w:trHeight w:val="299"/>
        </w:trPr>
        <w:tc>
          <w:tcPr>
            <w:tcW w:w="10598" w:type="dxa"/>
            <w:gridSpan w:val="7"/>
          </w:tcPr>
          <w:p w:rsidR="0091273D" w:rsidRPr="00EE329E" w:rsidRDefault="0091273D" w:rsidP="002450C6">
            <w:pPr>
              <w:widowControl w:val="0"/>
              <w:spacing w:after="0" w:line="240" w:lineRule="auto"/>
              <w:ind w:left="34"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использовать Систему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  <w:r w:rsidR="002450C6" w:rsidRPr="00EE329E">
              <w:rPr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91273D" w:rsidRPr="00EE329E" w:rsidTr="002450C6">
        <w:trPr>
          <w:trHeight w:val="456"/>
        </w:trPr>
        <w:tc>
          <w:tcPr>
            <w:tcW w:w="534" w:type="dxa"/>
          </w:tcPr>
          <w:p w:rsidR="0091273D" w:rsidRPr="00EE329E" w:rsidRDefault="00BC755F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1042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2450C6" w:rsidP="002450C6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91273D" w:rsidRPr="00EE329E" w:rsidTr="002450C6">
        <w:trPr>
          <w:trHeight w:val="420"/>
        </w:trPr>
        <w:tc>
          <w:tcPr>
            <w:tcW w:w="534" w:type="dxa"/>
          </w:tcPr>
          <w:p w:rsidR="0091273D" w:rsidRPr="00EE329E" w:rsidRDefault="00BC755F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5799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18459A" w:rsidP="002450C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</w:t>
            </w:r>
            <w:r w:rsidR="002450C6" w:rsidRPr="00EE329E">
              <w:rPr>
                <w:sz w:val="24"/>
                <w:szCs w:val="24"/>
              </w:rPr>
              <w:t>канала Электронной почты</w:t>
            </w:r>
          </w:p>
        </w:tc>
      </w:tr>
      <w:tr w:rsidR="00577833" w:rsidRPr="00EE329E" w:rsidTr="00577833">
        <w:trPr>
          <w:trHeight w:val="285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577833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BC755F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5588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репозитарного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Репозитарный 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577833" w:rsidRPr="00EE329E" w:rsidTr="00577833"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BC755F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5114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ID-код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094A14" w:rsidRPr="00EE329E" w:rsidRDefault="00921954" w:rsidP="0027025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94A14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3" w:name="_ЗАЯВКА_НА_ОБЕСПЕЧЕНИЕ_9"/>
      <w:bookmarkStart w:id="34" w:name="_ЗАЯВКА_НА_ОБЕСПЕЧЕНИЕ_10"/>
      <w:bookmarkStart w:id="35" w:name="_ЗАЯВКА_НА_ОБЕСПЕЧЕНИЕ_11"/>
      <w:bookmarkEnd w:id="33"/>
      <w:bookmarkEnd w:id="34"/>
      <w:bookmarkEnd w:id="35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110DAE" w:rsidRPr="00EE329E" w:rsidRDefault="00110DAE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DF7F24" w:rsidRPr="00EE329E">
        <w:rPr>
          <w:b/>
          <w:sz w:val="24"/>
          <w:szCs w:val="24"/>
          <w:lang w:val="ru-RU"/>
        </w:rPr>
        <w:t xml:space="preserve">аявка на обеспечение ЭДО - </w:t>
      </w:r>
      <w:r w:rsidR="00DF7F24" w:rsidRPr="00EE329E">
        <w:rPr>
          <w:b/>
          <w:sz w:val="24"/>
          <w:szCs w:val="24"/>
          <w:lang w:val="ru-RU"/>
        </w:rPr>
        <w:br/>
        <w:t>подключение</w:t>
      </w:r>
      <w:r w:rsidR="002076D6" w:rsidRPr="00EE329E">
        <w:rPr>
          <w:b/>
          <w:sz w:val="24"/>
          <w:szCs w:val="24"/>
          <w:lang w:val="ru-RU"/>
        </w:rPr>
        <w:t>/отключение</w:t>
      </w:r>
      <w:r w:rsidR="00DF7F24" w:rsidRPr="00EE329E">
        <w:rPr>
          <w:b/>
          <w:sz w:val="24"/>
          <w:szCs w:val="24"/>
          <w:lang w:val="ru-RU"/>
        </w:rPr>
        <w:t xml:space="preserve"> </w:t>
      </w:r>
      <w:r w:rsidR="00833586" w:rsidRPr="00EE329E">
        <w:rPr>
          <w:b/>
          <w:sz w:val="24"/>
          <w:szCs w:val="24"/>
          <w:lang w:val="ru-RU"/>
        </w:rPr>
        <w:t xml:space="preserve">ЭДО через </w:t>
      </w:r>
      <w:r w:rsidR="00DF7F24" w:rsidRPr="00EE329E">
        <w:rPr>
          <w:b/>
          <w:sz w:val="24"/>
          <w:szCs w:val="24"/>
          <w:lang w:val="ru-RU"/>
        </w:rPr>
        <w:t>Э</w:t>
      </w:r>
      <w:r w:rsidRPr="00EE329E">
        <w:rPr>
          <w:b/>
          <w:sz w:val="24"/>
          <w:szCs w:val="24"/>
          <w:lang w:val="ru-RU"/>
        </w:rPr>
        <w:t>лектронн</w:t>
      </w:r>
      <w:r w:rsidR="00CD7E6E" w:rsidRPr="00EE329E">
        <w:rPr>
          <w:b/>
          <w:sz w:val="24"/>
          <w:szCs w:val="24"/>
          <w:lang w:val="ru-RU"/>
        </w:rPr>
        <w:t>ую</w:t>
      </w:r>
      <w:r w:rsidRPr="00EE329E">
        <w:rPr>
          <w:b/>
          <w:sz w:val="24"/>
          <w:szCs w:val="24"/>
          <w:lang w:val="ru-RU"/>
        </w:rPr>
        <w:t xml:space="preserve"> почт</w:t>
      </w:r>
      <w:r w:rsidR="00CD7E6E" w:rsidRPr="00EE329E">
        <w:rPr>
          <w:b/>
          <w:sz w:val="24"/>
          <w:szCs w:val="24"/>
          <w:lang w:val="ru-RU"/>
        </w:rPr>
        <w:t>у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10DAE" w:rsidRPr="00EE329E" w:rsidRDefault="00110DAE" w:rsidP="00110DA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4536"/>
      </w:tblGrid>
      <w:tr w:rsidR="00C75940" w:rsidRPr="00EE329E" w:rsidTr="00346B51">
        <w:tc>
          <w:tcPr>
            <w:tcW w:w="5495" w:type="dxa"/>
            <w:gridSpan w:val="4"/>
          </w:tcPr>
          <w:p w:rsidR="00C75940" w:rsidRPr="00EE329E" w:rsidRDefault="00C75940" w:rsidP="00C7594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5103" w:type="dxa"/>
            <w:gridSpan w:val="2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346B51">
        <w:tc>
          <w:tcPr>
            <w:tcW w:w="534" w:type="dxa"/>
          </w:tcPr>
          <w:p w:rsidR="00C75940" w:rsidRPr="00EE329E" w:rsidRDefault="00BC755F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92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</w:tcPr>
          <w:p w:rsidR="00C75940" w:rsidRPr="00EE329E" w:rsidRDefault="00BC755F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8726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75940" w:rsidRPr="00EE329E" w:rsidRDefault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C75940" w:rsidRPr="00EE329E">
              <w:rPr>
                <w:b/>
                <w:sz w:val="24"/>
                <w:szCs w:val="24"/>
              </w:rPr>
              <w:t>тключить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4B9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D64B9" w:rsidRPr="00EE329E" w:rsidRDefault="009D64B9" w:rsidP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64B9" w:rsidRPr="00EE329E" w:rsidTr="00D26FBB">
        <w:tc>
          <w:tcPr>
            <w:tcW w:w="10598" w:type="dxa"/>
            <w:gridSpan w:val="6"/>
          </w:tcPr>
          <w:p w:rsidR="009D64B9" w:rsidRPr="00EE329E" w:rsidRDefault="009D64B9" w:rsidP="009F5A0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через канал Электронной почты </w:t>
            </w:r>
            <w:r w:rsidR="00D26FBB" w:rsidRPr="00EE329E">
              <w:rPr>
                <w:b/>
                <w:sz w:val="24"/>
                <w:szCs w:val="24"/>
              </w:rPr>
              <w:t>для обеспечения</w:t>
            </w:r>
            <w:r w:rsidRPr="00EE329E">
              <w:rPr>
                <w:b/>
                <w:sz w:val="24"/>
                <w:szCs w:val="24"/>
              </w:rPr>
              <w:t xml:space="preserve"> депозитарно</w:t>
            </w:r>
            <w:r w:rsidR="00D26FBB" w:rsidRPr="00EE329E">
              <w:rPr>
                <w:b/>
                <w:sz w:val="24"/>
                <w:szCs w:val="24"/>
              </w:rPr>
              <w:t>го</w:t>
            </w:r>
            <w:r w:rsidRPr="00EE329E">
              <w:rPr>
                <w:b/>
                <w:sz w:val="24"/>
                <w:szCs w:val="24"/>
              </w:rPr>
              <w:t>/</w:t>
            </w:r>
            <w:r w:rsidR="00D26FBB" w:rsidRPr="00EE329E">
              <w:rPr>
                <w:b/>
                <w:sz w:val="24"/>
                <w:szCs w:val="24"/>
              </w:rPr>
              <w:t>клирингового обслуживания</w:t>
            </w:r>
            <w:r w:rsidRPr="00EE329E">
              <w:rPr>
                <w:rStyle w:val="af3"/>
                <w:b/>
                <w:sz w:val="24"/>
                <w:szCs w:val="24"/>
              </w:rPr>
              <w:footnoteReference w:id="6"/>
            </w:r>
          </w:p>
        </w:tc>
      </w:tr>
      <w:tr w:rsidR="00110DAE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110DAE" w:rsidRPr="00EE329E" w:rsidRDefault="00110DAE" w:rsidP="00DF7F2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836DF3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EE6008" w:rsidRPr="00EE329E" w:rsidTr="00952EC5">
        <w:trPr>
          <w:trHeight w:val="730"/>
        </w:trPr>
        <w:tc>
          <w:tcPr>
            <w:tcW w:w="10598" w:type="dxa"/>
            <w:gridSpan w:val="6"/>
            <w:vAlign w:val="center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EE6008" w:rsidRPr="00EE329E" w:rsidTr="00EE6008">
        <w:trPr>
          <w:trHeight w:val="379"/>
        </w:trPr>
        <w:tc>
          <w:tcPr>
            <w:tcW w:w="817" w:type="dxa"/>
            <w:gridSpan w:val="2"/>
            <w:vAlign w:val="center"/>
          </w:tcPr>
          <w:p w:rsidR="00EE6008" w:rsidRPr="00EE329E" w:rsidRDefault="00BC755F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316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952EC5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EE6008" w:rsidRPr="00EE329E" w:rsidTr="00EE6008">
        <w:trPr>
          <w:trHeight w:val="413"/>
        </w:trPr>
        <w:tc>
          <w:tcPr>
            <w:tcW w:w="817" w:type="dxa"/>
            <w:gridSpan w:val="2"/>
            <w:vAlign w:val="center"/>
          </w:tcPr>
          <w:p w:rsidR="00EE6008" w:rsidRPr="00EE329E" w:rsidRDefault="00BC755F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429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Системы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</w:p>
        </w:tc>
      </w:tr>
    </w:tbl>
    <w:p w:rsidR="00110DAE" w:rsidRPr="00EE329E" w:rsidRDefault="00110DAE" w:rsidP="00110DAE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110DAE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110DAE" w:rsidRPr="00EE329E"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6" w:name="_Заявка_на_обеспечение_18"/>
      <w:bookmarkEnd w:id="36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836D5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>аявка на обеспечение ЭДО</w:t>
      </w:r>
      <w:r w:rsidR="003E237B" w:rsidRPr="00EE329E">
        <w:rPr>
          <w:b/>
          <w:sz w:val="24"/>
          <w:szCs w:val="24"/>
          <w:lang w:val="ru-RU"/>
        </w:rPr>
        <w:t xml:space="preserve"> </w:t>
      </w:r>
      <w:r w:rsidR="00D2018D" w:rsidRPr="00EE329E">
        <w:rPr>
          <w:b/>
          <w:sz w:val="24"/>
          <w:szCs w:val="24"/>
          <w:lang w:val="ru-RU"/>
        </w:rPr>
        <w:t xml:space="preserve">- </w:t>
      </w:r>
      <w:bookmarkStart w:id="37" w:name="_для_подключения/отключения_обмена"/>
      <w:bookmarkEnd w:id="37"/>
      <w:r w:rsidR="001F6AD9" w:rsidRPr="00EE329E">
        <w:rPr>
          <w:b/>
          <w:sz w:val="24"/>
          <w:szCs w:val="24"/>
          <w:lang w:val="ru-RU"/>
        </w:rPr>
        <w:br/>
      </w:r>
      <w:r w:rsidR="00D42D33" w:rsidRPr="00EE329E">
        <w:rPr>
          <w:b/>
          <w:sz w:val="24"/>
          <w:szCs w:val="24"/>
          <w:lang w:val="ru-RU"/>
        </w:rPr>
        <w:t>подключени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>/отключени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0F471D" w:rsidRPr="00EE329E">
        <w:rPr>
          <w:b/>
          <w:sz w:val="24"/>
          <w:szCs w:val="24"/>
          <w:lang w:val="ru-RU"/>
        </w:rPr>
        <w:t>ЭДО</w:t>
      </w:r>
      <w:r w:rsidR="00D42D33" w:rsidRPr="00EE329E">
        <w:rPr>
          <w:b/>
          <w:sz w:val="24"/>
          <w:szCs w:val="24"/>
          <w:lang w:val="ru-RU"/>
        </w:rPr>
        <w:t xml:space="preserve"> с регистраторами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80ED9" w:rsidRPr="00EE329E" w:rsidTr="00630D3F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630D3F">
        <w:tc>
          <w:tcPr>
            <w:tcW w:w="5495" w:type="dxa"/>
          </w:tcPr>
          <w:p w:rsidR="00F80ED9" w:rsidRPr="00EE329E" w:rsidRDefault="008B0DEF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Депозитарный код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9922"/>
      </w:tblGrid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BC755F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-1801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подключить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BC755F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7278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отключить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38" w:name="_ЗАЯВКА__НА_1"/>
      <w:bookmarkStart w:id="39" w:name="_АЯВКА__НА"/>
      <w:bookmarkStart w:id="40" w:name="_ЗАЯВКА__НА_15"/>
      <w:bookmarkStart w:id="41" w:name="_ЗАЯВКА__НА_6"/>
      <w:bookmarkStart w:id="42" w:name="_ЗАЯВКА__НА_7"/>
      <w:bookmarkStart w:id="43" w:name="_ЗАЯВКА__НА_8"/>
      <w:bookmarkStart w:id="44" w:name="_ЗАЯВКА__НА_19"/>
      <w:bookmarkStart w:id="45" w:name="_ЗАЯВКА__НА_20"/>
      <w:bookmarkStart w:id="46" w:name="_ЗАЯВКА__НА_21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3E237B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47" w:name="_ЗАЯВКА_НА_ОБЕСПЕЧЕНИЕ_12"/>
      <w:bookmarkEnd w:id="47"/>
      <w:r w:rsidR="003E237B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48" w:name="_Заявка_на_обеспечение_17"/>
      <w:bookmarkEnd w:id="48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3E237B" w:rsidRPr="00EE329E" w:rsidRDefault="003E237B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="001F6AD9" w:rsidRPr="00EE329E">
        <w:rPr>
          <w:b/>
          <w:sz w:val="24"/>
          <w:szCs w:val="24"/>
          <w:lang w:val="ru-RU"/>
        </w:rPr>
        <w:br/>
      </w:r>
      <w:r w:rsidR="008D0210" w:rsidRPr="00EE329E">
        <w:rPr>
          <w:b/>
          <w:sz w:val="24"/>
          <w:szCs w:val="24"/>
          <w:lang w:val="ru-RU"/>
        </w:rPr>
        <w:t xml:space="preserve">изменение </w:t>
      </w:r>
      <w:r w:rsidR="00F86F40" w:rsidRPr="00EE329E">
        <w:rPr>
          <w:b/>
          <w:sz w:val="24"/>
          <w:szCs w:val="24"/>
          <w:lang w:val="ru-RU"/>
        </w:rPr>
        <w:t>вид</w:t>
      </w:r>
      <w:r w:rsidR="008D0210" w:rsidRPr="00EE329E">
        <w:rPr>
          <w:b/>
          <w:sz w:val="24"/>
          <w:szCs w:val="24"/>
          <w:lang w:val="ru-RU"/>
        </w:rPr>
        <w:t xml:space="preserve">а </w:t>
      </w:r>
      <w:r w:rsidR="00611B78" w:rsidRPr="00EE329E">
        <w:rPr>
          <w:b/>
          <w:sz w:val="24"/>
          <w:szCs w:val="24"/>
          <w:lang w:val="ru-RU"/>
        </w:rPr>
        <w:t>электронной подписи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3E237B" w:rsidRPr="00EE329E" w:rsidTr="00234FAE">
        <w:tc>
          <w:tcPr>
            <w:tcW w:w="5495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3E237B" w:rsidRPr="00EE329E" w:rsidRDefault="003E237B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937"/>
      </w:tblGrid>
      <w:tr w:rsidR="008D0210" w:rsidRPr="00EE329E" w:rsidTr="001D2BF8">
        <w:trPr>
          <w:trHeight w:val="564"/>
        </w:trPr>
        <w:tc>
          <w:tcPr>
            <w:tcW w:w="568" w:type="dxa"/>
            <w:vAlign w:val="center"/>
          </w:tcPr>
          <w:p w:rsidR="008D0210" w:rsidRPr="00EE329E" w:rsidRDefault="00BC755F" w:rsidP="001D2BF8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-16212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</w:tcPr>
          <w:p w:rsidR="008D0210" w:rsidRPr="00EE329E" w:rsidRDefault="008D0210" w:rsidP="009011D5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использовать неквалифицированную электронную подпись по следующим</w:t>
            </w:r>
          </w:p>
        </w:tc>
      </w:tr>
      <w:tr w:rsidR="001820F5" w:rsidRPr="00EE329E" w:rsidTr="001D2BF8">
        <w:trPr>
          <w:trHeight w:val="523"/>
        </w:trPr>
        <w:tc>
          <w:tcPr>
            <w:tcW w:w="2553" w:type="dxa"/>
            <w:gridSpan w:val="2"/>
          </w:tcPr>
          <w:p w:rsidR="001820F5" w:rsidRPr="00EE329E" w:rsidRDefault="001820F5" w:rsidP="001D2BF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депозитарным кодам</w:t>
            </w:r>
          </w:p>
        </w:tc>
        <w:tc>
          <w:tcPr>
            <w:tcW w:w="7937" w:type="dxa"/>
          </w:tcPr>
          <w:p w:rsidR="001820F5" w:rsidRPr="00EE329E" w:rsidRDefault="001820F5" w:rsidP="00F16403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1820F5" w:rsidRPr="00EE329E" w:rsidTr="001D2BF8">
        <w:trPr>
          <w:trHeight w:val="523"/>
        </w:trPr>
        <w:tc>
          <w:tcPr>
            <w:tcW w:w="2553" w:type="dxa"/>
            <w:gridSpan w:val="2"/>
          </w:tcPr>
          <w:p w:rsidR="001820F5" w:rsidRPr="00EE329E" w:rsidRDefault="001820F5" w:rsidP="001D2BF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репозитарным кодам</w:t>
            </w:r>
          </w:p>
        </w:tc>
        <w:tc>
          <w:tcPr>
            <w:tcW w:w="7937" w:type="dxa"/>
          </w:tcPr>
          <w:p w:rsidR="001820F5" w:rsidRPr="00EE329E" w:rsidRDefault="001820F5" w:rsidP="00F16403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31044E" w:rsidRPr="00EE329E" w:rsidTr="00EE329E">
        <w:trPr>
          <w:trHeight w:val="351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31044E" w:rsidRPr="00EE329E" w:rsidRDefault="0031044E" w:rsidP="00F16403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31044E" w:rsidRPr="00EE329E" w:rsidTr="001D2BF8">
        <w:trPr>
          <w:trHeight w:val="523"/>
        </w:trPr>
        <w:tc>
          <w:tcPr>
            <w:tcW w:w="568" w:type="dxa"/>
            <w:vAlign w:val="center"/>
          </w:tcPr>
          <w:p w:rsidR="0031044E" w:rsidRPr="00EE329E" w:rsidRDefault="00BC755F" w:rsidP="001D2BF8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19484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</w:tcPr>
          <w:p w:rsidR="0031044E" w:rsidRPr="00EE329E" w:rsidRDefault="0031044E" w:rsidP="00611B7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Прошу при подписании электронных сообщений </w:t>
            </w:r>
            <w:r w:rsidR="00611B78" w:rsidRPr="00EE329E">
              <w:rPr>
                <w:sz w:val="24"/>
                <w:szCs w:val="24"/>
              </w:rPr>
              <w:t>восстановить</w:t>
            </w:r>
            <w:r w:rsidRPr="00EE329E">
              <w:rPr>
                <w:sz w:val="24"/>
                <w:szCs w:val="24"/>
              </w:rPr>
              <w:t xml:space="preserve"> использовани</w:t>
            </w:r>
            <w:r w:rsidR="00611B78" w:rsidRPr="00EE329E">
              <w:rPr>
                <w:sz w:val="24"/>
                <w:szCs w:val="24"/>
              </w:rPr>
              <w:t>е</w:t>
            </w:r>
            <w:r w:rsidRPr="00EE329E">
              <w:rPr>
                <w:sz w:val="24"/>
                <w:szCs w:val="24"/>
              </w:rPr>
              <w:t xml:space="preserve"> квалифицированной электронной подписи по следующим</w:t>
            </w:r>
          </w:p>
        </w:tc>
      </w:tr>
      <w:tr w:rsidR="0031044E" w:rsidRPr="00EE329E" w:rsidTr="001D2BF8">
        <w:trPr>
          <w:trHeight w:val="523"/>
        </w:trPr>
        <w:tc>
          <w:tcPr>
            <w:tcW w:w="2553" w:type="dxa"/>
            <w:gridSpan w:val="2"/>
          </w:tcPr>
          <w:p w:rsidR="0031044E" w:rsidRPr="00EE329E" w:rsidRDefault="0031044E" w:rsidP="001D2BF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депозитарным кодам</w:t>
            </w:r>
          </w:p>
        </w:tc>
        <w:tc>
          <w:tcPr>
            <w:tcW w:w="7937" w:type="dxa"/>
          </w:tcPr>
          <w:p w:rsidR="0031044E" w:rsidRPr="00EE329E" w:rsidRDefault="0031044E" w:rsidP="0031044E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31044E" w:rsidRPr="00EE329E" w:rsidTr="001D2BF8">
        <w:trPr>
          <w:trHeight w:val="523"/>
        </w:trPr>
        <w:tc>
          <w:tcPr>
            <w:tcW w:w="2553" w:type="dxa"/>
            <w:gridSpan w:val="2"/>
          </w:tcPr>
          <w:p w:rsidR="0031044E" w:rsidRPr="00EE329E" w:rsidRDefault="0031044E" w:rsidP="001D2BF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репозитарным кодам</w:t>
            </w:r>
          </w:p>
        </w:tc>
        <w:tc>
          <w:tcPr>
            <w:tcW w:w="7937" w:type="dxa"/>
          </w:tcPr>
          <w:p w:rsidR="0031044E" w:rsidRPr="00EE329E" w:rsidRDefault="0031044E" w:rsidP="0031044E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</w:tbl>
    <w:p w:rsidR="003E237B" w:rsidRPr="00EE329E" w:rsidRDefault="003E237B" w:rsidP="003E237B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3E237B" w:rsidRPr="00EE329E" w:rsidTr="008B0DEF">
        <w:tc>
          <w:tcPr>
            <w:tcW w:w="5211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3E237B" w:rsidRPr="00EE329E" w:rsidTr="008B0DEF">
        <w:tc>
          <w:tcPr>
            <w:tcW w:w="5211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45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3E237B" w:rsidRPr="00EE329E" w:rsidTr="008B0DEF">
        <w:tc>
          <w:tcPr>
            <w:tcW w:w="5211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3E237B" w:rsidRPr="00EE329E" w:rsidRDefault="0092195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="001956B9" w:rsidRPr="00EE329E">
        <w:rPr>
          <w:rFonts w:ascii="Times New Roman" w:hAnsi="Times New Roman"/>
          <w:sz w:val="24"/>
          <w:szCs w:val="24"/>
          <w:vertAlign w:val="superscript"/>
        </w:rPr>
        <w:t>ФИО</w:t>
      </w:r>
    </w:p>
    <w:sectPr w:rsidR="003E237B" w:rsidRPr="00EE329E" w:rsidSect="00162B18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284" w:right="42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60" w:rsidRDefault="00512960">
      <w:pPr>
        <w:spacing w:after="0" w:line="240" w:lineRule="auto"/>
      </w:pPr>
      <w:r>
        <w:separator/>
      </w:r>
    </w:p>
  </w:endnote>
  <w:endnote w:type="continuationSeparator" w:id="0">
    <w:p w:rsidR="00512960" w:rsidRDefault="0051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C5" w:rsidRDefault="00952EC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952EC5" w:rsidRDefault="00952EC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182061"/>
      <w:docPartObj>
        <w:docPartGallery w:val="Page Numbers (Bottom of Page)"/>
        <w:docPartUnique/>
      </w:docPartObj>
    </w:sdtPr>
    <w:sdtEndPr/>
    <w:sdtContent>
      <w:p w:rsidR="00952EC5" w:rsidRDefault="00952E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55F">
          <w:rPr>
            <w:noProof/>
          </w:rPr>
          <w:t>13</w:t>
        </w:r>
        <w:r>
          <w:fldChar w:fldCharType="end"/>
        </w:r>
      </w:p>
    </w:sdtContent>
  </w:sdt>
  <w:p w:rsidR="00952EC5" w:rsidRDefault="00952EC5" w:rsidP="00576F0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C5" w:rsidRPr="00BF4530" w:rsidRDefault="00952EC5" w:rsidP="007B5622">
    <w:pPr>
      <w:pStyle w:val="aa"/>
      <w:ind w:firstLine="4253"/>
      <w:jc w:val="center"/>
      <w:rPr>
        <w:i/>
        <w:sz w:val="20"/>
      </w:rPr>
    </w:pPr>
    <w:r w:rsidRPr="007B5622">
      <w:rPr>
        <w:i/>
        <w:sz w:val="20"/>
      </w:rPr>
      <w:t>Приложение 2 к Правилам ЭДО НРД</w:t>
    </w:r>
    <w:r>
      <w:rPr>
        <w:i/>
        <w:sz w:val="20"/>
      </w:rPr>
      <w:t xml:space="preserve">                                                                                                                </w:t>
    </w:r>
    <w:r w:rsidRPr="00BF4530">
      <w:rPr>
        <w:i/>
        <w:sz w:val="20"/>
      </w:rPr>
      <w:t>14</w:t>
    </w:r>
  </w:p>
  <w:p w:rsidR="00952EC5" w:rsidRDefault="00952EC5">
    <w:pPr>
      <w:pStyle w:val="aa"/>
      <w:jc w:val="center"/>
      <w:rPr>
        <w:i/>
        <w:sz w:val="20"/>
      </w:rPr>
    </w:pPr>
  </w:p>
  <w:p w:rsidR="00952EC5" w:rsidRDefault="00952E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60" w:rsidRDefault="00512960">
      <w:pPr>
        <w:spacing w:after="0" w:line="240" w:lineRule="auto"/>
      </w:pPr>
      <w:r>
        <w:separator/>
      </w:r>
    </w:p>
  </w:footnote>
  <w:footnote w:type="continuationSeparator" w:id="0">
    <w:p w:rsidR="00512960" w:rsidRDefault="00512960">
      <w:pPr>
        <w:spacing w:after="0" w:line="240" w:lineRule="auto"/>
      </w:pPr>
      <w:r>
        <w:continuationSeparator/>
      </w:r>
    </w:p>
  </w:footnote>
  <w:footnote w:id="1">
    <w:p w:rsidR="00952EC5" w:rsidRPr="00C1724F" w:rsidRDefault="00952EC5" w:rsidP="00952EC5">
      <w:pPr>
        <w:pStyle w:val="af4"/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E8435B">
        <w:rPr>
          <w:sz w:val="18"/>
          <w:szCs w:val="18"/>
        </w:rPr>
        <w:t xml:space="preserve">В случае исполнения заявки учетная запись представителя будет заблокирована. </w:t>
      </w:r>
      <w:r w:rsidRPr="00C1724F">
        <w:rPr>
          <w:sz w:val="18"/>
          <w:szCs w:val="18"/>
        </w:rPr>
        <w:t>Представитель не будет выполнять функцию администратора во всех WEB-кабинетах НРДирект. Для разблокировки и присвоения представителю необходимых прав пользователя обратитесь к действующему администратору.</w:t>
      </w:r>
    </w:p>
  </w:footnote>
  <w:footnote w:id="2">
    <w:p w:rsidR="00952EC5" w:rsidRPr="00562BE5" w:rsidRDefault="00952EC5" w:rsidP="00952EC5">
      <w:pPr>
        <w:pStyle w:val="af4"/>
        <w:jc w:val="both"/>
      </w:pPr>
      <w:r w:rsidRPr="00C1724F">
        <w:rPr>
          <w:rStyle w:val="af3"/>
          <w:sz w:val="18"/>
          <w:szCs w:val="18"/>
        </w:rPr>
        <w:footnoteRef/>
      </w:r>
      <w:r w:rsidRPr="00C1724F">
        <w:rPr>
          <w:sz w:val="18"/>
          <w:szCs w:val="18"/>
        </w:rPr>
        <w:t xml:space="preserve"> При блокировке администратора и назначении администратору роли «Пользователь» поля</w:t>
      </w:r>
      <w:r>
        <w:rPr>
          <w:sz w:val="18"/>
          <w:szCs w:val="18"/>
        </w:rPr>
        <w:t xml:space="preserve"> ФИО и СНИЛС </w:t>
      </w:r>
      <w:r w:rsidRPr="00562BE5">
        <w:rPr>
          <w:sz w:val="18"/>
          <w:szCs w:val="18"/>
        </w:rPr>
        <w:t>не заполня</w:t>
      </w:r>
      <w:r>
        <w:rPr>
          <w:sz w:val="18"/>
          <w:szCs w:val="18"/>
        </w:rPr>
        <w:t>ются</w:t>
      </w:r>
      <w:r>
        <w:t>.</w:t>
      </w:r>
    </w:p>
  </w:footnote>
  <w:footnote w:id="3">
    <w:p w:rsidR="00952EC5" w:rsidRPr="00C74141" w:rsidRDefault="00952EC5" w:rsidP="00952EC5">
      <w:pPr>
        <w:pStyle w:val="af4"/>
      </w:pPr>
      <w:r>
        <w:rPr>
          <w:rStyle w:val="af3"/>
        </w:rPr>
        <w:footnoteRef/>
      </w:r>
      <w:r>
        <w:t xml:space="preserve"> Поле «СНИЛС» необязательное для заполнения.</w:t>
      </w:r>
    </w:p>
  </w:footnote>
  <w:footnote w:id="4">
    <w:p w:rsidR="00952EC5" w:rsidRPr="00C1724F" w:rsidRDefault="00952EC5">
      <w:pPr>
        <w:pStyle w:val="af4"/>
      </w:pPr>
      <w:r w:rsidRPr="00C1724F">
        <w:rPr>
          <w:rStyle w:val="af3"/>
        </w:rPr>
        <w:footnoteRef/>
      </w:r>
      <w:r w:rsidRPr="00C1724F">
        <w:t xml:space="preserve"> Выбор прав осуществляется при подключении ЭДО через Системы Интернет/Интранет Банк-Клиент НРД</w:t>
      </w:r>
    </w:p>
  </w:footnote>
  <w:footnote w:id="5">
    <w:p w:rsidR="00952EC5" w:rsidRPr="00C1724F" w:rsidRDefault="00952EC5" w:rsidP="00A24978">
      <w:pPr>
        <w:pStyle w:val="af4"/>
        <w:rPr>
          <w:rFonts w:ascii="Tahoma" w:hAnsi="Tahoma" w:cs="Tahoma"/>
        </w:rPr>
      </w:pPr>
      <w:r w:rsidRPr="00C1724F">
        <w:rPr>
          <w:rStyle w:val="af3"/>
          <w:rFonts w:ascii="Tahoma" w:hAnsi="Tahoma" w:cs="Tahoma"/>
        </w:rPr>
        <w:footnoteRef/>
      </w:r>
      <w:r w:rsidRPr="00C1724F">
        <w:rPr>
          <w:rFonts w:ascii="Tahoma" w:hAnsi="Tahoma" w:cs="Tahoma"/>
        </w:rPr>
        <w:t xml:space="preserve"> Выбор прав осуществляется в случае изменения в параметрах Системы Интернет/Интранет Банк-Клиент НРД</w:t>
      </w:r>
    </w:p>
  </w:footnote>
  <w:footnote w:id="6">
    <w:p w:rsidR="00952EC5" w:rsidRPr="00C1724F" w:rsidRDefault="00952EC5" w:rsidP="009F5A09">
      <w:pPr>
        <w:pStyle w:val="af4"/>
        <w:jc w:val="both"/>
      </w:pPr>
      <w:r w:rsidRPr="00C1724F">
        <w:rPr>
          <w:rStyle w:val="af3"/>
        </w:rPr>
        <w:footnoteRef/>
      </w:r>
      <w:r w:rsidRPr="00C1724F">
        <w:t xml:space="preserve"> Адреса электронной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B3"/>
    <w:multiLevelType w:val="hybridMultilevel"/>
    <w:tmpl w:val="780854B6"/>
    <w:lvl w:ilvl="0" w:tplc="1AFE010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5E431EA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5581"/>
    <w:multiLevelType w:val="hybridMultilevel"/>
    <w:tmpl w:val="EBD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C0E"/>
    <w:multiLevelType w:val="hybridMultilevel"/>
    <w:tmpl w:val="3CC4A5C4"/>
    <w:lvl w:ilvl="0" w:tplc="CF6A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6E2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41BF"/>
    <w:multiLevelType w:val="hybridMultilevel"/>
    <w:tmpl w:val="AAFE5B8E"/>
    <w:lvl w:ilvl="0" w:tplc="D596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6D1"/>
    <w:multiLevelType w:val="hybridMultilevel"/>
    <w:tmpl w:val="3B325DD0"/>
    <w:lvl w:ilvl="0" w:tplc="6268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F59"/>
    <w:multiLevelType w:val="hybridMultilevel"/>
    <w:tmpl w:val="E0222724"/>
    <w:lvl w:ilvl="0" w:tplc="FC7AA13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C3F"/>
    <w:multiLevelType w:val="hybridMultilevel"/>
    <w:tmpl w:val="B036820E"/>
    <w:lvl w:ilvl="0" w:tplc="E13E921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D26441C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A52"/>
    <w:multiLevelType w:val="hybridMultilevel"/>
    <w:tmpl w:val="1A58FAD4"/>
    <w:lvl w:ilvl="0" w:tplc="2FC29A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6E3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2D4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478C"/>
    <w:multiLevelType w:val="hybridMultilevel"/>
    <w:tmpl w:val="A6C08744"/>
    <w:lvl w:ilvl="0" w:tplc="C8201C8E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357470"/>
    <w:multiLevelType w:val="hybridMultilevel"/>
    <w:tmpl w:val="479C7B5E"/>
    <w:lvl w:ilvl="0" w:tplc="3454E7B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F4736"/>
    <w:multiLevelType w:val="hybridMultilevel"/>
    <w:tmpl w:val="28BACB60"/>
    <w:lvl w:ilvl="0" w:tplc="9DBA6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54EEE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216D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3951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7911CF"/>
    <w:multiLevelType w:val="multilevel"/>
    <w:tmpl w:val="1AB4DC70"/>
    <w:lvl w:ilvl="0">
      <w:start w:val="1"/>
      <w:numFmt w:val="decimal"/>
      <w:pStyle w:val="10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20" w15:restartNumberingAfterBreak="0">
    <w:nsid w:val="631618BB"/>
    <w:multiLevelType w:val="multilevel"/>
    <w:tmpl w:val="5EC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F41A2D"/>
    <w:multiLevelType w:val="multilevel"/>
    <w:tmpl w:val="DD44F3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62254A9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64FB"/>
    <w:multiLevelType w:val="hybridMultilevel"/>
    <w:tmpl w:val="B6A0C52C"/>
    <w:lvl w:ilvl="0" w:tplc="9CA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22"/>
  </w:num>
  <w:num w:numId="28">
    <w:abstractNumId w:val="21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7"/>
    <w:rsid w:val="0000137C"/>
    <w:rsid w:val="00005B09"/>
    <w:rsid w:val="0001486B"/>
    <w:rsid w:val="0002057F"/>
    <w:rsid w:val="00022272"/>
    <w:rsid w:val="000226FE"/>
    <w:rsid w:val="00025C9E"/>
    <w:rsid w:val="00026461"/>
    <w:rsid w:val="00031E5B"/>
    <w:rsid w:val="0003491A"/>
    <w:rsid w:val="00042DD4"/>
    <w:rsid w:val="00050C51"/>
    <w:rsid w:val="00055C5F"/>
    <w:rsid w:val="00056D73"/>
    <w:rsid w:val="000578B8"/>
    <w:rsid w:val="00064ED0"/>
    <w:rsid w:val="00070762"/>
    <w:rsid w:val="0007222F"/>
    <w:rsid w:val="00072B51"/>
    <w:rsid w:val="00073A01"/>
    <w:rsid w:val="00080563"/>
    <w:rsid w:val="00080EFD"/>
    <w:rsid w:val="00082567"/>
    <w:rsid w:val="00083B19"/>
    <w:rsid w:val="00084483"/>
    <w:rsid w:val="00090D9D"/>
    <w:rsid w:val="00093B47"/>
    <w:rsid w:val="00094A14"/>
    <w:rsid w:val="000A02D0"/>
    <w:rsid w:val="000A2072"/>
    <w:rsid w:val="000A40DA"/>
    <w:rsid w:val="000A6CB6"/>
    <w:rsid w:val="000A7622"/>
    <w:rsid w:val="000A7F24"/>
    <w:rsid w:val="000B56FD"/>
    <w:rsid w:val="000C2A3C"/>
    <w:rsid w:val="000C5A8C"/>
    <w:rsid w:val="000C7A8D"/>
    <w:rsid w:val="000D6521"/>
    <w:rsid w:val="000E59A6"/>
    <w:rsid w:val="000E6DD0"/>
    <w:rsid w:val="000F471D"/>
    <w:rsid w:val="000F67FD"/>
    <w:rsid w:val="001013CD"/>
    <w:rsid w:val="00105186"/>
    <w:rsid w:val="00105E46"/>
    <w:rsid w:val="00105EF6"/>
    <w:rsid w:val="00110DAE"/>
    <w:rsid w:val="00112406"/>
    <w:rsid w:val="00112950"/>
    <w:rsid w:val="001158B3"/>
    <w:rsid w:val="001323C1"/>
    <w:rsid w:val="00132A0D"/>
    <w:rsid w:val="00136E4F"/>
    <w:rsid w:val="00141C9C"/>
    <w:rsid w:val="00142041"/>
    <w:rsid w:val="00142D67"/>
    <w:rsid w:val="00153701"/>
    <w:rsid w:val="00154C22"/>
    <w:rsid w:val="001574BF"/>
    <w:rsid w:val="00161207"/>
    <w:rsid w:val="00161A70"/>
    <w:rsid w:val="00162B18"/>
    <w:rsid w:val="001664BD"/>
    <w:rsid w:val="001711A4"/>
    <w:rsid w:val="00172DC3"/>
    <w:rsid w:val="00173493"/>
    <w:rsid w:val="001820F5"/>
    <w:rsid w:val="001841A2"/>
    <w:rsid w:val="0018459A"/>
    <w:rsid w:val="001956B9"/>
    <w:rsid w:val="00196160"/>
    <w:rsid w:val="001A109F"/>
    <w:rsid w:val="001A1CB8"/>
    <w:rsid w:val="001A2968"/>
    <w:rsid w:val="001A38B7"/>
    <w:rsid w:val="001A49BB"/>
    <w:rsid w:val="001A7DBE"/>
    <w:rsid w:val="001B0CC1"/>
    <w:rsid w:val="001B1D76"/>
    <w:rsid w:val="001C47EC"/>
    <w:rsid w:val="001C4A98"/>
    <w:rsid w:val="001C6CB5"/>
    <w:rsid w:val="001D09A0"/>
    <w:rsid w:val="001D2BF8"/>
    <w:rsid w:val="001D481B"/>
    <w:rsid w:val="001F40B4"/>
    <w:rsid w:val="001F6AD9"/>
    <w:rsid w:val="001F76CA"/>
    <w:rsid w:val="00203E16"/>
    <w:rsid w:val="00205AC3"/>
    <w:rsid w:val="00206F60"/>
    <w:rsid w:val="002076D6"/>
    <w:rsid w:val="00210E7C"/>
    <w:rsid w:val="00212FCA"/>
    <w:rsid w:val="00213C3D"/>
    <w:rsid w:val="00213D0A"/>
    <w:rsid w:val="002164A5"/>
    <w:rsid w:val="0021756B"/>
    <w:rsid w:val="0021769B"/>
    <w:rsid w:val="00222B5D"/>
    <w:rsid w:val="00223CCD"/>
    <w:rsid w:val="00224338"/>
    <w:rsid w:val="00231D5D"/>
    <w:rsid w:val="00232F49"/>
    <w:rsid w:val="00234FAE"/>
    <w:rsid w:val="002355D1"/>
    <w:rsid w:val="00235F81"/>
    <w:rsid w:val="00241278"/>
    <w:rsid w:val="002450C6"/>
    <w:rsid w:val="00251B8E"/>
    <w:rsid w:val="002540A6"/>
    <w:rsid w:val="002543F4"/>
    <w:rsid w:val="00255776"/>
    <w:rsid w:val="00255A49"/>
    <w:rsid w:val="0025694C"/>
    <w:rsid w:val="0025795D"/>
    <w:rsid w:val="00257AAA"/>
    <w:rsid w:val="0026237B"/>
    <w:rsid w:val="00262CE3"/>
    <w:rsid w:val="00262E7F"/>
    <w:rsid w:val="00263EFA"/>
    <w:rsid w:val="00263FD3"/>
    <w:rsid w:val="002658AC"/>
    <w:rsid w:val="0026596A"/>
    <w:rsid w:val="00270259"/>
    <w:rsid w:val="00272B33"/>
    <w:rsid w:val="0027443E"/>
    <w:rsid w:val="00277D3F"/>
    <w:rsid w:val="002805C5"/>
    <w:rsid w:val="00282C11"/>
    <w:rsid w:val="00291732"/>
    <w:rsid w:val="00292BFF"/>
    <w:rsid w:val="002A0D1B"/>
    <w:rsid w:val="002A3A68"/>
    <w:rsid w:val="002A6A1C"/>
    <w:rsid w:val="002A72F0"/>
    <w:rsid w:val="002B0986"/>
    <w:rsid w:val="002B6B38"/>
    <w:rsid w:val="002B74E6"/>
    <w:rsid w:val="002B7E50"/>
    <w:rsid w:val="002C0DDC"/>
    <w:rsid w:val="002C3FEC"/>
    <w:rsid w:val="002C6D36"/>
    <w:rsid w:val="002C7558"/>
    <w:rsid w:val="002D06F0"/>
    <w:rsid w:val="002D3257"/>
    <w:rsid w:val="002D4BE9"/>
    <w:rsid w:val="002D6F20"/>
    <w:rsid w:val="002D78FD"/>
    <w:rsid w:val="002E197B"/>
    <w:rsid w:val="002E36B7"/>
    <w:rsid w:val="002E51AA"/>
    <w:rsid w:val="002E7AEE"/>
    <w:rsid w:val="002F0CC9"/>
    <w:rsid w:val="002F41B1"/>
    <w:rsid w:val="0030070A"/>
    <w:rsid w:val="00301B0C"/>
    <w:rsid w:val="00303C9F"/>
    <w:rsid w:val="003048DA"/>
    <w:rsid w:val="00304F4B"/>
    <w:rsid w:val="003067A6"/>
    <w:rsid w:val="0031044E"/>
    <w:rsid w:val="00311183"/>
    <w:rsid w:val="00313418"/>
    <w:rsid w:val="00313562"/>
    <w:rsid w:val="00316303"/>
    <w:rsid w:val="0032098F"/>
    <w:rsid w:val="00322206"/>
    <w:rsid w:val="003324F3"/>
    <w:rsid w:val="003329F9"/>
    <w:rsid w:val="003351A0"/>
    <w:rsid w:val="00335466"/>
    <w:rsid w:val="00342E80"/>
    <w:rsid w:val="00343B83"/>
    <w:rsid w:val="00344A06"/>
    <w:rsid w:val="00344BCB"/>
    <w:rsid w:val="00346B51"/>
    <w:rsid w:val="00350B85"/>
    <w:rsid w:val="003517AC"/>
    <w:rsid w:val="00351ABD"/>
    <w:rsid w:val="00354AF4"/>
    <w:rsid w:val="00365151"/>
    <w:rsid w:val="0038008E"/>
    <w:rsid w:val="003819FB"/>
    <w:rsid w:val="00383C68"/>
    <w:rsid w:val="003844BA"/>
    <w:rsid w:val="00386157"/>
    <w:rsid w:val="003873D1"/>
    <w:rsid w:val="0039153B"/>
    <w:rsid w:val="00391A31"/>
    <w:rsid w:val="0039446B"/>
    <w:rsid w:val="003A177A"/>
    <w:rsid w:val="003A2433"/>
    <w:rsid w:val="003A2CA7"/>
    <w:rsid w:val="003A475C"/>
    <w:rsid w:val="003A6A94"/>
    <w:rsid w:val="003B01D6"/>
    <w:rsid w:val="003B046A"/>
    <w:rsid w:val="003B1AD0"/>
    <w:rsid w:val="003B503D"/>
    <w:rsid w:val="003B5666"/>
    <w:rsid w:val="003B5B83"/>
    <w:rsid w:val="003B7178"/>
    <w:rsid w:val="003C4155"/>
    <w:rsid w:val="003C4293"/>
    <w:rsid w:val="003C60E7"/>
    <w:rsid w:val="003C65C9"/>
    <w:rsid w:val="003C66A2"/>
    <w:rsid w:val="003D2696"/>
    <w:rsid w:val="003D4636"/>
    <w:rsid w:val="003E227D"/>
    <w:rsid w:val="003E237B"/>
    <w:rsid w:val="003E397A"/>
    <w:rsid w:val="003E4FDF"/>
    <w:rsid w:val="003F117B"/>
    <w:rsid w:val="003F291F"/>
    <w:rsid w:val="003F2ECF"/>
    <w:rsid w:val="003F3EF2"/>
    <w:rsid w:val="003F40F8"/>
    <w:rsid w:val="003F447B"/>
    <w:rsid w:val="003F6917"/>
    <w:rsid w:val="003F77CA"/>
    <w:rsid w:val="00400B32"/>
    <w:rsid w:val="00421833"/>
    <w:rsid w:val="00424299"/>
    <w:rsid w:val="0042652C"/>
    <w:rsid w:val="00437D83"/>
    <w:rsid w:val="00440C7F"/>
    <w:rsid w:val="00441C1D"/>
    <w:rsid w:val="004451C4"/>
    <w:rsid w:val="004471DC"/>
    <w:rsid w:val="00450884"/>
    <w:rsid w:val="00457A14"/>
    <w:rsid w:val="004640A8"/>
    <w:rsid w:val="004731B1"/>
    <w:rsid w:val="00473E91"/>
    <w:rsid w:val="00475B44"/>
    <w:rsid w:val="00477B51"/>
    <w:rsid w:val="00480BA8"/>
    <w:rsid w:val="00483038"/>
    <w:rsid w:val="0048327C"/>
    <w:rsid w:val="004839A3"/>
    <w:rsid w:val="00483F4C"/>
    <w:rsid w:val="00484BCA"/>
    <w:rsid w:val="0048530D"/>
    <w:rsid w:val="0048596C"/>
    <w:rsid w:val="00495AE7"/>
    <w:rsid w:val="004A0CE8"/>
    <w:rsid w:val="004A41C9"/>
    <w:rsid w:val="004B0BE0"/>
    <w:rsid w:val="004B1C49"/>
    <w:rsid w:val="004B73DF"/>
    <w:rsid w:val="004B7BF9"/>
    <w:rsid w:val="004C1FC8"/>
    <w:rsid w:val="004C2847"/>
    <w:rsid w:val="004D5A1A"/>
    <w:rsid w:val="004E3239"/>
    <w:rsid w:val="004F11D3"/>
    <w:rsid w:val="00503425"/>
    <w:rsid w:val="0050418E"/>
    <w:rsid w:val="005069D9"/>
    <w:rsid w:val="00506CD6"/>
    <w:rsid w:val="0050759A"/>
    <w:rsid w:val="00512960"/>
    <w:rsid w:val="00515983"/>
    <w:rsid w:val="00521705"/>
    <w:rsid w:val="00522E1D"/>
    <w:rsid w:val="00524505"/>
    <w:rsid w:val="005272E4"/>
    <w:rsid w:val="00530FEF"/>
    <w:rsid w:val="00533E1B"/>
    <w:rsid w:val="005362DC"/>
    <w:rsid w:val="00537DDF"/>
    <w:rsid w:val="005406CB"/>
    <w:rsid w:val="00544F25"/>
    <w:rsid w:val="00545124"/>
    <w:rsid w:val="005465E1"/>
    <w:rsid w:val="00546B1E"/>
    <w:rsid w:val="00550A2A"/>
    <w:rsid w:val="005524A2"/>
    <w:rsid w:val="00552ACD"/>
    <w:rsid w:val="005538A7"/>
    <w:rsid w:val="00557670"/>
    <w:rsid w:val="00557F41"/>
    <w:rsid w:val="00560B83"/>
    <w:rsid w:val="00561F1B"/>
    <w:rsid w:val="005652E1"/>
    <w:rsid w:val="00566F63"/>
    <w:rsid w:val="00567CAD"/>
    <w:rsid w:val="005720FE"/>
    <w:rsid w:val="005744DD"/>
    <w:rsid w:val="00576F0B"/>
    <w:rsid w:val="00577833"/>
    <w:rsid w:val="00587DCB"/>
    <w:rsid w:val="005901BD"/>
    <w:rsid w:val="00595E42"/>
    <w:rsid w:val="00597642"/>
    <w:rsid w:val="00597D5C"/>
    <w:rsid w:val="005A5074"/>
    <w:rsid w:val="005A6AB6"/>
    <w:rsid w:val="005B0928"/>
    <w:rsid w:val="005B2ECD"/>
    <w:rsid w:val="005B45DF"/>
    <w:rsid w:val="005B7F04"/>
    <w:rsid w:val="005C2BB5"/>
    <w:rsid w:val="005C2E27"/>
    <w:rsid w:val="005C51E1"/>
    <w:rsid w:val="005C543C"/>
    <w:rsid w:val="005C6C83"/>
    <w:rsid w:val="005D0270"/>
    <w:rsid w:val="005D2419"/>
    <w:rsid w:val="005D51FA"/>
    <w:rsid w:val="005D75B6"/>
    <w:rsid w:val="005E2DD8"/>
    <w:rsid w:val="005F4465"/>
    <w:rsid w:val="005F5ED0"/>
    <w:rsid w:val="005F6167"/>
    <w:rsid w:val="00602C69"/>
    <w:rsid w:val="00604593"/>
    <w:rsid w:val="00606DA7"/>
    <w:rsid w:val="00610C00"/>
    <w:rsid w:val="00611B78"/>
    <w:rsid w:val="00613510"/>
    <w:rsid w:val="00615A40"/>
    <w:rsid w:val="006210A0"/>
    <w:rsid w:val="00625689"/>
    <w:rsid w:val="00626546"/>
    <w:rsid w:val="00626C50"/>
    <w:rsid w:val="0063079F"/>
    <w:rsid w:val="00630D3F"/>
    <w:rsid w:val="00631582"/>
    <w:rsid w:val="0063597E"/>
    <w:rsid w:val="00640657"/>
    <w:rsid w:val="00646FC4"/>
    <w:rsid w:val="00647E00"/>
    <w:rsid w:val="006571FE"/>
    <w:rsid w:val="006610D7"/>
    <w:rsid w:val="0067447D"/>
    <w:rsid w:val="00677250"/>
    <w:rsid w:val="00677521"/>
    <w:rsid w:val="006805A8"/>
    <w:rsid w:val="006820F8"/>
    <w:rsid w:val="00682EAD"/>
    <w:rsid w:val="00683C77"/>
    <w:rsid w:val="006916EE"/>
    <w:rsid w:val="00694695"/>
    <w:rsid w:val="00696B19"/>
    <w:rsid w:val="00696C9C"/>
    <w:rsid w:val="006A7106"/>
    <w:rsid w:val="006B4272"/>
    <w:rsid w:val="006B4CD7"/>
    <w:rsid w:val="006B5A83"/>
    <w:rsid w:val="006B62B7"/>
    <w:rsid w:val="006C0D62"/>
    <w:rsid w:val="006C2FB9"/>
    <w:rsid w:val="006C3329"/>
    <w:rsid w:val="006E3B4E"/>
    <w:rsid w:val="006E52A6"/>
    <w:rsid w:val="006E57F2"/>
    <w:rsid w:val="006E7324"/>
    <w:rsid w:val="006F24F8"/>
    <w:rsid w:val="006F6762"/>
    <w:rsid w:val="006F6848"/>
    <w:rsid w:val="00703E51"/>
    <w:rsid w:val="00704599"/>
    <w:rsid w:val="00707634"/>
    <w:rsid w:val="00712DBD"/>
    <w:rsid w:val="007328A2"/>
    <w:rsid w:val="00732C8B"/>
    <w:rsid w:val="007367C1"/>
    <w:rsid w:val="00736EBC"/>
    <w:rsid w:val="007417F0"/>
    <w:rsid w:val="007516E2"/>
    <w:rsid w:val="00752172"/>
    <w:rsid w:val="00753F90"/>
    <w:rsid w:val="0075465A"/>
    <w:rsid w:val="00760606"/>
    <w:rsid w:val="00763BEC"/>
    <w:rsid w:val="007642A7"/>
    <w:rsid w:val="007649DA"/>
    <w:rsid w:val="00766E66"/>
    <w:rsid w:val="00771CC8"/>
    <w:rsid w:val="00774AC4"/>
    <w:rsid w:val="00777308"/>
    <w:rsid w:val="00777D1E"/>
    <w:rsid w:val="00777DAE"/>
    <w:rsid w:val="0078073A"/>
    <w:rsid w:val="007821B1"/>
    <w:rsid w:val="00785CEE"/>
    <w:rsid w:val="00787AEF"/>
    <w:rsid w:val="00793B80"/>
    <w:rsid w:val="0079560D"/>
    <w:rsid w:val="00797345"/>
    <w:rsid w:val="00797D5C"/>
    <w:rsid w:val="007A234D"/>
    <w:rsid w:val="007A3620"/>
    <w:rsid w:val="007A44FB"/>
    <w:rsid w:val="007B2E3F"/>
    <w:rsid w:val="007B5622"/>
    <w:rsid w:val="007B6638"/>
    <w:rsid w:val="007C298E"/>
    <w:rsid w:val="007D0F30"/>
    <w:rsid w:val="007D332A"/>
    <w:rsid w:val="007D69DF"/>
    <w:rsid w:val="007E1FE2"/>
    <w:rsid w:val="007E4B8D"/>
    <w:rsid w:val="007F2120"/>
    <w:rsid w:val="007F282A"/>
    <w:rsid w:val="007F3F86"/>
    <w:rsid w:val="007F6483"/>
    <w:rsid w:val="007F6825"/>
    <w:rsid w:val="0080185B"/>
    <w:rsid w:val="00802C5E"/>
    <w:rsid w:val="00812DB4"/>
    <w:rsid w:val="008151E7"/>
    <w:rsid w:val="0081766F"/>
    <w:rsid w:val="0082241C"/>
    <w:rsid w:val="00825D99"/>
    <w:rsid w:val="00831FC4"/>
    <w:rsid w:val="00833586"/>
    <w:rsid w:val="008339DE"/>
    <w:rsid w:val="00833DDE"/>
    <w:rsid w:val="00835391"/>
    <w:rsid w:val="00836929"/>
    <w:rsid w:val="00836DF3"/>
    <w:rsid w:val="00840C58"/>
    <w:rsid w:val="00841FA7"/>
    <w:rsid w:val="00847BFA"/>
    <w:rsid w:val="00852A00"/>
    <w:rsid w:val="00852B60"/>
    <w:rsid w:val="00860098"/>
    <w:rsid w:val="00870AED"/>
    <w:rsid w:val="00871D66"/>
    <w:rsid w:val="00882A57"/>
    <w:rsid w:val="00882C1F"/>
    <w:rsid w:val="008858C1"/>
    <w:rsid w:val="00886370"/>
    <w:rsid w:val="00887388"/>
    <w:rsid w:val="00895B7E"/>
    <w:rsid w:val="00895D82"/>
    <w:rsid w:val="008A35B7"/>
    <w:rsid w:val="008A66AB"/>
    <w:rsid w:val="008A6E8D"/>
    <w:rsid w:val="008B0DEF"/>
    <w:rsid w:val="008B7D71"/>
    <w:rsid w:val="008C1CFA"/>
    <w:rsid w:val="008D0210"/>
    <w:rsid w:val="008D2FD1"/>
    <w:rsid w:val="008E14D3"/>
    <w:rsid w:val="008E488E"/>
    <w:rsid w:val="009011D5"/>
    <w:rsid w:val="0090120B"/>
    <w:rsid w:val="00904041"/>
    <w:rsid w:val="009041B1"/>
    <w:rsid w:val="0091273D"/>
    <w:rsid w:val="00920A59"/>
    <w:rsid w:val="00921640"/>
    <w:rsid w:val="00921954"/>
    <w:rsid w:val="00926160"/>
    <w:rsid w:val="009305ED"/>
    <w:rsid w:val="00931628"/>
    <w:rsid w:val="009332BC"/>
    <w:rsid w:val="009345A2"/>
    <w:rsid w:val="00934F59"/>
    <w:rsid w:val="0093606F"/>
    <w:rsid w:val="009400F0"/>
    <w:rsid w:val="00942C21"/>
    <w:rsid w:val="0094547E"/>
    <w:rsid w:val="0095029E"/>
    <w:rsid w:val="00952EC5"/>
    <w:rsid w:val="0095349D"/>
    <w:rsid w:val="00954272"/>
    <w:rsid w:val="009559C4"/>
    <w:rsid w:val="00955B2E"/>
    <w:rsid w:val="0095692E"/>
    <w:rsid w:val="00956D1E"/>
    <w:rsid w:val="009611E6"/>
    <w:rsid w:val="00966612"/>
    <w:rsid w:val="00970450"/>
    <w:rsid w:val="009713BA"/>
    <w:rsid w:val="00972648"/>
    <w:rsid w:val="00976F72"/>
    <w:rsid w:val="009836D5"/>
    <w:rsid w:val="00986C32"/>
    <w:rsid w:val="0099051A"/>
    <w:rsid w:val="00990B42"/>
    <w:rsid w:val="00995CB8"/>
    <w:rsid w:val="009964EB"/>
    <w:rsid w:val="009A3254"/>
    <w:rsid w:val="009A4FCE"/>
    <w:rsid w:val="009B16E0"/>
    <w:rsid w:val="009B5A48"/>
    <w:rsid w:val="009B7031"/>
    <w:rsid w:val="009C0AAB"/>
    <w:rsid w:val="009C0CF4"/>
    <w:rsid w:val="009C286F"/>
    <w:rsid w:val="009C7D3F"/>
    <w:rsid w:val="009D0197"/>
    <w:rsid w:val="009D33CF"/>
    <w:rsid w:val="009D64B9"/>
    <w:rsid w:val="009D7F18"/>
    <w:rsid w:val="009E27A6"/>
    <w:rsid w:val="009E2C8C"/>
    <w:rsid w:val="009E530B"/>
    <w:rsid w:val="009F1396"/>
    <w:rsid w:val="009F3A48"/>
    <w:rsid w:val="009F4620"/>
    <w:rsid w:val="009F5A09"/>
    <w:rsid w:val="00A006A1"/>
    <w:rsid w:val="00A02038"/>
    <w:rsid w:val="00A03015"/>
    <w:rsid w:val="00A038D8"/>
    <w:rsid w:val="00A060B6"/>
    <w:rsid w:val="00A06D5F"/>
    <w:rsid w:val="00A07E04"/>
    <w:rsid w:val="00A10266"/>
    <w:rsid w:val="00A114BF"/>
    <w:rsid w:val="00A11EC2"/>
    <w:rsid w:val="00A13B93"/>
    <w:rsid w:val="00A20588"/>
    <w:rsid w:val="00A2259A"/>
    <w:rsid w:val="00A2398B"/>
    <w:rsid w:val="00A24978"/>
    <w:rsid w:val="00A2576B"/>
    <w:rsid w:val="00A26259"/>
    <w:rsid w:val="00A3158D"/>
    <w:rsid w:val="00A331C4"/>
    <w:rsid w:val="00A34162"/>
    <w:rsid w:val="00A35BDD"/>
    <w:rsid w:val="00A43347"/>
    <w:rsid w:val="00A5289E"/>
    <w:rsid w:val="00A542B3"/>
    <w:rsid w:val="00A6473B"/>
    <w:rsid w:val="00A65DF6"/>
    <w:rsid w:val="00A7334D"/>
    <w:rsid w:val="00A77ECB"/>
    <w:rsid w:val="00A873BB"/>
    <w:rsid w:val="00A91B48"/>
    <w:rsid w:val="00A93750"/>
    <w:rsid w:val="00A95B56"/>
    <w:rsid w:val="00AA1AC8"/>
    <w:rsid w:val="00AA6B72"/>
    <w:rsid w:val="00AB4670"/>
    <w:rsid w:val="00AC0AFB"/>
    <w:rsid w:val="00AC1A77"/>
    <w:rsid w:val="00AC7E4B"/>
    <w:rsid w:val="00AD7731"/>
    <w:rsid w:val="00AE06EE"/>
    <w:rsid w:val="00AE1EB2"/>
    <w:rsid w:val="00AE2B6B"/>
    <w:rsid w:val="00AE4FF9"/>
    <w:rsid w:val="00AE5AFD"/>
    <w:rsid w:val="00B00236"/>
    <w:rsid w:val="00B10761"/>
    <w:rsid w:val="00B20F95"/>
    <w:rsid w:val="00B216FE"/>
    <w:rsid w:val="00B25792"/>
    <w:rsid w:val="00B25CC0"/>
    <w:rsid w:val="00B343DE"/>
    <w:rsid w:val="00B375F1"/>
    <w:rsid w:val="00B45133"/>
    <w:rsid w:val="00B45DD7"/>
    <w:rsid w:val="00B4654A"/>
    <w:rsid w:val="00B46D4D"/>
    <w:rsid w:val="00B46E8D"/>
    <w:rsid w:val="00B47451"/>
    <w:rsid w:val="00B55A7F"/>
    <w:rsid w:val="00B60552"/>
    <w:rsid w:val="00B62F3D"/>
    <w:rsid w:val="00B671CF"/>
    <w:rsid w:val="00B7027D"/>
    <w:rsid w:val="00B71521"/>
    <w:rsid w:val="00B74654"/>
    <w:rsid w:val="00B756D0"/>
    <w:rsid w:val="00B816A3"/>
    <w:rsid w:val="00B844F3"/>
    <w:rsid w:val="00B90BC5"/>
    <w:rsid w:val="00B92510"/>
    <w:rsid w:val="00B92DDB"/>
    <w:rsid w:val="00B965A7"/>
    <w:rsid w:val="00B97676"/>
    <w:rsid w:val="00BB34BD"/>
    <w:rsid w:val="00BB36F2"/>
    <w:rsid w:val="00BB3C12"/>
    <w:rsid w:val="00BB49E7"/>
    <w:rsid w:val="00BB6FDD"/>
    <w:rsid w:val="00BB7D6B"/>
    <w:rsid w:val="00BB7F7D"/>
    <w:rsid w:val="00BC08CE"/>
    <w:rsid w:val="00BC167D"/>
    <w:rsid w:val="00BC471F"/>
    <w:rsid w:val="00BC755F"/>
    <w:rsid w:val="00BD0A02"/>
    <w:rsid w:val="00BE31CD"/>
    <w:rsid w:val="00BE50A5"/>
    <w:rsid w:val="00BE69CA"/>
    <w:rsid w:val="00BF181A"/>
    <w:rsid w:val="00BF4530"/>
    <w:rsid w:val="00BF6816"/>
    <w:rsid w:val="00BF7D57"/>
    <w:rsid w:val="00C032CF"/>
    <w:rsid w:val="00C04248"/>
    <w:rsid w:val="00C0605F"/>
    <w:rsid w:val="00C079A1"/>
    <w:rsid w:val="00C112E6"/>
    <w:rsid w:val="00C11AFB"/>
    <w:rsid w:val="00C12FC9"/>
    <w:rsid w:val="00C15A9E"/>
    <w:rsid w:val="00C1724F"/>
    <w:rsid w:val="00C175F4"/>
    <w:rsid w:val="00C22027"/>
    <w:rsid w:val="00C22BEC"/>
    <w:rsid w:val="00C308D1"/>
    <w:rsid w:val="00C33266"/>
    <w:rsid w:val="00C35205"/>
    <w:rsid w:val="00C405A9"/>
    <w:rsid w:val="00C4195C"/>
    <w:rsid w:val="00C44B33"/>
    <w:rsid w:val="00C53A13"/>
    <w:rsid w:val="00C53FD2"/>
    <w:rsid w:val="00C5421B"/>
    <w:rsid w:val="00C54A6D"/>
    <w:rsid w:val="00C54A81"/>
    <w:rsid w:val="00C60A5D"/>
    <w:rsid w:val="00C61929"/>
    <w:rsid w:val="00C62086"/>
    <w:rsid w:val="00C6537D"/>
    <w:rsid w:val="00C703E0"/>
    <w:rsid w:val="00C73381"/>
    <w:rsid w:val="00C74D19"/>
    <w:rsid w:val="00C75602"/>
    <w:rsid w:val="00C75940"/>
    <w:rsid w:val="00C827B7"/>
    <w:rsid w:val="00C85CBF"/>
    <w:rsid w:val="00C96428"/>
    <w:rsid w:val="00CA08F6"/>
    <w:rsid w:val="00CA137C"/>
    <w:rsid w:val="00CA20C9"/>
    <w:rsid w:val="00CA24BF"/>
    <w:rsid w:val="00CA2CEE"/>
    <w:rsid w:val="00CA381B"/>
    <w:rsid w:val="00CB1A2F"/>
    <w:rsid w:val="00CC128B"/>
    <w:rsid w:val="00CC5C0D"/>
    <w:rsid w:val="00CC6DE8"/>
    <w:rsid w:val="00CD46E7"/>
    <w:rsid w:val="00CD5E0C"/>
    <w:rsid w:val="00CD7E6E"/>
    <w:rsid w:val="00CE342C"/>
    <w:rsid w:val="00CE447F"/>
    <w:rsid w:val="00CE5341"/>
    <w:rsid w:val="00D05267"/>
    <w:rsid w:val="00D10F87"/>
    <w:rsid w:val="00D11EA6"/>
    <w:rsid w:val="00D161B8"/>
    <w:rsid w:val="00D2018D"/>
    <w:rsid w:val="00D20205"/>
    <w:rsid w:val="00D21BD7"/>
    <w:rsid w:val="00D255DD"/>
    <w:rsid w:val="00D26FBB"/>
    <w:rsid w:val="00D27A92"/>
    <w:rsid w:val="00D3660F"/>
    <w:rsid w:val="00D408C0"/>
    <w:rsid w:val="00D40ADE"/>
    <w:rsid w:val="00D42D33"/>
    <w:rsid w:val="00D43EEB"/>
    <w:rsid w:val="00D4636E"/>
    <w:rsid w:val="00D46639"/>
    <w:rsid w:val="00D5536B"/>
    <w:rsid w:val="00D62FF5"/>
    <w:rsid w:val="00D65998"/>
    <w:rsid w:val="00D70D97"/>
    <w:rsid w:val="00D710D8"/>
    <w:rsid w:val="00D83D81"/>
    <w:rsid w:val="00D841FF"/>
    <w:rsid w:val="00D85CD0"/>
    <w:rsid w:val="00D85E47"/>
    <w:rsid w:val="00D872AE"/>
    <w:rsid w:val="00D94CFA"/>
    <w:rsid w:val="00D97BF3"/>
    <w:rsid w:val="00DA124B"/>
    <w:rsid w:val="00DA13D1"/>
    <w:rsid w:val="00DA2304"/>
    <w:rsid w:val="00DA4DE9"/>
    <w:rsid w:val="00DB76FB"/>
    <w:rsid w:val="00DB77B7"/>
    <w:rsid w:val="00DC05BF"/>
    <w:rsid w:val="00DC07AA"/>
    <w:rsid w:val="00DC1FF2"/>
    <w:rsid w:val="00DC34B3"/>
    <w:rsid w:val="00DD09C6"/>
    <w:rsid w:val="00DD145C"/>
    <w:rsid w:val="00DD187F"/>
    <w:rsid w:val="00DD28DB"/>
    <w:rsid w:val="00DD389B"/>
    <w:rsid w:val="00DD4260"/>
    <w:rsid w:val="00DE6713"/>
    <w:rsid w:val="00DF3F17"/>
    <w:rsid w:val="00DF44E4"/>
    <w:rsid w:val="00DF547D"/>
    <w:rsid w:val="00DF7F24"/>
    <w:rsid w:val="00E02BD4"/>
    <w:rsid w:val="00E05102"/>
    <w:rsid w:val="00E10EC0"/>
    <w:rsid w:val="00E10FB6"/>
    <w:rsid w:val="00E12711"/>
    <w:rsid w:val="00E16FB9"/>
    <w:rsid w:val="00E22388"/>
    <w:rsid w:val="00E264BC"/>
    <w:rsid w:val="00E333E1"/>
    <w:rsid w:val="00E35212"/>
    <w:rsid w:val="00E418A4"/>
    <w:rsid w:val="00E46B09"/>
    <w:rsid w:val="00E47E70"/>
    <w:rsid w:val="00E50947"/>
    <w:rsid w:val="00E5366B"/>
    <w:rsid w:val="00E55A91"/>
    <w:rsid w:val="00E565B3"/>
    <w:rsid w:val="00E56A18"/>
    <w:rsid w:val="00E627EC"/>
    <w:rsid w:val="00E64A79"/>
    <w:rsid w:val="00E668A3"/>
    <w:rsid w:val="00E71076"/>
    <w:rsid w:val="00E7354F"/>
    <w:rsid w:val="00E74909"/>
    <w:rsid w:val="00E75D6E"/>
    <w:rsid w:val="00E8035C"/>
    <w:rsid w:val="00E85594"/>
    <w:rsid w:val="00E90AF2"/>
    <w:rsid w:val="00E93DA4"/>
    <w:rsid w:val="00E97CEE"/>
    <w:rsid w:val="00EA146F"/>
    <w:rsid w:val="00EA25EF"/>
    <w:rsid w:val="00EA4102"/>
    <w:rsid w:val="00EA66B7"/>
    <w:rsid w:val="00EA7982"/>
    <w:rsid w:val="00EB05C5"/>
    <w:rsid w:val="00EB2562"/>
    <w:rsid w:val="00EB76F1"/>
    <w:rsid w:val="00EB7D5F"/>
    <w:rsid w:val="00EC15BB"/>
    <w:rsid w:val="00ED09CA"/>
    <w:rsid w:val="00ED2410"/>
    <w:rsid w:val="00ED3EEF"/>
    <w:rsid w:val="00ED67BA"/>
    <w:rsid w:val="00ED7DCC"/>
    <w:rsid w:val="00EE1FBF"/>
    <w:rsid w:val="00EE2E7A"/>
    <w:rsid w:val="00EE329E"/>
    <w:rsid w:val="00EE557B"/>
    <w:rsid w:val="00EE5AAA"/>
    <w:rsid w:val="00EE6008"/>
    <w:rsid w:val="00EE6CA1"/>
    <w:rsid w:val="00EF0826"/>
    <w:rsid w:val="00EF2FA0"/>
    <w:rsid w:val="00EF3364"/>
    <w:rsid w:val="00F01797"/>
    <w:rsid w:val="00F04D3B"/>
    <w:rsid w:val="00F0674A"/>
    <w:rsid w:val="00F06E0F"/>
    <w:rsid w:val="00F07820"/>
    <w:rsid w:val="00F16403"/>
    <w:rsid w:val="00F209C0"/>
    <w:rsid w:val="00F26AEE"/>
    <w:rsid w:val="00F34375"/>
    <w:rsid w:val="00F4027F"/>
    <w:rsid w:val="00F4374B"/>
    <w:rsid w:val="00F51481"/>
    <w:rsid w:val="00F520C3"/>
    <w:rsid w:val="00F5393D"/>
    <w:rsid w:val="00F6562C"/>
    <w:rsid w:val="00F715A9"/>
    <w:rsid w:val="00F727C0"/>
    <w:rsid w:val="00F7352E"/>
    <w:rsid w:val="00F739D1"/>
    <w:rsid w:val="00F75130"/>
    <w:rsid w:val="00F75F48"/>
    <w:rsid w:val="00F76982"/>
    <w:rsid w:val="00F80ED9"/>
    <w:rsid w:val="00F86F40"/>
    <w:rsid w:val="00F92E7D"/>
    <w:rsid w:val="00F93F0C"/>
    <w:rsid w:val="00F9558A"/>
    <w:rsid w:val="00FA0C32"/>
    <w:rsid w:val="00FA400A"/>
    <w:rsid w:val="00FB38EB"/>
    <w:rsid w:val="00FB57B2"/>
    <w:rsid w:val="00FB5A02"/>
    <w:rsid w:val="00FB6D06"/>
    <w:rsid w:val="00FB6DDB"/>
    <w:rsid w:val="00FC64FA"/>
    <w:rsid w:val="00FD6430"/>
    <w:rsid w:val="00FE2654"/>
    <w:rsid w:val="00FE5AD1"/>
    <w:rsid w:val="00FE60B6"/>
    <w:rsid w:val="00FE6D1D"/>
    <w:rsid w:val="00FF0681"/>
    <w:rsid w:val="00FF1D27"/>
    <w:rsid w:val="00FF418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CD21-E0C1-4CF4-9013-20A1133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Заголовок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02C5-0CE4-4EBE-99DF-20424D5D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Правилам ЭДО_Формы документов</vt:lpstr>
    </vt:vector>
  </TitlesOfParts>
  <Company>Hewlett-Packard Company</Company>
  <LinksUpToDate>false</LinksUpToDate>
  <CharactersWithSpaces>11327</CharactersWithSpaces>
  <SharedDoc>false</SharedDoc>
  <HLinks>
    <vt:vector size="84" baseType="variant">
      <vt:variant>
        <vt:i4>1835065</vt:i4>
      </vt:variant>
      <vt:variant>
        <vt:i4>90</vt:i4>
      </vt:variant>
      <vt:variant>
        <vt:i4>0</vt:i4>
      </vt:variant>
      <vt:variant>
        <vt:i4>5</vt:i4>
      </vt:variant>
      <vt:variant>
        <vt:lpwstr>mailto:soed@nsd.ru</vt:lpwstr>
      </vt:variant>
      <vt:variant>
        <vt:lpwstr/>
      </vt:variant>
      <vt:variant>
        <vt:i4>4915318</vt:i4>
      </vt:variant>
      <vt:variant>
        <vt:i4>87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2228293</vt:i4>
      </vt:variant>
      <vt:variant>
        <vt:i4>78</vt:i4>
      </vt:variant>
      <vt:variant>
        <vt:i4>0</vt:i4>
      </vt:variant>
      <vt:variant>
        <vt:i4>5</vt:i4>
      </vt:variant>
      <vt:variant>
        <vt:lpwstr>mailto:Ivanov@mmbank</vt:lpwstr>
      </vt:variant>
      <vt:variant>
        <vt:lpwstr/>
      </vt:variant>
      <vt:variant>
        <vt:i4>6029412</vt:i4>
      </vt:variant>
      <vt:variant>
        <vt:i4>75</vt:i4>
      </vt:variant>
      <vt:variant>
        <vt:i4>0</vt:i4>
      </vt:variant>
      <vt:variant>
        <vt:i4>5</vt:i4>
      </vt:variant>
      <vt:variant>
        <vt:lpwstr>mailto:Petrov@mmbank.ru</vt:lpwstr>
      </vt:variant>
      <vt:variant>
        <vt:lpwstr/>
      </vt:variant>
      <vt:variant>
        <vt:i4>5242987</vt:i4>
      </vt:variant>
      <vt:variant>
        <vt:i4>72</vt:i4>
      </vt:variant>
      <vt:variant>
        <vt:i4>0</vt:i4>
      </vt:variant>
      <vt:variant>
        <vt:i4>5</vt:i4>
      </vt:variant>
      <vt:variant>
        <vt:lpwstr>mailto:Ivanov@mmbank.ru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2229309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Уведомление_сертификат_без_доверенности</vt:lpwstr>
      </vt:variant>
      <vt:variant>
        <vt:i4>70976578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Доверенность_на_подписание_ЭД_в_СЭД_НРД</vt:lpwstr>
      </vt:variant>
      <vt:variant>
        <vt:i4>590873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Анкета_Участника_для_ЭДО</vt:lpwstr>
      </vt:variant>
      <vt:variant>
        <vt:i4>70844504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Анкета_НРД_для_ЭДО</vt:lpwstr>
      </vt:variant>
      <vt:variant>
        <vt:i4>7537691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Заявка_на_обеспечение_ЭДО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Правилам ЭДО_Формы документов</dc:title>
  <dc:creator>Акимов Иван</dc:creator>
  <cp:lastModifiedBy>Акимов Иван Юрьевич</cp:lastModifiedBy>
  <cp:revision>8</cp:revision>
  <cp:lastPrinted>2018-05-04T12:35:00Z</cp:lastPrinted>
  <dcterms:created xsi:type="dcterms:W3CDTF">2021-01-12T08:05:00Z</dcterms:created>
  <dcterms:modified xsi:type="dcterms:W3CDTF">2021-04-07T10:34:00Z</dcterms:modified>
</cp:coreProperties>
</file>