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5B30A515" w14:textId="275DF5BC" w:rsidR="00D53FE2" w:rsidRDefault="00102C4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116046686" w:history="1">
        <w:r w:rsidR="00D53FE2" w:rsidRPr="00B32115">
          <w:rPr>
            <w:rStyle w:val="af"/>
          </w:rPr>
          <w:t>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Участником СЭД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43A0E96" w14:textId="7EE26B34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7" w:history="1">
        <w:r w:rsidRPr="00B32115">
          <w:rPr>
            <w:rStyle w:val="af"/>
          </w:rPr>
          <w:t>1.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Поручения / Распоряжения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24E8946" w14:textId="6B34B92D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8" w:history="1">
        <w:r w:rsidRPr="00B32115">
          <w:rPr>
            <w:rStyle w:val="af"/>
          </w:rPr>
          <w:t>2.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 xml:space="preserve">Заявление на верификацию кода </w:t>
        </w:r>
        <w:r w:rsidRPr="00B32115">
          <w:rPr>
            <w:rStyle w:val="af"/>
            <w:lang w:val="en-US"/>
          </w:rPr>
          <w:t>LEI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49F53B24" w14:textId="05B418CC" w:rsidR="00D53FE2" w:rsidRDefault="00D53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9" w:history="1">
        <w:r w:rsidRPr="00B32115">
          <w:rPr>
            <w:rStyle w:val="af"/>
          </w:rPr>
          <w:t>II.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Спецификации электронных документов, формируемых НРД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5FEA9F87" w14:textId="16F26B9B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0" w:history="1">
        <w:r w:rsidRPr="00B32115">
          <w:rPr>
            <w:rStyle w:val="af"/>
          </w:rPr>
          <w:t>1.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Отчеты об операциях (отчет о неисполнении поручения)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46F6FAE0" w14:textId="747BA8A9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1" w:history="1">
        <w:r w:rsidRPr="00B32115">
          <w:rPr>
            <w:rStyle w:val="af"/>
          </w:rPr>
          <w:t>2.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Уведомление о списании ценных бумаг со счета НКО АО НРД в Реестре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153</w:t>
        </w:r>
        <w:r>
          <w:rPr>
            <w:webHidden/>
          </w:rPr>
          <w:fldChar w:fldCharType="end"/>
        </w:r>
      </w:hyperlink>
    </w:p>
    <w:p w14:paraId="0C032E62" w14:textId="4676DC14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2" w:history="1">
        <w:r w:rsidRPr="00B32115">
          <w:rPr>
            <w:rStyle w:val="af"/>
          </w:rPr>
          <w:t>3.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Уведомления о принятии (непринятии) поручений/распоряжений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153</w:t>
        </w:r>
        <w:r>
          <w:rPr>
            <w:webHidden/>
          </w:rPr>
          <w:fldChar w:fldCharType="end"/>
        </w:r>
      </w:hyperlink>
    </w:p>
    <w:p w14:paraId="71171242" w14:textId="6B0A4324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3" w:history="1">
        <w:r w:rsidRPr="00B32115">
          <w:rPr>
            <w:rStyle w:val="af"/>
          </w:rPr>
          <w:t>4.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Спецификации расчетных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154</w:t>
        </w:r>
        <w:r>
          <w:rPr>
            <w:webHidden/>
          </w:rPr>
          <w:fldChar w:fldCharType="end"/>
        </w:r>
      </w:hyperlink>
    </w:p>
    <w:p w14:paraId="1D2451B5" w14:textId="39744972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4" w:history="1">
        <w:r w:rsidRPr="00B32115">
          <w:rPr>
            <w:rStyle w:val="af"/>
          </w:rPr>
          <w:t>5.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Извещение о выплате и перечислении доходов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160</w:t>
        </w:r>
        <w:r>
          <w:rPr>
            <w:webHidden/>
          </w:rPr>
          <w:fldChar w:fldCharType="end"/>
        </w:r>
      </w:hyperlink>
    </w:p>
    <w:p w14:paraId="155F5D9B" w14:textId="05B8C4B7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5" w:history="1">
        <w:r w:rsidRPr="00B32115">
          <w:rPr>
            <w:rStyle w:val="af"/>
          </w:rPr>
          <w:t>6.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160</w:t>
        </w:r>
        <w:r>
          <w:rPr>
            <w:webHidden/>
          </w:rPr>
          <w:fldChar w:fldCharType="end"/>
        </w:r>
      </w:hyperlink>
    </w:p>
    <w:p w14:paraId="0696B66A" w14:textId="16F10386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6" w:history="1">
        <w:r w:rsidRPr="00B32115">
          <w:rPr>
            <w:rStyle w:val="af"/>
          </w:rPr>
          <w:t>7.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 xml:space="preserve">Отчеты на заявление по верификации кода </w:t>
        </w:r>
        <w:r w:rsidRPr="00B32115">
          <w:rPr>
            <w:rStyle w:val="af"/>
            <w:lang w:val="en-US"/>
          </w:rPr>
          <w:t>LEI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161</w:t>
        </w:r>
        <w:r>
          <w:rPr>
            <w:webHidden/>
          </w:rPr>
          <w:fldChar w:fldCharType="end"/>
        </w:r>
      </w:hyperlink>
    </w:p>
    <w:p w14:paraId="5EE0AF56" w14:textId="02637275" w:rsidR="00D53FE2" w:rsidRDefault="00D53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7" w:history="1">
        <w:r w:rsidRPr="00B32115">
          <w:rPr>
            <w:rStyle w:val="af"/>
          </w:rPr>
          <w:t>III.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Спецификации прочих электронных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162</w:t>
        </w:r>
        <w:r>
          <w:rPr>
            <w:webHidden/>
          </w:rPr>
          <w:fldChar w:fldCharType="end"/>
        </w:r>
      </w:hyperlink>
    </w:p>
    <w:p w14:paraId="6CB3643C" w14:textId="2CA59CF0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8" w:history="1">
        <w:r w:rsidRPr="00B32115">
          <w:rPr>
            <w:rStyle w:val="af"/>
          </w:rPr>
          <w:t>1.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Подтверждение по сделке РЕПО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162</w:t>
        </w:r>
        <w:r>
          <w:rPr>
            <w:webHidden/>
          </w:rPr>
          <w:fldChar w:fldCharType="end"/>
        </w:r>
      </w:hyperlink>
    </w:p>
    <w:p w14:paraId="39194483" w14:textId="0D53FD1C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9" w:history="1">
        <w:r w:rsidRPr="00B32115">
          <w:rPr>
            <w:rStyle w:val="af"/>
          </w:rPr>
          <w:t>2.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Отмена подтверждения по сделке РЕПО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163</w:t>
        </w:r>
        <w:r>
          <w:rPr>
            <w:webHidden/>
          </w:rPr>
          <w:fldChar w:fldCharType="end"/>
        </w:r>
      </w:hyperlink>
    </w:p>
    <w:p w14:paraId="19663307" w14:textId="0DCF90A9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0" w:history="1">
        <w:r w:rsidRPr="00B32115">
          <w:rPr>
            <w:rStyle w:val="af"/>
          </w:rPr>
          <w:t>3.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Параметры отбора заявок по договорам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163</w:t>
        </w:r>
        <w:r>
          <w:rPr>
            <w:webHidden/>
          </w:rPr>
          <w:fldChar w:fldCharType="end"/>
        </w:r>
      </w:hyperlink>
    </w:p>
    <w:p w14:paraId="00C05A6E" w14:textId="7B4A9B74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1" w:history="1">
        <w:r w:rsidRPr="00B32115">
          <w:rPr>
            <w:rStyle w:val="af"/>
          </w:rPr>
          <w:t>4.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Заявка на участие в отборе заявок по договорам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166</w:t>
        </w:r>
        <w:r>
          <w:rPr>
            <w:webHidden/>
          </w:rPr>
          <w:fldChar w:fldCharType="end"/>
        </w:r>
      </w:hyperlink>
    </w:p>
    <w:p w14:paraId="6E59DAFE" w14:textId="3A64AAC5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2" w:history="1">
        <w:r w:rsidRPr="00B32115">
          <w:rPr>
            <w:rStyle w:val="af"/>
          </w:rPr>
          <w:t>5.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Реестр Сделок РЕПО с Корзиной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167</w:t>
        </w:r>
        <w:r>
          <w:rPr>
            <w:webHidden/>
          </w:rPr>
          <w:fldChar w:fldCharType="end"/>
        </w:r>
      </w:hyperlink>
    </w:p>
    <w:p w14:paraId="0833227C" w14:textId="65D04BE6" w:rsidR="00D53FE2" w:rsidRDefault="00D53FE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3" w:history="1">
        <w:r w:rsidRPr="00B32115">
          <w:rPr>
            <w:rStyle w:val="af"/>
          </w:rPr>
          <w:t>6.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B32115">
          <w:rPr>
            <w:rStyle w:val="af"/>
          </w:rPr>
          <w:t>Реестр депозитных сделок</w:t>
        </w:r>
        <w:r>
          <w:rPr>
            <w:rStyle w:val="af"/>
            <w:lang w:val="en-US"/>
          </w:rPr>
          <w:t>…..</w:t>
        </w:r>
        <w:bookmarkStart w:id="3" w:name="_GoBack"/>
        <w:bookmarkEnd w:id="3"/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_Toc116046703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168</w:t>
        </w:r>
        <w:r>
          <w:rPr>
            <w:webHidden/>
          </w:rPr>
          <w:fldChar w:fldCharType="end"/>
        </w:r>
      </w:hyperlink>
    </w:p>
    <w:p w14:paraId="41DE2F86" w14:textId="34EBF55C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4" w:name="_Hlt48980266"/>
      <w:bookmarkStart w:id="5" w:name="_Hlt48980319"/>
      <w:bookmarkStart w:id="6" w:name="_Hlt49583022"/>
      <w:bookmarkStart w:id="7" w:name="_Hlt49583433"/>
      <w:bookmarkStart w:id="8" w:name="_Hlt57623239"/>
      <w:bookmarkStart w:id="9" w:name="_Toc48979374"/>
      <w:bookmarkStart w:id="10" w:name="_Toc48979411"/>
      <w:bookmarkStart w:id="11" w:name="_Toc48979434"/>
      <w:bookmarkStart w:id="12" w:name="_Toc48980166"/>
      <w:bookmarkStart w:id="13" w:name="_Toc49580980"/>
      <w:bookmarkStart w:id="14" w:name="_Toc49582826"/>
      <w:bookmarkStart w:id="15" w:name="_Toc49583116"/>
      <w:bookmarkStart w:id="16" w:name="_Toc49584128"/>
      <w:bookmarkStart w:id="17" w:name="_Toc229973451"/>
      <w:bookmarkStart w:id="18" w:name="_Toc339021025"/>
      <w:bookmarkStart w:id="19" w:name="_Toc401926687"/>
      <w:bookmarkStart w:id="20" w:name="_Toc401927525"/>
      <w:bookmarkStart w:id="21" w:name="_Toc402189650"/>
      <w:bookmarkStart w:id="22" w:name="_Toc405472411"/>
      <w:bookmarkStart w:id="23" w:name="_Toc417639132"/>
      <w:bookmarkStart w:id="24" w:name="_Toc421024801"/>
      <w:bookmarkStart w:id="25" w:name="_Toc442793253"/>
      <w:bookmarkStart w:id="26" w:name="_Toc442800387"/>
      <w:bookmarkStart w:id="27" w:name="_Toc442866877"/>
      <w:bookmarkStart w:id="28" w:name="_Toc474942915"/>
      <w:bookmarkStart w:id="29" w:name="_Toc479937807"/>
      <w:bookmarkStart w:id="30" w:name="_Toc506291711"/>
      <w:bookmarkStart w:id="31" w:name="_Toc23950198"/>
      <w:bookmarkStart w:id="32" w:name="_Toc50109188"/>
      <w:bookmarkStart w:id="33" w:name="_Toc50109524"/>
      <w:bookmarkStart w:id="34" w:name="_Toc57986290"/>
      <w:bookmarkStart w:id="35" w:name="_Toc59534444"/>
      <w:bookmarkStart w:id="36" w:name="_Toc70336828"/>
      <w:bookmarkStart w:id="37" w:name="_Toc82178106"/>
      <w:bookmarkStart w:id="38" w:name="_Toc98593238"/>
      <w:bookmarkStart w:id="39" w:name="_Toc98593393"/>
      <w:bookmarkStart w:id="40" w:name="_Toc107475588"/>
      <w:bookmarkStart w:id="41" w:name="_Toc111198404"/>
      <w:bookmarkStart w:id="42" w:name="_Toc111198561"/>
      <w:bookmarkStart w:id="43" w:name="_Toc116046686"/>
      <w:bookmarkEnd w:id="4"/>
      <w:bookmarkEnd w:id="5"/>
      <w:bookmarkEnd w:id="6"/>
      <w:bookmarkEnd w:id="7"/>
      <w:bookmarkEnd w:id="8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44" w:name="_Hlt48979730"/>
      <w:bookmarkStart w:id="45" w:name="_Hlt48980128"/>
      <w:bookmarkStart w:id="46" w:name="_Hlt48980270"/>
      <w:bookmarkStart w:id="47" w:name="_Hlt48980325"/>
      <w:bookmarkStart w:id="48" w:name="_Hlt49583481"/>
      <w:bookmarkStart w:id="49" w:name="_Hlt49584649"/>
      <w:bookmarkStart w:id="50" w:name="_Hlt57623245"/>
      <w:bookmarkStart w:id="51" w:name="_Hlt133378374"/>
      <w:bookmarkStart w:id="52" w:name="_Toc49580981"/>
      <w:bookmarkStart w:id="53" w:name="_Toc49583117"/>
      <w:bookmarkStart w:id="54" w:name="_Toc339021026"/>
      <w:bookmarkStart w:id="55" w:name="_Toc401926688"/>
      <w:bookmarkStart w:id="56" w:name="_Toc401927526"/>
      <w:bookmarkStart w:id="57" w:name="_Toc402189651"/>
      <w:bookmarkStart w:id="58" w:name="_Toc405472412"/>
      <w:bookmarkStart w:id="59" w:name="_Toc417639133"/>
      <w:bookmarkStart w:id="60" w:name="_Toc421024802"/>
      <w:bookmarkStart w:id="61" w:name="_Toc442793254"/>
      <w:bookmarkStart w:id="62" w:name="_Toc442800388"/>
      <w:bookmarkStart w:id="63" w:name="_Toc442866878"/>
      <w:bookmarkStart w:id="64" w:name="_Toc474942916"/>
      <w:bookmarkStart w:id="65" w:name="_Toc479937808"/>
      <w:bookmarkStart w:id="66" w:name="_Toc506291712"/>
      <w:bookmarkStart w:id="67" w:name="_Toc23950199"/>
      <w:bookmarkStart w:id="68" w:name="_Toc50109189"/>
      <w:bookmarkStart w:id="69" w:name="_Toc50109525"/>
      <w:bookmarkStart w:id="70" w:name="_Toc57986291"/>
      <w:bookmarkStart w:id="71" w:name="_Toc59534445"/>
      <w:bookmarkStart w:id="72" w:name="_Toc70336829"/>
      <w:bookmarkStart w:id="73" w:name="_Toc82178107"/>
      <w:bookmarkStart w:id="74" w:name="_Toc98593239"/>
      <w:bookmarkStart w:id="75" w:name="_Toc98593394"/>
      <w:bookmarkStart w:id="76" w:name="_Toc107475589"/>
      <w:bookmarkStart w:id="77" w:name="_Toc111198405"/>
      <w:bookmarkStart w:id="78" w:name="_Toc111198562"/>
      <w:bookmarkStart w:id="79" w:name="_Toc116046687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667459">
        <w:rPr>
          <w:b/>
        </w:rPr>
        <w:t xml:space="preserve">Поручения </w:t>
      </w:r>
      <w:bookmarkEnd w:id="52"/>
      <w:bookmarkEnd w:id="53"/>
      <w:r w:rsidR="00E9334F" w:rsidRPr="00667459">
        <w:rPr>
          <w:b/>
        </w:rPr>
        <w:t>/ Распоряжения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41DE2F8C" w14:textId="77777777" w:rsidR="00460AD1" w:rsidRPr="00667459" w:rsidRDefault="00460AD1" w:rsidP="008F6253">
      <w:bookmarkStart w:id="80" w:name="_Hlt48979736"/>
      <w:bookmarkStart w:id="81" w:name="_Hlt49580968"/>
      <w:bookmarkEnd w:id="80"/>
      <w:bookmarkEnd w:id="81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5B1C3697" w:rsidR="001A1508" w:rsidRDefault="001A1508" w:rsidP="002F52F6">
      <w:r w:rsidRPr="00667459">
        <w:t xml:space="preserve">Каждый документ в сообщении состоит из нескольких блоков. В каждом документе обязательно наличие </w:t>
      </w:r>
      <w:r w:rsidR="00A81D99" w:rsidRPr="00A81D99">
        <w:t xml:space="preserve">корневого тега &lt;Batch&gt; и </w:t>
      </w:r>
      <w:r w:rsidRPr="00667459">
        <w:t>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r>
        <w:t xml:space="preserve">Документы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требованиям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4" w:tgtFrame="_blank" w:history="1">
        <w:r w:rsidRPr="00CE2C1D">
          <w:rPr>
            <w:rStyle w:val="af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655"/>
      </w:tblGrid>
      <w:tr w:rsidR="00F57918" w:rsidRPr="00667459" w14:paraId="41DE2F96" w14:textId="77777777" w:rsidTr="0023207F">
        <w:tc>
          <w:tcPr>
            <w:tcW w:w="2376" w:type="dxa"/>
          </w:tcPr>
          <w:p w14:paraId="41DE2F94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7655" w:type="dxa"/>
          </w:tcPr>
          <w:p w14:paraId="41DE2F95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</w:tr>
      <w:tr w:rsidR="00F57918" w:rsidRPr="00667459" w14:paraId="41DE2F99" w14:textId="77777777" w:rsidTr="0023207F">
        <w:tc>
          <w:tcPr>
            <w:tcW w:w="2376" w:type="dxa"/>
          </w:tcPr>
          <w:p w14:paraId="41DE2F97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7655" w:type="dxa"/>
          </w:tcPr>
          <w:p w14:paraId="41DE2F98" w14:textId="77777777" w:rsidR="001A1508" w:rsidRPr="00667459" w:rsidRDefault="00567A0A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</w:tr>
      <w:tr w:rsidR="00F57918" w:rsidRPr="00667459" w14:paraId="41DE2F9C" w14:textId="77777777" w:rsidTr="0023207F">
        <w:tc>
          <w:tcPr>
            <w:tcW w:w="2376" w:type="dxa"/>
          </w:tcPr>
          <w:p w14:paraId="41DE2F9A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7655" w:type="dxa"/>
          </w:tcPr>
          <w:p w14:paraId="41DE2F9B" w14:textId="77777777" w:rsidR="001A1508" w:rsidRPr="00667459" w:rsidRDefault="00567A0A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</w:tr>
      <w:tr w:rsidR="007A2E3E" w:rsidRPr="00667459" w14:paraId="02F2DEDC" w14:textId="77777777" w:rsidTr="0023207F">
        <w:tc>
          <w:tcPr>
            <w:tcW w:w="2376" w:type="dxa"/>
          </w:tcPr>
          <w:p w14:paraId="4C0FEA32" w14:textId="2541AAE1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7655" w:type="dxa"/>
          </w:tcPr>
          <w:p w14:paraId="19984DF1" w14:textId="1FA2743A" w:rsidR="007A2E3E" w:rsidRPr="00667459" w:rsidRDefault="007A2E3E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A</w:t>
            </w:r>
            <w:r w:rsidRPr="00F40FCB">
              <w:rPr>
                <w:sz w:val="22"/>
                <w:szCs w:val="22"/>
              </w:rPr>
              <w:t>06W</w:t>
            </w:r>
            <w:r w:rsidRPr="00F40FCB">
              <w:rPr>
                <w:sz w:val="22"/>
                <w:szCs w:val="22"/>
                <w:lang w:val="en-US"/>
              </w:rPr>
              <w:t>8</w:t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Pr="007F55A1">
                <w:rPr>
                  <w:rStyle w:val="af"/>
                  <w:sz w:val="22"/>
                  <w:szCs w:val="22"/>
                  <w:lang w:val="en-US"/>
                </w:rPr>
                <w:t>W8BEN</w:t>
              </w:r>
            </w:hyperlink>
          </w:p>
        </w:tc>
      </w:tr>
      <w:tr w:rsidR="007A2E3E" w:rsidRPr="00667459" w14:paraId="41DE2F9F" w14:textId="77777777" w:rsidTr="0023207F">
        <w:tc>
          <w:tcPr>
            <w:tcW w:w="2376" w:type="dxa"/>
          </w:tcPr>
          <w:p w14:paraId="41DE2F9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655" w:type="dxa"/>
          </w:tcPr>
          <w:p w14:paraId="41DE2F9E" w14:textId="77777777" w:rsidR="007A2E3E" w:rsidRPr="00667459" w:rsidRDefault="007A2E3E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</w:tr>
      <w:tr w:rsidR="00F40FCB" w:rsidRPr="00667459" w14:paraId="08D0D429" w14:textId="77777777" w:rsidTr="0023207F">
        <w:tc>
          <w:tcPr>
            <w:tcW w:w="2376" w:type="dxa"/>
          </w:tcPr>
          <w:p w14:paraId="1D27A557" w14:textId="76706A48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/BNK</w:t>
            </w:r>
          </w:p>
        </w:tc>
        <w:tc>
          <w:tcPr>
            <w:tcW w:w="7655" w:type="dxa"/>
          </w:tcPr>
          <w:p w14:paraId="14FEAA1D" w14:textId="3F1B4F30" w:rsidR="00F40FCB" w:rsidRPr="00667459" w:rsidRDefault="00F40FCB" w:rsidP="00F40FCB">
            <w:pPr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MF07BNK</w:t>
            </w:r>
          </w:p>
        </w:tc>
      </w:tr>
      <w:tr w:rsidR="00F40FCB" w:rsidRPr="00667459" w14:paraId="41DE2FA2" w14:textId="77777777" w:rsidTr="0023207F">
        <w:tc>
          <w:tcPr>
            <w:tcW w:w="2376" w:type="dxa"/>
            <w:shd w:val="clear" w:color="auto" w:fill="auto"/>
          </w:tcPr>
          <w:p w14:paraId="41DE2FA0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  <w:r w:rsidRPr="00667459">
              <w:rPr>
                <w:sz w:val="22"/>
                <w:szCs w:val="22"/>
              </w:rPr>
              <w:t>, 16, 16/1</w:t>
            </w:r>
          </w:p>
        </w:tc>
        <w:tc>
          <w:tcPr>
            <w:tcW w:w="7655" w:type="dxa"/>
            <w:shd w:val="clear" w:color="auto" w:fill="auto"/>
          </w:tcPr>
          <w:p w14:paraId="41DE2FA1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A5" w14:textId="77777777" w:rsidTr="0023207F">
        <w:tc>
          <w:tcPr>
            <w:tcW w:w="2376" w:type="dxa"/>
            <w:shd w:val="clear" w:color="auto" w:fill="auto"/>
          </w:tcPr>
          <w:p w14:paraId="41DE2FA3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  <w:r w:rsidRPr="00667459">
              <w:rPr>
                <w:sz w:val="22"/>
                <w:szCs w:val="22"/>
              </w:rPr>
              <w:t>, 16/3</w:t>
            </w:r>
          </w:p>
        </w:tc>
        <w:tc>
          <w:tcPr>
            <w:tcW w:w="7655" w:type="dxa"/>
            <w:shd w:val="clear" w:color="auto" w:fill="auto"/>
          </w:tcPr>
          <w:p w14:paraId="41DE2FA4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</w:tr>
      <w:tr w:rsidR="00F40FCB" w:rsidRPr="00667459" w14:paraId="41DE2FA8" w14:textId="77777777" w:rsidTr="0023207F">
        <w:tc>
          <w:tcPr>
            <w:tcW w:w="2376" w:type="dxa"/>
            <w:shd w:val="clear" w:color="auto" w:fill="auto"/>
          </w:tcPr>
          <w:p w14:paraId="41DE2FA6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7655" w:type="dxa"/>
            <w:shd w:val="clear" w:color="auto" w:fill="auto"/>
          </w:tcPr>
          <w:p w14:paraId="41DE2FA7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</w:tr>
      <w:tr w:rsidR="00F40FCB" w:rsidRPr="00667459" w14:paraId="41DE2FAB" w14:textId="77777777" w:rsidTr="0023207F">
        <w:tc>
          <w:tcPr>
            <w:tcW w:w="2376" w:type="dxa"/>
            <w:shd w:val="clear" w:color="auto" w:fill="auto"/>
          </w:tcPr>
          <w:p w14:paraId="41DE2FA9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7655" w:type="dxa"/>
            <w:shd w:val="clear" w:color="auto" w:fill="auto"/>
          </w:tcPr>
          <w:p w14:paraId="41DE2FAA" w14:textId="77777777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18m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</w:tr>
      <w:tr w:rsidR="00F40FCB" w:rsidRPr="00667459" w14:paraId="41DE2FAE" w14:textId="77777777" w:rsidTr="0023207F">
        <w:tc>
          <w:tcPr>
            <w:tcW w:w="2376" w:type="dxa"/>
            <w:shd w:val="clear" w:color="auto" w:fill="auto"/>
          </w:tcPr>
          <w:p w14:paraId="41DE2FAC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7655" w:type="dxa"/>
            <w:shd w:val="clear" w:color="auto" w:fill="auto"/>
          </w:tcPr>
          <w:p w14:paraId="41DE2FAD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</w:tr>
      <w:tr w:rsidR="00F40FCB" w:rsidRPr="00667459" w14:paraId="41DE2FB1" w14:textId="77777777" w:rsidTr="0023207F">
        <w:tc>
          <w:tcPr>
            <w:tcW w:w="2376" w:type="dxa"/>
            <w:shd w:val="clear" w:color="auto" w:fill="auto"/>
          </w:tcPr>
          <w:p w14:paraId="41DE2FAF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7655" w:type="dxa"/>
            <w:shd w:val="clear" w:color="auto" w:fill="auto"/>
          </w:tcPr>
          <w:p w14:paraId="41DE2FB0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</w:tr>
      <w:tr w:rsidR="00F40FCB" w:rsidRPr="00667459" w14:paraId="41DE2FB4" w14:textId="77777777" w:rsidTr="0023207F">
        <w:tc>
          <w:tcPr>
            <w:tcW w:w="2376" w:type="dxa"/>
            <w:shd w:val="clear" w:color="auto" w:fill="auto"/>
          </w:tcPr>
          <w:p w14:paraId="41DE2FB2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7655" w:type="dxa"/>
            <w:shd w:val="clear" w:color="auto" w:fill="auto"/>
          </w:tcPr>
          <w:p w14:paraId="41DE2FB3" w14:textId="77777777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18с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</w:tr>
      <w:tr w:rsidR="00F40FCB" w:rsidRPr="00667459" w14:paraId="41DE2FB7" w14:textId="77777777" w:rsidTr="0023207F">
        <w:tc>
          <w:tcPr>
            <w:tcW w:w="2376" w:type="dxa"/>
            <w:shd w:val="clear" w:color="auto" w:fill="auto"/>
          </w:tcPr>
          <w:p w14:paraId="41DE2FB5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7655" w:type="dxa"/>
            <w:shd w:val="clear" w:color="auto" w:fill="auto"/>
          </w:tcPr>
          <w:p w14:paraId="41DE2FB6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</w:tr>
      <w:tr w:rsidR="00F40FCB" w:rsidRPr="00667459" w14:paraId="41DE2FBA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8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9" w14:textId="77777777" w:rsidR="00F40FCB" w:rsidRPr="00667459" w:rsidRDefault="0076047F" w:rsidP="00F40FCB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</w:tr>
      <w:tr w:rsidR="00F40FCB" w:rsidRPr="00667459" w14:paraId="41DE2FBD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B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C" w14:textId="77777777" w:rsidR="00F40FCB" w:rsidRPr="00667459" w:rsidRDefault="0076047F" w:rsidP="00F40FCB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</w:tr>
      <w:tr w:rsidR="00F40FCB" w:rsidRPr="00667459" w14:paraId="41DE2FC0" w14:textId="77777777" w:rsidTr="001212E4">
        <w:tc>
          <w:tcPr>
            <w:tcW w:w="2376" w:type="dxa"/>
            <w:shd w:val="clear" w:color="auto" w:fill="auto"/>
          </w:tcPr>
          <w:p w14:paraId="41DE2FBE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7655" w:type="dxa"/>
            <w:shd w:val="clear" w:color="auto" w:fill="auto"/>
          </w:tcPr>
          <w:p w14:paraId="41DE2FBF" w14:textId="77777777" w:rsidR="00F40FCB" w:rsidRPr="00667459" w:rsidRDefault="0076047F" w:rsidP="00F40FCB">
            <w:pPr>
              <w:jc w:val="left"/>
            </w:pPr>
            <w:hyperlink w:anchor="_Блок_MF18VAL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</w:tr>
      <w:tr w:rsidR="00F40FCB" w:rsidRPr="00667459" w14:paraId="41DE2FC3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1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2" w14:textId="77777777" w:rsidR="00F40FCB" w:rsidRPr="00667459" w:rsidRDefault="0076047F" w:rsidP="00F40FCB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F40FCB" w:rsidRPr="00667459" w14:paraId="41DE2FC6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4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5" w14:textId="77777777" w:rsidR="00F40FCB" w:rsidRPr="00667459" w:rsidRDefault="0076047F" w:rsidP="00F40FCB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F40FCB" w:rsidRPr="00667459" w14:paraId="469DA134" w14:textId="77777777" w:rsidTr="0023207F">
        <w:tc>
          <w:tcPr>
            <w:tcW w:w="2376" w:type="dxa"/>
            <w:shd w:val="clear" w:color="auto" w:fill="auto"/>
            <w:vAlign w:val="center"/>
          </w:tcPr>
          <w:p w14:paraId="567994AC" w14:textId="793292FC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1495DBC" w14:textId="5F79EF35" w:rsidR="00F40FCB" w:rsidRDefault="0076047F" w:rsidP="00F40FCB">
            <w:pPr>
              <w:jc w:val="left"/>
            </w:pPr>
            <w:hyperlink w:anchor="_Блок_MF189" w:history="1">
              <w:r w:rsidR="00F40FCB" w:rsidRPr="007F55A1">
                <w:rPr>
                  <w:rStyle w:val="af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</w:tr>
      <w:tr w:rsidR="00F40FCB" w:rsidRPr="00667459" w14:paraId="41DE2FC9" w14:textId="77777777" w:rsidTr="0023207F">
        <w:tc>
          <w:tcPr>
            <w:tcW w:w="2376" w:type="dxa"/>
            <w:shd w:val="clear" w:color="auto" w:fill="auto"/>
          </w:tcPr>
          <w:p w14:paraId="41DE2FC7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19/0, 19/1, 19/4, 19/5</w:t>
            </w:r>
          </w:p>
        </w:tc>
        <w:tc>
          <w:tcPr>
            <w:tcW w:w="7655" w:type="dxa"/>
            <w:shd w:val="clear" w:color="auto" w:fill="auto"/>
          </w:tcPr>
          <w:p w14:paraId="41DE2FC8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</w:tr>
      <w:tr w:rsidR="00F40FCB" w:rsidRPr="00667459" w14:paraId="41DE2FCC" w14:textId="77777777" w:rsidTr="0023207F">
        <w:tc>
          <w:tcPr>
            <w:tcW w:w="2376" w:type="dxa"/>
            <w:shd w:val="clear" w:color="auto" w:fill="auto"/>
          </w:tcPr>
          <w:p w14:paraId="41DE2FCA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7655" w:type="dxa"/>
            <w:shd w:val="clear" w:color="auto" w:fill="auto"/>
          </w:tcPr>
          <w:p w14:paraId="41DE2FCB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</w:tr>
      <w:tr w:rsidR="00F40FCB" w:rsidRPr="00667459" w14:paraId="41DE2FCF" w14:textId="77777777" w:rsidTr="0023207F">
        <w:tc>
          <w:tcPr>
            <w:tcW w:w="2376" w:type="dxa"/>
            <w:shd w:val="clear" w:color="auto" w:fill="auto"/>
          </w:tcPr>
          <w:p w14:paraId="41DE2FCD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20, 20/1, 20/2</w:t>
            </w:r>
          </w:p>
        </w:tc>
        <w:tc>
          <w:tcPr>
            <w:tcW w:w="7655" w:type="dxa"/>
            <w:shd w:val="clear" w:color="auto" w:fill="auto"/>
          </w:tcPr>
          <w:p w14:paraId="41DE2FCE" w14:textId="77777777" w:rsidR="00F40FCB" w:rsidRPr="00667459" w:rsidRDefault="0076047F" w:rsidP="00F40FCB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</w:tr>
      <w:tr w:rsidR="00F40FCB" w:rsidRPr="00667459" w14:paraId="41DE2FD2" w14:textId="77777777" w:rsidTr="0023207F">
        <w:tc>
          <w:tcPr>
            <w:tcW w:w="2376" w:type="dxa"/>
            <w:shd w:val="clear" w:color="auto" w:fill="auto"/>
          </w:tcPr>
          <w:p w14:paraId="41DE2FD0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35, 37</w:t>
            </w:r>
          </w:p>
        </w:tc>
        <w:tc>
          <w:tcPr>
            <w:tcW w:w="7655" w:type="dxa"/>
            <w:shd w:val="clear" w:color="auto" w:fill="auto"/>
          </w:tcPr>
          <w:p w14:paraId="41DE2FD1" w14:textId="77777777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035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</w:tr>
      <w:tr w:rsidR="00F40FCB" w:rsidRPr="00667459" w14:paraId="41DE2FD5" w14:textId="77777777" w:rsidTr="0023207F">
        <w:tc>
          <w:tcPr>
            <w:tcW w:w="2376" w:type="dxa"/>
            <w:shd w:val="clear" w:color="auto" w:fill="auto"/>
          </w:tcPr>
          <w:p w14:paraId="41DE2FD3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7655" w:type="dxa"/>
            <w:shd w:val="clear" w:color="auto" w:fill="auto"/>
          </w:tcPr>
          <w:p w14:paraId="41DE2FD4" w14:textId="77777777" w:rsidR="00F40FCB" w:rsidRPr="00667459" w:rsidRDefault="0076047F" w:rsidP="00F40FCB">
            <w:hyperlink w:anchor="mf035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D8" w14:textId="77777777" w:rsidTr="0023207F">
        <w:tc>
          <w:tcPr>
            <w:tcW w:w="2376" w:type="dxa"/>
            <w:shd w:val="clear" w:color="auto" w:fill="auto"/>
          </w:tcPr>
          <w:p w14:paraId="41DE2FD6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7655" w:type="dxa"/>
            <w:shd w:val="clear" w:color="auto" w:fill="auto"/>
          </w:tcPr>
          <w:p w14:paraId="41DE2FD7" w14:textId="77777777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03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</w:tr>
      <w:tr w:rsidR="00F40FCB" w:rsidRPr="00667459" w14:paraId="41DE2FDB" w14:textId="77777777" w:rsidTr="0023207F">
        <w:tc>
          <w:tcPr>
            <w:tcW w:w="2376" w:type="dxa"/>
            <w:shd w:val="clear" w:color="auto" w:fill="auto"/>
          </w:tcPr>
          <w:p w14:paraId="41DE2FD9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36/35, 36/2</w:t>
            </w:r>
          </w:p>
        </w:tc>
        <w:tc>
          <w:tcPr>
            <w:tcW w:w="7655" w:type="dxa"/>
            <w:shd w:val="clear" w:color="auto" w:fill="auto"/>
          </w:tcPr>
          <w:p w14:paraId="41DE2FDA" w14:textId="77777777" w:rsidR="00F40FCB" w:rsidRPr="00667459" w:rsidRDefault="0076047F" w:rsidP="00F40FCB">
            <w:hyperlink w:anchor="mf03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DE" w14:textId="77777777" w:rsidTr="0023207F">
        <w:tc>
          <w:tcPr>
            <w:tcW w:w="2376" w:type="dxa"/>
            <w:shd w:val="clear" w:color="auto" w:fill="auto"/>
          </w:tcPr>
          <w:p w14:paraId="41DE2FDC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40, 41, 42, 43, 44</w:t>
            </w:r>
          </w:p>
        </w:tc>
        <w:tc>
          <w:tcPr>
            <w:tcW w:w="7655" w:type="dxa"/>
            <w:shd w:val="clear" w:color="auto" w:fill="auto"/>
          </w:tcPr>
          <w:p w14:paraId="41DE2FDD" w14:textId="77777777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</w:tr>
      <w:tr w:rsidR="00F40FCB" w:rsidRPr="00667459" w14:paraId="6FD5C416" w14:textId="77777777" w:rsidTr="0023207F">
        <w:tc>
          <w:tcPr>
            <w:tcW w:w="2376" w:type="dxa"/>
            <w:shd w:val="clear" w:color="auto" w:fill="auto"/>
          </w:tcPr>
          <w:p w14:paraId="40816067" w14:textId="6B8218CA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7655" w:type="dxa"/>
            <w:shd w:val="clear" w:color="auto" w:fill="auto"/>
          </w:tcPr>
          <w:p w14:paraId="3E5C23CA" w14:textId="489491C4" w:rsidR="00F40FCB" w:rsidRPr="00667459" w:rsidRDefault="0076047F" w:rsidP="00F40FCB">
            <w:hyperlink w:anchor="_Блок_IFSIGN" w:history="1">
              <w:r w:rsidR="00F40FCB" w:rsidRPr="00C503FB">
                <w:rPr>
                  <w:rStyle w:val="af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</w:tr>
      <w:tr w:rsidR="00F40FCB" w:rsidRPr="00667459" w14:paraId="41DE2FE1" w14:textId="77777777" w:rsidTr="0023207F">
        <w:tc>
          <w:tcPr>
            <w:tcW w:w="2376" w:type="dxa"/>
            <w:vAlign w:val="center"/>
          </w:tcPr>
          <w:p w14:paraId="41DE2FDF" w14:textId="23709279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7655" w:type="dxa"/>
          </w:tcPr>
          <w:p w14:paraId="41DE2FE0" w14:textId="20FCF5DB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</w:tr>
      <w:tr w:rsidR="00F40FCB" w:rsidRPr="00667459" w14:paraId="41DE2FE4" w14:textId="77777777" w:rsidTr="0023207F">
        <w:tc>
          <w:tcPr>
            <w:tcW w:w="2376" w:type="dxa"/>
            <w:vAlign w:val="center"/>
          </w:tcPr>
          <w:p w14:paraId="41DE2FE2" w14:textId="54AA3696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7655" w:type="dxa"/>
          </w:tcPr>
          <w:p w14:paraId="41DE2FE3" w14:textId="5B18776B" w:rsidR="00F40FCB" w:rsidRPr="00667459" w:rsidRDefault="00F40FCB" w:rsidP="00F40FCB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</w:tr>
      <w:tr w:rsidR="00F40FCB" w:rsidRPr="00667459" w14:paraId="41DE2FE7" w14:textId="77777777" w:rsidTr="0023207F">
        <w:tc>
          <w:tcPr>
            <w:tcW w:w="2376" w:type="dxa"/>
            <w:vAlign w:val="center"/>
          </w:tcPr>
          <w:p w14:paraId="41DE2FE5" w14:textId="607A9E51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7655" w:type="dxa"/>
          </w:tcPr>
          <w:p w14:paraId="41DE2FE6" w14:textId="5DD21B9F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</w:tr>
      <w:tr w:rsidR="00F40FCB" w:rsidRPr="00667459" w14:paraId="41DE2FEA" w14:textId="77777777" w:rsidTr="0023207F">
        <w:tc>
          <w:tcPr>
            <w:tcW w:w="2376" w:type="dxa"/>
            <w:vAlign w:val="center"/>
          </w:tcPr>
          <w:p w14:paraId="41DE2FE8" w14:textId="21EEB63E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7655" w:type="dxa"/>
          </w:tcPr>
          <w:p w14:paraId="41DE2FE9" w14:textId="221BDCB4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GF07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</w:tr>
      <w:tr w:rsidR="00F40FCB" w:rsidRPr="00667459" w14:paraId="41DE2FED" w14:textId="77777777" w:rsidTr="0023207F">
        <w:tc>
          <w:tcPr>
            <w:tcW w:w="2376" w:type="dxa"/>
            <w:vAlign w:val="center"/>
          </w:tcPr>
          <w:p w14:paraId="41DE2FEB" w14:textId="5F462C3C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7655" w:type="dxa"/>
          </w:tcPr>
          <w:p w14:paraId="41DE2FEC" w14:textId="0870825F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03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</w:tr>
      <w:tr w:rsidR="00F40FCB" w:rsidRPr="00667459" w14:paraId="41DE2FF0" w14:textId="77777777" w:rsidTr="0023207F">
        <w:tc>
          <w:tcPr>
            <w:tcW w:w="2376" w:type="dxa"/>
            <w:vAlign w:val="center"/>
          </w:tcPr>
          <w:p w14:paraId="41DE2FEE" w14:textId="3449A5F5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  <w:r w:rsidRPr="00667459">
              <w:rPr>
                <w:sz w:val="22"/>
                <w:szCs w:val="22"/>
                <w:lang w:val="en-US"/>
              </w:rPr>
              <w:t>, 90/ECS</w:t>
            </w:r>
          </w:p>
        </w:tc>
        <w:tc>
          <w:tcPr>
            <w:tcW w:w="7655" w:type="dxa"/>
          </w:tcPr>
          <w:p w14:paraId="41DE2FEF" w14:textId="32C46B00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F40FCB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F40FCB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F40FCB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F40FCB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F40FCB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F40FCB" w:rsidRPr="00667459">
              <w:rPr>
                <w:sz w:val="22"/>
                <w:szCs w:val="22"/>
              </w:rPr>
              <w:t>)</w:t>
            </w:r>
          </w:p>
        </w:tc>
      </w:tr>
      <w:tr w:rsidR="00F40FCB" w:rsidRPr="00667459" w14:paraId="41DE2FF3" w14:textId="77777777" w:rsidTr="0023207F">
        <w:tc>
          <w:tcPr>
            <w:tcW w:w="2376" w:type="dxa"/>
            <w:vAlign w:val="center"/>
          </w:tcPr>
          <w:p w14:paraId="41DE2FF1" w14:textId="6699BBBF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7655" w:type="dxa"/>
          </w:tcPr>
          <w:p w14:paraId="41DE2FF2" w14:textId="3FACE353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</w:tr>
      <w:tr w:rsidR="00F40FCB" w:rsidRPr="00667459" w14:paraId="41DE2FF6" w14:textId="77777777" w:rsidTr="0023207F">
        <w:tc>
          <w:tcPr>
            <w:tcW w:w="2376" w:type="dxa"/>
            <w:vAlign w:val="center"/>
          </w:tcPr>
          <w:p w14:paraId="41DE2FF4" w14:textId="1AB8D415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7655" w:type="dxa"/>
          </w:tcPr>
          <w:p w14:paraId="41DE2FF5" w14:textId="3CAED89D" w:rsidR="00F40FCB" w:rsidRPr="00667459" w:rsidRDefault="0076047F" w:rsidP="00F40FCB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</w:tr>
      <w:tr w:rsidR="00F40FCB" w:rsidRPr="00667459" w14:paraId="41DE2FF9" w14:textId="77777777" w:rsidTr="0023207F">
        <w:tc>
          <w:tcPr>
            <w:tcW w:w="2376" w:type="dxa"/>
            <w:vAlign w:val="center"/>
          </w:tcPr>
          <w:p w14:paraId="41DE2FF7" w14:textId="555F1B8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7655" w:type="dxa"/>
          </w:tcPr>
          <w:p w14:paraId="41DE2FF8" w14:textId="2295515D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gf097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</w:tr>
      <w:tr w:rsidR="00F40FCB" w:rsidRPr="00667459" w14:paraId="41DE2FFC" w14:textId="77777777" w:rsidTr="0023207F">
        <w:tc>
          <w:tcPr>
            <w:tcW w:w="2376" w:type="dxa"/>
            <w:vAlign w:val="center"/>
          </w:tcPr>
          <w:p w14:paraId="41DE2FFA" w14:textId="431BF51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7655" w:type="dxa"/>
          </w:tcPr>
          <w:p w14:paraId="41DE2FFB" w14:textId="6372B879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53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</w:tr>
      <w:tr w:rsidR="00F40FCB" w:rsidRPr="00667459" w14:paraId="41DE2FFF" w14:textId="77777777" w:rsidTr="0023207F">
        <w:tc>
          <w:tcPr>
            <w:tcW w:w="2376" w:type="dxa"/>
            <w:vAlign w:val="center"/>
          </w:tcPr>
          <w:p w14:paraId="41DE2FFD" w14:textId="62AB5F45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7655" w:type="dxa"/>
          </w:tcPr>
          <w:p w14:paraId="41DE2FFE" w14:textId="2D6DA6F9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af09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</w:tr>
      <w:tr w:rsidR="00F40FCB" w:rsidRPr="00667459" w14:paraId="41DE3002" w14:textId="77777777" w:rsidTr="0023207F">
        <w:tc>
          <w:tcPr>
            <w:tcW w:w="2376" w:type="dxa"/>
            <w:vAlign w:val="center"/>
          </w:tcPr>
          <w:p w14:paraId="41DE3000" w14:textId="6D95F89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7655" w:type="dxa"/>
          </w:tcPr>
          <w:p w14:paraId="41DE3001" w14:textId="7AF6EAAD" w:rsidR="00F40FCB" w:rsidRPr="00667459" w:rsidRDefault="0076047F" w:rsidP="00F40FCB">
            <w:pPr>
              <w:rPr>
                <w:sz w:val="22"/>
                <w:szCs w:val="22"/>
              </w:rPr>
            </w:pPr>
            <w:hyperlink w:anchor="mf02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>Дата – дата в формате ГОД-МЕСЯЦ-ДЕНЬ, например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Число(X,Y)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Число(9,1).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7777777" w:rsidR="001A1508" w:rsidRPr="00667459" w:rsidRDefault="00560F8A" w:rsidP="003504BE">
      <w:pPr>
        <w:ind w:left="709"/>
        <w:jc w:val="left"/>
      </w:pPr>
      <w:r w:rsidRPr="00667459"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77777777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«0123456789ABCDEFGHIJKLMNOPQRSTUVWXYZabcdefghijklmnopqrstuvwxyz().,-+:?».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>Поле не содержит символов с кодом ANSI, меньшим, чем 32, и символов с кодами ANSI  между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77777777" w:rsidR="001A1508" w:rsidRPr="00667459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r w:rsidR="00F04E5E" w:rsidRPr="00667459">
        <w:t>SWIFT</w:t>
      </w:r>
      <w:r w:rsidRPr="00667459">
        <w:t>(буквы английского алфавита от A до Z и от a до z, цифры от 0 до 9, специальные символы .,-()/’+”:?пробел).</w:t>
      </w: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&lt;security&gt;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lastRenderedPageBreak/>
        <w:tab/>
        <w:t>&lt;security&gt;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82" w:name="_Hlt49580516"/>
      <w:bookmarkEnd w:id="82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83" w:name="_Toc506291713"/>
      <w:bookmarkStart w:id="84" w:name="_Toc23950200"/>
      <w:bookmarkStart w:id="85" w:name="_Toc50109190"/>
      <w:bookmarkStart w:id="86" w:name="_Toc50109526"/>
      <w:bookmarkStart w:id="87" w:name="_Toc57986292"/>
      <w:bookmarkStart w:id="88" w:name="_Toc59534446"/>
      <w:bookmarkStart w:id="89" w:name="_Toc70336830"/>
      <w:bookmarkStart w:id="90" w:name="_Toc82178108"/>
      <w:bookmarkStart w:id="91" w:name="_Toc98593240"/>
      <w:bookmarkStart w:id="92" w:name="_Toc98593395"/>
      <w:bookmarkStart w:id="93" w:name="_Toc107475590"/>
      <w:bookmarkStart w:id="94" w:name="_Toc111198406"/>
      <w:bookmarkStart w:id="95" w:name="_Toc111198563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96" w:name="_Toc506291714"/>
      <w:bookmarkStart w:id="97" w:name="_Toc23950201"/>
      <w:bookmarkStart w:id="98" w:name="_Toc50109191"/>
      <w:bookmarkStart w:id="99" w:name="_Toc50109527"/>
      <w:bookmarkStart w:id="100" w:name="_Toc57986293"/>
      <w:bookmarkStart w:id="101" w:name="_Toc59534447"/>
      <w:bookmarkStart w:id="102" w:name="_Toc70336831"/>
      <w:bookmarkStart w:id="103" w:name="_Toc82178109"/>
      <w:bookmarkStart w:id="104" w:name="_Toc98593241"/>
      <w:bookmarkStart w:id="105" w:name="_Toc98593396"/>
      <w:bookmarkStart w:id="106" w:name="_Toc107475591"/>
      <w:bookmarkStart w:id="107" w:name="_Toc111198407"/>
      <w:bookmarkStart w:id="108" w:name="_Toc111198564"/>
      <w:r w:rsidRPr="00667459">
        <w:t xml:space="preserve">Блок </w:t>
      </w:r>
      <w:bookmarkStart w:id="109" w:name="af005"/>
      <w:r w:rsidRPr="00667459">
        <w:t>AF005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110" w:name="_Блок_A06W8"/>
      <w:bookmarkStart w:id="111" w:name="_Toc23950202"/>
      <w:bookmarkStart w:id="112" w:name="_Toc50109192"/>
      <w:bookmarkStart w:id="113" w:name="_Toc50109528"/>
      <w:bookmarkStart w:id="114" w:name="_Toc57986294"/>
      <w:bookmarkStart w:id="115" w:name="_Toc59534448"/>
      <w:bookmarkStart w:id="116" w:name="_Toc70336832"/>
      <w:bookmarkStart w:id="117" w:name="_Toc82178110"/>
      <w:bookmarkStart w:id="118" w:name="_Toc98593242"/>
      <w:bookmarkStart w:id="119" w:name="_Toc98593397"/>
      <w:bookmarkStart w:id="120" w:name="_Toc107475592"/>
      <w:bookmarkStart w:id="121" w:name="_Toc111198408"/>
      <w:bookmarkStart w:id="122" w:name="_Toc111198565"/>
      <w:bookmarkStart w:id="123" w:name="_Toc506291715"/>
      <w:bookmarkEnd w:id="110"/>
      <w:r w:rsidRPr="00667459">
        <w:t>Блок A06W8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F67F0B5" w14:textId="77777777" w:rsidR="00F40FCB" w:rsidRDefault="00F40FCB" w:rsidP="00F40FCB">
      <w:pPr>
        <w:pStyle w:val="3"/>
      </w:pPr>
      <w:bookmarkStart w:id="124" w:name="_Toc107475593"/>
      <w:bookmarkStart w:id="125" w:name="_Toc111198409"/>
      <w:bookmarkStart w:id="126" w:name="_Toc111198566"/>
      <w:bookmarkStart w:id="127" w:name="_Toc23950203"/>
      <w:bookmarkStart w:id="128" w:name="_Toc50109193"/>
      <w:bookmarkStart w:id="129" w:name="_Toc50109529"/>
      <w:bookmarkStart w:id="130" w:name="_Toc57986295"/>
      <w:bookmarkStart w:id="131" w:name="_Toc59534449"/>
      <w:bookmarkStart w:id="132" w:name="_Toc70336833"/>
      <w:bookmarkStart w:id="133" w:name="_Toc82178111"/>
      <w:bookmarkStart w:id="134" w:name="_Toc98593243"/>
      <w:bookmarkStart w:id="135" w:name="_Toc98593398"/>
      <w:r w:rsidRPr="00642EA4">
        <w:t xml:space="preserve">Блок </w:t>
      </w:r>
      <w:r w:rsidRPr="00642EA4">
        <w:rPr>
          <w:lang w:val="en-US"/>
        </w:rPr>
        <w:t>M</w:t>
      </w:r>
      <w:r w:rsidRPr="00642EA4">
        <w:rPr>
          <w:noProof/>
          <w:lang w:val="en-US"/>
        </w:rPr>
        <w:t>F</w:t>
      </w:r>
      <w:r w:rsidRPr="00642EA4">
        <w:rPr>
          <w:noProof/>
        </w:rPr>
        <w:t>0</w:t>
      </w:r>
      <w:r w:rsidRPr="00642EA4">
        <w:rPr>
          <w:noProof/>
          <w:lang w:val="en-US"/>
        </w:rPr>
        <w:t>7BNK</w:t>
      </w:r>
      <w:bookmarkEnd w:id="124"/>
      <w:bookmarkEnd w:id="125"/>
      <w:bookmarkEnd w:id="126"/>
    </w:p>
    <w:p w14:paraId="618A373A" w14:textId="77777777" w:rsidR="00F40FCB" w:rsidRPr="00302F67" w:rsidRDefault="00F40FCB" w:rsidP="00F40FCB"/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06"/>
        <w:gridCol w:w="2316"/>
        <w:gridCol w:w="1316"/>
        <w:gridCol w:w="1760"/>
        <w:gridCol w:w="2402"/>
      </w:tblGrid>
      <w:tr w:rsidR="00F40FCB" w:rsidRPr="00910E57" w14:paraId="30D81413" w14:textId="77777777" w:rsidTr="006D4743">
        <w:tc>
          <w:tcPr>
            <w:tcW w:w="1103" w:type="pct"/>
            <w:shd w:val="clear" w:color="auto" w:fill="auto"/>
          </w:tcPr>
          <w:p w14:paraId="0E75A65B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lastRenderedPageBreak/>
              <w:t>Поле</w:t>
            </w:r>
          </w:p>
        </w:tc>
        <w:tc>
          <w:tcPr>
            <w:tcW w:w="1158" w:type="pct"/>
            <w:shd w:val="clear" w:color="auto" w:fill="auto"/>
          </w:tcPr>
          <w:p w14:paraId="527BB551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8" w:type="pct"/>
            <w:shd w:val="clear" w:color="auto" w:fill="auto"/>
          </w:tcPr>
          <w:p w14:paraId="6EE7D078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80" w:type="pct"/>
            <w:shd w:val="clear" w:color="auto" w:fill="auto"/>
          </w:tcPr>
          <w:p w14:paraId="4E3588F3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201" w:type="pct"/>
            <w:shd w:val="clear" w:color="auto" w:fill="auto"/>
          </w:tcPr>
          <w:p w14:paraId="76D3A7C4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F40FCB" w:rsidRPr="004150C0" w14:paraId="4D7600BB" w14:textId="77777777" w:rsidTr="006D4743">
        <w:tc>
          <w:tcPr>
            <w:tcW w:w="1103" w:type="pct"/>
            <w:shd w:val="clear" w:color="auto" w:fill="auto"/>
            <w:vAlign w:val="center"/>
          </w:tcPr>
          <w:p w14:paraId="6C86D8C5" w14:textId="77777777" w:rsidR="00F40FCB" w:rsidRPr="00BA1EF3" w:rsidRDefault="00F40FCB" w:rsidP="006D4743">
            <w:pPr>
              <w:rPr>
                <w:lang w:val="en-US"/>
              </w:rPr>
            </w:pPr>
            <w:r w:rsidRPr="004150C0">
              <w:t>person_c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0C36DC6E" w14:textId="77777777" w:rsidR="00F40FCB" w:rsidRPr="004150C0" w:rsidRDefault="00F40FCB" w:rsidP="006D4743">
            <w:r w:rsidRPr="004150C0">
              <w:t>Депозитарный код депонента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FB319F0" w14:textId="77777777" w:rsidR="00F40FCB" w:rsidRPr="004150C0" w:rsidRDefault="00F40FCB" w:rsidP="006D4743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4F6EBF3" w14:textId="77777777" w:rsidR="00F40FCB" w:rsidRPr="004150C0" w:rsidRDefault="00F40FCB" w:rsidP="006D4743">
            <w:pPr>
              <w:jc w:val="center"/>
            </w:pPr>
            <w:r w:rsidRPr="004150C0">
              <w:t>Да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FC68200" w14:textId="77777777" w:rsidR="00F40FCB" w:rsidRPr="004150C0" w:rsidRDefault="00F40FCB" w:rsidP="006D4743">
            <w:r w:rsidRPr="004150C0">
              <w:t>Контроль на допустимые символы в коде анкеты</w:t>
            </w:r>
          </w:p>
        </w:tc>
      </w:tr>
      <w:tr w:rsidR="00F40FCB" w:rsidRPr="00723C4A" w14:paraId="23C7AABF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306F1C1" w14:textId="77777777" w:rsidR="00F40FCB" w:rsidRPr="00D42209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C75618F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Начало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E2CB318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3DF7B35" w14:textId="77777777" w:rsidR="00F40FCB" w:rsidRPr="004150C0" w:rsidRDefault="00F40FCB" w:rsidP="006D4743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F8671C7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723C4A" w14:paraId="67D99EE8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DEE37DB" w14:textId="77777777" w:rsidR="00F40FCB" w:rsidRPr="007D3B5E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6E1978F" w14:textId="77777777" w:rsidR="00F40FCB" w:rsidRDefault="00F40FCB" w:rsidP="006D4743">
            <w:pPr>
              <w:rPr>
                <w:i/>
              </w:rPr>
            </w:pPr>
            <w:r>
              <w:rPr>
                <w:i/>
              </w:rPr>
              <w:t>Начало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7804255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7D9A9C" w14:textId="77777777" w:rsidR="00F40FCB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3A12372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437BE1" w14:paraId="34FC8575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9F6" w14:textId="77777777" w:rsidR="00F40FCB" w:rsidRPr="00437BE1" w:rsidRDefault="00F40FCB" w:rsidP="006D4743">
            <w:r w:rsidRPr="00437BE1">
              <w:t>currency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A0" w14:textId="77777777" w:rsidR="00F40FCB" w:rsidRPr="00437BE1" w:rsidRDefault="00F40FCB" w:rsidP="006D4743">
            <w:r w:rsidRPr="00437BE1">
              <w:t>Код валюты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F00" w14:textId="77777777" w:rsidR="00F40FCB" w:rsidRPr="00437BE1" w:rsidRDefault="00F40FCB" w:rsidP="006D4743">
            <w:pPr>
              <w:jc w:val="center"/>
            </w:pPr>
            <w:r w:rsidRPr="00437BE1">
              <w:t>Строка(3)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BE9A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E5A" w14:textId="77777777" w:rsidR="00F40FCB" w:rsidRPr="00437BE1" w:rsidRDefault="00F40FCB" w:rsidP="006D4743"/>
        </w:tc>
      </w:tr>
      <w:tr w:rsidR="00F40FCB" w:rsidRPr="00437BE1" w14:paraId="01E3720E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D46" w14:textId="77777777" w:rsidR="00F40FCB" w:rsidRPr="00437BE1" w:rsidRDefault="00F40FCB" w:rsidP="006D4743">
            <w:r w:rsidRPr="00437BE1">
              <w:t>bic_bik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331E" w14:textId="77777777" w:rsidR="00F40FCB" w:rsidRPr="00437BE1" w:rsidRDefault="00F40FCB" w:rsidP="006D4743">
            <w:r w:rsidRPr="00437BE1">
              <w:t xml:space="preserve">БИК/BIC Банка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3D3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rPr>
                <w:lang w:val="en-US"/>
              </w:rPr>
              <w:t>9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E5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CA8" w14:textId="77777777" w:rsidR="00F40FCB" w:rsidRPr="00437BE1" w:rsidRDefault="00F40FCB" w:rsidP="006D4743">
            <w:r w:rsidRPr="000A7E79">
              <w:t xml:space="preserve">Контроль на допустимые символы </w:t>
            </w:r>
          </w:p>
        </w:tc>
      </w:tr>
      <w:tr w:rsidR="00F40FCB" w:rsidRPr="00437BE1" w14:paraId="33A8C14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F55" w14:textId="77777777" w:rsidR="00F40FCB" w:rsidRPr="00437BE1" w:rsidRDefault="00F40FCB" w:rsidP="006D4743">
            <w:r w:rsidRPr="00437BE1">
              <w:t>bank_name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05B" w14:textId="77777777" w:rsidR="00F40FCB" w:rsidRPr="00437BE1" w:rsidRDefault="00F40FCB" w:rsidP="006D4743">
            <w:r w:rsidRPr="00437BE1">
              <w:t>Наименование банка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4B" w14:textId="77777777" w:rsidR="00F40FCB" w:rsidRPr="00437BE1" w:rsidRDefault="00F40FCB" w:rsidP="006D4743">
            <w:pPr>
              <w:jc w:val="center"/>
            </w:pPr>
            <w:r w:rsidRPr="00437BE1">
              <w:t>Строка(120)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A0F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320" w14:textId="77777777" w:rsidR="00F40FCB" w:rsidRPr="00437BE1" w:rsidRDefault="00F40FCB" w:rsidP="006D4743"/>
        </w:tc>
      </w:tr>
      <w:tr w:rsidR="00F40FCB" w:rsidRPr="00437BE1" w14:paraId="5806F149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0632" w14:textId="77777777" w:rsidR="00F40FCB" w:rsidRPr="00437BE1" w:rsidRDefault="00F40FCB" w:rsidP="006D4743">
            <w:r w:rsidRPr="00437BE1">
              <w:t>bank_acc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AAB7" w14:textId="77777777" w:rsidR="00F40FCB" w:rsidRPr="00437BE1" w:rsidRDefault="00F40FCB" w:rsidP="006D4743">
            <w:r w:rsidRPr="00437BE1">
              <w:t>Номер лицевого счета в банке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6BD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t>20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F09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ECF" w14:textId="77777777" w:rsidR="00F40FCB" w:rsidRPr="00437BE1" w:rsidRDefault="00F40FCB" w:rsidP="006D4743"/>
        </w:tc>
      </w:tr>
      <w:tr w:rsidR="00F40FCB" w:rsidRPr="00480091" w14:paraId="3956F07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18D" w14:textId="77777777" w:rsidR="00F40FCB" w:rsidRPr="006F7D9A" w:rsidRDefault="00F40FCB" w:rsidP="006D4743">
            <w:pPr>
              <w:rPr>
                <w:lang w:val="en-US"/>
              </w:rPr>
            </w:pPr>
            <w:r w:rsidRPr="00480091">
              <w:rPr>
                <w:lang w:val="en-US"/>
              </w:rPr>
              <w:t>acc_by_default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482" w14:textId="77777777" w:rsidR="00F40FCB" w:rsidRDefault="00F40FCB" w:rsidP="006D4743">
            <w:r>
              <w:t>Для депозитных сделок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13D" w14:textId="77777777" w:rsidR="00F40FCB" w:rsidRDefault="00F40FCB" w:rsidP="006D4743">
            <w:pPr>
              <w:jc w:val="center"/>
            </w:pPr>
            <w:r>
              <w:t>Строка(1)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FA" w14:textId="77777777" w:rsidR="00F40FCB" w:rsidRDefault="00F40FCB" w:rsidP="006D4743">
            <w:pPr>
              <w:jc w:val="center"/>
            </w:pPr>
            <w: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EFD" w14:textId="77777777" w:rsidR="00F40FCB" w:rsidRPr="00480091" w:rsidRDefault="00F40FCB" w:rsidP="006D4743">
            <w:r w:rsidRPr="00480091">
              <w:t>Допустимые значения:</w:t>
            </w:r>
            <w:r>
              <w:t xml:space="preserve"> </w:t>
            </w:r>
            <w:r w:rsidRPr="00480091">
              <w:rPr>
                <w:lang w:val="en-US"/>
              </w:rPr>
              <w:t>Y</w:t>
            </w:r>
            <w:r w:rsidRPr="00480091">
              <w:t xml:space="preserve"> – да</w:t>
            </w:r>
            <w:r>
              <w:t xml:space="preserve">\ </w:t>
            </w:r>
            <w:r w:rsidRPr="00480091">
              <w:rPr>
                <w:lang w:val="en-US"/>
              </w:rPr>
              <w:t>N</w:t>
            </w:r>
            <w:r w:rsidRPr="00480091">
              <w:t xml:space="preserve"> – нет</w:t>
            </w:r>
          </w:p>
        </w:tc>
      </w:tr>
      <w:tr w:rsidR="00F40FCB" w:rsidRPr="00437BE1" w14:paraId="2489BAC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53653C" w14:textId="77777777" w:rsidR="00F40FCB" w:rsidRPr="00437BE1" w:rsidRDefault="00F40FCB" w:rsidP="006D4743">
            <w:r>
              <w:rPr>
                <w:i/>
              </w:rPr>
              <w:t>/</w:t>
            </w: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5F997F" w14:textId="77777777" w:rsidR="00F40FCB" w:rsidRPr="00437BE1" w:rsidRDefault="00F40FCB" w:rsidP="006D4743">
            <w:r>
              <w:rPr>
                <w:i/>
              </w:rPr>
              <w:t>Конец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F9069CA" w14:textId="77777777" w:rsidR="00F40FCB" w:rsidRPr="00437BE1" w:rsidRDefault="00F40FCB" w:rsidP="006D4743">
            <w:pPr>
              <w:jc w:val="center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2373D41" w14:textId="77777777" w:rsidR="00F40FCB" w:rsidRPr="00437BE1" w:rsidRDefault="00F40FCB" w:rsidP="006D4743">
            <w:pPr>
              <w:jc w:val="center"/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C35BC68" w14:textId="77777777" w:rsidR="00F40FCB" w:rsidRPr="00437BE1" w:rsidRDefault="00F40FCB" w:rsidP="006D4743"/>
        </w:tc>
      </w:tr>
      <w:tr w:rsidR="00F40FCB" w:rsidRPr="00723C4A" w14:paraId="096E491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2CFF5DB" w14:textId="77777777" w:rsidR="00F40FCB" w:rsidRPr="00437BE1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/b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F17B2EB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Конец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B37AB7A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BA3373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F548B3C" w14:textId="77777777" w:rsidR="00F40FCB" w:rsidRPr="00723C4A" w:rsidRDefault="00F40FCB" w:rsidP="006D4743">
            <w:pPr>
              <w:rPr>
                <w:i/>
              </w:rPr>
            </w:pPr>
          </w:p>
        </w:tc>
      </w:tr>
    </w:tbl>
    <w:p w14:paraId="66F6344B" w14:textId="77777777" w:rsidR="00F40FCB" w:rsidRPr="00302F67" w:rsidRDefault="00F40FCB" w:rsidP="00F40FCB"/>
    <w:p w14:paraId="41DE30A7" w14:textId="135BD7FC" w:rsidR="001A1508" w:rsidRPr="00667459" w:rsidRDefault="001A1508" w:rsidP="00A07BA4">
      <w:pPr>
        <w:pStyle w:val="3"/>
      </w:pPr>
      <w:bookmarkStart w:id="136" w:name="_Toc107475594"/>
      <w:bookmarkStart w:id="137" w:name="_Toc111198410"/>
      <w:bookmarkStart w:id="138" w:name="_Toc111198567"/>
      <w:r w:rsidRPr="00667459">
        <w:t xml:space="preserve">Блок </w:t>
      </w:r>
      <w:bookmarkStart w:id="139" w:name="mf010"/>
      <w:r w:rsidRPr="00667459">
        <w:t>MF010</w:t>
      </w:r>
      <w:bookmarkEnd w:id="123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B31659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B31659" w:rsidRPr="00667459" w:rsidRDefault="00B31659" w:rsidP="004279AE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4355A02C" w:rsidR="00B31659" w:rsidRPr="00667459" w:rsidRDefault="00B31659" w:rsidP="00751C63">
            <w:pPr>
              <w:jc w:val="left"/>
            </w:pPr>
            <w:r w:rsidRPr="00667459">
              <w:t>Ровно 8 символов</w:t>
            </w:r>
          </w:p>
        </w:tc>
      </w:tr>
      <w:tr w:rsidR="00B31659" w:rsidRPr="00667459" w14:paraId="41DE30BA" w14:textId="77777777" w:rsidTr="00F70F2E">
        <w:trPr>
          <w:trHeight w:val="383"/>
        </w:trPr>
        <w:tc>
          <w:tcPr>
            <w:tcW w:w="1418" w:type="dxa"/>
          </w:tcPr>
          <w:p w14:paraId="41DE30B5" w14:textId="77777777" w:rsidR="00B31659" w:rsidRPr="00667459" w:rsidRDefault="00B31659" w:rsidP="00A75454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B31659" w:rsidRPr="00667459" w:rsidRDefault="00B31659" w:rsidP="00A75454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9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0" w14:textId="77777777" w:rsidTr="00F70F2E">
        <w:tc>
          <w:tcPr>
            <w:tcW w:w="1418" w:type="dxa"/>
          </w:tcPr>
          <w:p w14:paraId="41DE30BB" w14:textId="77777777" w:rsidR="00B31659" w:rsidRPr="00667459" w:rsidRDefault="00B31659" w:rsidP="00A75454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B31659" w:rsidRPr="00667459" w:rsidRDefault="00B31659" w:rsidP="00A75454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F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77777777" w:rsidR="00B31659" w:rsidRPr="00667459" w:rsidRDefault="00B31659" w:rsidP="00192438"/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77777777" w:rsidR="00B31659" w:rsidRPr="00667459" w:rsidRDefault="00B31659" w:rsidP="00192438"/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5AEDD9E8" w:rsidR="00B31659" w:rsidRPr="00667459" w:rsidRDefault="00B31659" w:rsidP="00A75454">
            <w:r w:rsidRPr="00667459">
              <w:t>Ровно 8 символов</w:t>
            </w:r>
          </w:p>
        </w:tc>
      </w:tr>
      <w:tr w:rsidR="00B31659" w:rsidRPr="00667459" w14:paraId="41DE30F6" w14:textId="77777777" w:rsidTr="00F70F2E">
        <w:tc>
          <w:tcPr>
            <w:tcW w:w="1418" w:type="dxa"/>
          </w:tcPr>
          <w:p w14:paraId="41DE30F1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B31659" w:rsidRPr="00667459" w:rsidRDefault="00B31659" w:rsidP="00A75454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5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FC" w14:textId="77777777" w:rsidTr="00F70F2E">
        <w:tc>
          <w:tcPr>
            <w:tcW w:w="1418" w:type="dxa"/>
          </w:tcPr>
          <w:p w14:paraId="41DE30F7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B31659" w:rsidRPr="00667459" w:rsidRDefault="00B31659" w:rsidP="00A75454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B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77777777" w:rsidR="00B31659" w:rsidRPr="00667459" w:rsidRDefault="00B31659" w:rsidP="00192438"/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77777777" w:rsidR="00B31659" w:rsidRPr="00667459" w:rsidRDefault="00B31659" w:rsidP="00192438"/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02AD256F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8A4ADC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lastRenderedPageBreak/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9768863" w:rsidR="00B31659" w:rsidRPr="00667459" w:rsidRDefault="0086432B" w:rsidP="00192438">
            <w:r w:rsidRPr="00B85AC2">
              <w:t>Заполняется в случаях, предусмотренных Порядком</w:t>
            </w:r>
          </w:p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140" w:name="_Toc506291716"/>
      <w:bookmarkStart w:id="141" w:name="_Toc23950204"/>
      <w:bookmarkStart w:id="142" w:name="_Toc50109194"/>
      <w:bookmarkStart w:id="143" w:name="_Toc50109530"/>
      <w:bookmarkStart w:id="144" w:name="_Toc57986296"/>
      <w:bookmarkStart w:id="145" w:name="_Toc59534450"/>
      <w:bookmarkStart w:id="146" w:name="_Toc70336834"/>
      <w:bookmarkStart w:id="147" w:name="_Toc82178112"/>
      <w:bookmarkStart w:id="148" w:name="_Toc98593244"/>
      <w:bookmarkStart w:id="149" w:name="_Toc98593399"/>
      <w:bookmarkStart w:id="150" w:name="_Toc107475595"/>
      <w:bookmarkStart w:id="151" w:name="_Toc111198411"/>
      <w:bookmarkStart w:id="152" w:name="_Toc111198568"/>
      <w:r w:rsidRPr="00667459">
        <w:t xml:space="preserve">Блок </w:t>
      </w:r>
      <w:bookmarkStart w:id="153" w:name="mf020"/>
      <w:r w:rsidRPr="00667459">
        <w:t>MF020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DCBCC1D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D6" w14:textId="77777777" w:rsidTr="00F70F2E">
        <w:tc>
          <w:tcPr>
            <w:tcW w:w="1418" w:type="dxa"/>
          </w:tcPr>
          <w:p w14:paraId="41DE31D1" w14:textId="77777777" w:rsidR="00751C63" w:rsidRPr="00667459" w:rsidRDefault="00751C63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751C63" w:rsidRPr="00667459" w:rsidRDefault="00751C63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D5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DC" w14:textId="77777777" w:rsidTr="00F70F2E">
        <w:tc>
          <w:tcPr>
            <w:tcW w:w="1418" w:type="dxa"/>
          </w:tcPr>
          <w:p w14:paraId="41DE31D7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751C63" w:rsidRPr="00667459" w:rsidRDefault="00751C63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751C63" w:rsidRPr="00667459" w:rsidRDefault="00751C63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DB" w14:textId="77777777" w:rsidR="00751C63" w:rsidRPr="00667459" w:rsidRDefault="00751C63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1E2" w14:textId="77777777" w:rsidTr="00F70F2E">
        <w:tc>
          <w:tcPr>
            <w:tcW w:w="1418" w:type="dxa"/>
          </w:tcPr>
          <w:p w14:paraId="41DE31DD" w14:textId="77777777" w:rsidR="00751C63" w:rsidRPr="00667459" w:rsidRDefault="00751C63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751C63" w:rsidRPr="00667459" w:rsidRDefault="00751C63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1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8" w14:textId="77777777" w:rsidTr="00F70F2E">
        <w:tc>
          <w:tcPr>
            <w:tcW w:w="1418" w:type="dxa"/>
          </w:tcPr>
          <w:p w14:paraId="41DE31E3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751C63" w:rsidRPr="00667459" w:rsidRDefault="00751C63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7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4649D475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154" w:name="_Toc506291717"/>
      <w:bookmarkStart w:id="155" w:name="_Toc23950205"/>
      <w:bookmarkStart w:id="156" w:name="_Toc50109195"/>
      <w:bookmarkStart w:id="157" w:name="_Toc50109531"/>
      <w:bookmarkStart w:id="158" w:name="_Toc57986297"/>
      <w:bookmarkStart w:id="159" w:name="_Toc59534451"/>
      <w:bookmarkStart w:id="160" w:name="_Toc70336835"/>
      <w:bookmarkStart w:id="161" w:name="_Toc82178113"/>
      <w:bookmarkStart w:id="162" w:name="_Toc98593245"/>
      <w:bookmarkStart w:id="163" w:name="_Toc98593400"/>
      <w:bookmarkStart w:id="164" w:name="_Toc107475596"/>
      <w:bookmarkStart w:id="165" w:name="_Toc111198412"/>
      <w:bookmarkStart w:id="166" w:name="_Toc111198569"/>
      <w:r w:rsidRPr="00667459">
        <w:t xml:space="preserve">Блок </w:t>
      </w:r>
      <w:bookmarkStart w:id="167" w:name="mf030"/>
      <w:r w:rsidRPr="00667459">
        <w:t>MF030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383CF45C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703DC3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168" w:name="_Toc506291718"/>
      <w:bookmarkStart w:id="169" w:name="_Toc23950206"/>
      <w:bookmarkStart w:id="170" w:name="_Toc50109196"/>
      <w:bookmarkStart w:id="171" w:name="_Toc50109532"/>
      <w:bookmarkStart w:id="172" w:name="_Toc57986298"/>
      <w:bookmarkStart w:id="173" w:name="_Toc59534452"/>
      <w:bookmarkStart w:id="174" w:name="_Toc70336836"/>
      <w:bookmarkStart w:id="175" w:name="_Toc82178114"/>
      <w:bookmarkStart w:id="176" w:name="_Toc98593246"/>
      <w:bookmarkStart w:id="177" w:name="_Toc98593401"/>
      <w:bookmarkStart w:id="178" w:name="_Toc107475597"/>
      <w:bookmarkStart w:id="179" w:name="_Toc111198413"/>
      <w:bookmarkStart w:id="180" w:name="_Toc111198570"/>
      <w:r w:rsidRPr="00667459">
        <w:t xml:space="preserve">Блок </w:t>
      </w:r>
      <w:bookmarkStart w:id="181" w:name="mf170"/>
      <w:r w:rsidRPr="00667459">
        <w:t>MF170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lastRenderedPageBreak/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73DC88B3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8D" w14:textId="77777777" w:rsidTr="00F70F2E">
        <w:tc>
          <w:tcPr>
            <w:tcW w:w="1418" w:type="dxa"/>
            <w:vAlign w:val="center"/>
          </w:tcPr>
          <w:p w14:paraId="41DE3287" w14:textId="77777777" w:rsidR="00751C63" w:rsidRPr="00667459" w:rsidRDefault="00751C63" w:rsidP="00B20AAD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751C63" w:rsidRPr="00667459" w:rsidRDefault="00751C63" w:rsidP="00B20AAD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751C63" w:rsidRPr="00667459" w:rsidRDefault="00751C63" w:rsidP="00A75454">
            <w:pPr>
              <w:jc w:val="center"/>
            </w:pPr>
            <w:r w:rsidRPr="00667459">
              <w:t>Для 16/2  – Нет</w:t>
            </w:r>
          </w:p>
          <w:p w14:paraId="41DE328B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8C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4" w14:textId="77777777" w:rsidTr="00F70F2E">
        <w:tc>
          <w:tcPr>
            <w:tcW w:w="1418" w:type="dxa"/>
            <w:vAlign w:val="center"/>
          </w:tcPr>
          <w:p w14:paraId="41DE328E" w14:textId="77777777" w:rsidR="00751C63" w:rsidRPr="00667459" w:rsidRDefault="00751C63" w:rsidP="00B20AAD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751C63" w:rsidRPr="00667459" w:rsidRDefault="00751C63" w:rsidP="00B20AAD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751C63" w:rsidRPr="00667459" w:rsidRDefault="00751C63" w:rsidP="00A75454">
            <w:pPr>
              <w:jc w:val="center"/>
            </w:pPr>
            <w:r w:rsidRPr="00667459">
              <w:t>Для 16/2 – Нет</w:t>
            </w:r>
          </w:p>
          <w:p w14:paraId="41DE3292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93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7A95638C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A0" w14:textId="77777777" w:rsidTr="00F70F2E">
        <w:tc>
          <w:tcPr>
            <w:tcW w:w="1418" w:type="dxa"/>
            <w:vAlign w:val="center"/>
          </w:tcPr>
          <w:p w14:paraId="41DE329B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751C63" w:rsidRPr="00667459" w:rsidRDefault="00751C63" w:rsidP="00B20AAD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F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6" w14:textId="77777777" w:rsidTr="00F70F2E">
        <w:tc>
          <w:tcPr>
            <w:tcW w:w="1418" w:type="dxa"/>
            <w:vAlign w:val="center"/>
          </w:tcPr>
          <w:p w14:paraId="41DE32A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751C63" w:rsidRPr="00667459" w:rsidRDefault="00751C63" w:rsidP="00B20AAD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A5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77777777" w:rsidR="00751C63" w:rsidRPr="00667459" w:rsidRDefault="00751C63" w:rsidP="00A75454"/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5" w14:textId="77777777" w:rsidR="00751C63" w:rsidRPr="00667459" w:rsidRDefault="00751C63" w:rsidP="00A75454"/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3" w14:textId="77777777" w:rsidR="00751C63" w:rsidRPr="00667459" w:rsidRDefault="00751C63" w:rsidP="00A75454"/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77777777" w:rsidR="00751C63" w:rsidRPr="00667459" w:rsidRDefault="00751C63" w:rsidP="00A75454"/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1A78BB9" w:rsidR="00751C63" w:rsidRPr="00667459" w:rsidRDefault="000D2BD5" w:rsidP="00A75454">
            <w:r w:rsidRPr="00B85AC2">
              <w:t>Заполняется в случаях, предусмотренных Порядком</w:t>
            </w:r>
          </w:p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182" w:name="_Toc506291719"/>
      <w:bookmarkStart w:id="183" w:name="_Toc23950207"/>
      <w:bookmarkStart w:id="184" w:name="_Toc50109197"/>
      <w:bookmarkStart w:id="185" w:name="_Toc50109533"/>
      <w:bookmarkStart w:id="186" w:name="_Toc57986299"/>
      <w:bookmarkStart w:id="187" w:name="_Toc59534453"/>
      <w:bookmarkStart w:id="188" w:name="_Toc70336837"/>
      <w:bookmarkStart w:id="189" w:name="_Toc82178115"/>
      <w:bookmarkStart w:id="190" w:name="_Toc98593247"/>
      <w:bookmarkStart w:id="191" w:name="_Toc98593402"/>
      <w:bookmarkStart w:id="192" w:name="_Toc107475598"/>
      <w:bookmarkStart w:id="193" w:name="_Toc111198414"/>
      <w:bookmarkStart w:id="194" w:name="_Toc111198571"/>
      <w:bookmarkStart w:id="195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bookmarkEnd w:id="195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lastRenderedPageBreak/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>Группа сделок СУО (код способа обслуживания ГС в 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 xml:space="preserve">18/54 </w:t>
            </w:r>
            <w:r w:rsidRPr="00667459">
              <w:t xml:space="preserve"> –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196" w:name="_Toc378668652"/>
      <w:bookmarkStart w:id="197" w:name="mf18m"/>
    </w:p>
    <w:p w14:paraId="41DE342D" w14:textId="77777777" w:rsidR="00735F59" w:rsidRPr="00667459" w:rsidRDefault="00735F59" w:rsidP="00A07BA4">
      <w:pPr>
        <w:pStyle w:val="3"/>
      </w:pPr>
      <w:bookmarkStart w:id="198" w:name="_Toc506291720"/>
      <w:bookmarkStart w:id="199" w:name="_Toc23950208"/>
      <w:bookmarkStart w:id="200" w:name="_Toc50109198"/>
      <w:bookmarkStart w:id="201" w:name="_Toc50109534"/>
      <w:bookmarkStart w:id="202" w:name="_Toc57986300"/>
      <w:bookmarkStart w:id="203" w:name="_Toc59534454"/>
      <w:bookmarkStart w:id="204" w:name="_Toc70336838"/>
      <w:bookmarkStart w:id="205" w:name="_Toc82178116"/>
      <w:bookmarkStart w:id="206" w:name="_Toc98593248"/>
      <w:bookmarkStart w:id="207" w:name="_Toc98593403"/>
      <w:bookmarkStart w:id="208" w:name="_Toc107475599"/>
      <w:bookmarkStart w:id="209" w:name="_Toc111198415"/>
      <w:bookmarkStart w:id="210" w:name="_Toc111198572"/>
      <w:r w:rsidRPr="00667459">
        <w:t>Блок MF18M</w:t>
      </w:r>
      <w:bookmarkEnd w:id="196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bookmarkEnd w:id="197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lastRenderedPageBreak/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211" w:name="_Toc388365620"/>
      <w:bookmarkStart w:id="212" w:name="_Toc506291721"/>
      <w:bookmarkStart w:id="213" w:name="_Toc23950209"/>
      <w:bookmarkStart w:id="214" w:name="_Toc50109199"/>
      <w:bookmarkStart w:id="215" w:name="_Toc50109535"/>
      <w:bookmarkStart w:id="216" w:name="_Toc57986301"/>
      <w:bookmarkStart w:id="217" w:name="_Toc59534455"/>
      <w:bookmarkStart w:id="218" w:name="_Toc70336839"/>
      <w:bookmarkStart w:id="219" w:name="_Toc82178117"/>
      <w:bookmarkStart w:id="220" w:name="_Toc98593249"/>
      <w:bookmarkStart w:id="221" w:name="_Toc98593404"/>
      <w:bookmarkStart w:id="222" w:name="_Toc107475600"/>
      <w:bookmarkStart w:id="223" w:name="_Toc111198416"/>
      <w:bookmarkStart w:id="224" w:name="_Toc111198573"/>
      <w:r w:rsidRPr="00667459">
        <w:t xml:space="preserve">Блок </w:t>
      </w:r>
      <w:bookmarkStart w:id="225" w:name="mf18p"/>
      <w:r w:rsidRPr="00667459">
        <w:t>MF18P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D6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620456" w:rsidRPr="00667459" w14:paraId="163D83C4" w14:textId="77777777" w:rsidTr="00D20C13">
        <w:tc>
          <w:tcPr>
            <w:tcW w:w="1418" w:type="dxa"/>
            <w:shd w:val="clear" w:color="auto" w:fill="auto"/>
            <w:vAlign w:val="center"/>
          </w:tcPr>
          <w:p w14:paraId="59722D27" w14:textId="3F53E96C" w:rsidR="00620456" w:rsidRPr="00667459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3B19EC" w14:textId="63CB61EC" w:rsidR="00620456" w:rsidRPr="00667459" w:rsidRDefault="00620456" w:rsidP="00620456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E23A9" w14:textId="0C788343" w:rsidR="00620456" w:rsidRPr="00667459" w:rsidRDefault="00620456" w:rsidP="00620456">
            <w:pPr>
              <w:jc w:val="center"/>
            </w:pPr>
            <w:r>
              <w:t>Число</w:t>
            </w:r>
            <w:r w:rsidRPr="00CC6696">
              <w:rPr>
                <w:lang w:val="en-US"/>
              </w:rPr>
              <w:t>(</w:t>
            </w:r>
            <w:r>
              <w:t>10,5</w:t>
            </w:r>
            <w:r w:rsidRPr="00CC6696">
              <w:rPr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AFBB1" w14:textId="065063BB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65AFD" w14:textId="7803A813" w:rsidR="00620456" w:rsidRPr="00667459" w:rsidRDefault="00620456" w:rsidP="00620456">
            <w:r>
              <w:rPr>
                <w:lang w:val="en-US"/>
              </w:rPr>
              <w:t>&gt;0</w:t>
            </w:r>
          </w:p>
        </w:tc>
      </w:tr>
      <w:tr w:rsidR="00620456" w:rsidRPr="00667459" w14:paraId="099E079B" w14:textId="77777777" w:rsidTr="00D20C13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D006581" w14:textId="4F15A3E0" w:rsidR="00620456" w:rsidRPr="00D20C13" w:rsidRDefault="00620456" w:rsidP="00620456">
            <w:r w:rsidRPr="00D20C13">
              <w:t>marg_params/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67AC6CA3" w14:textId="58E31676" w:rsidR="00620456" w:rsidRPr="00667459" w:rsidRDefault="00620456" w:rsidP="00620456">
            <w:pPr>
              <w:jc w:val="center"/>
            </w:pPr>
            <w:r w:rsidRPr="00D20C13">
              <w:t>Блок «Параметры автомаржирования по умолчанию»</w:t>
            </w:r>
            <w:r>
              <w:t xml:space="preserve"> (п</w:t>
            </w:r>
            <w:r w:rsidRPr="00D20C13">
              <w:t>овторяющийся</w:t>
            </w:r>
            <w:r>
              <w:t>)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CD0A213" w14:textId="0067BF60" w:rsidR="00620456" w:rsidRPr="00667459" w:rsidRDefault="00620456" w:rsidP="00620456">
            <w:pPr>
              <w:jc w:val="center"/>
            </w:pPr>
            <w:r w:rsidRPr="00D20C13">
              <w:t>Нет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AE68C37" w14:textId="3C1A66BE" w:rsidR="00620456" w:rsidRPr="00667459" w:rsidRDefault="00620456" w:rsidP="00620456"/>
        </w:tc>
      </w:tr>
      <w:tr w:rsidR="00620456" w:rsidRPr="00667459" w14:paraId="5EA1B292" w14:textId="77777777" w:rsidTr="00D20C13">
        <w:tc>
          <w:tcPr>
            <w:tcW w:w="1418" w:type="dxa"/>
            <w:shd w:val="clear" w:color="auto" w:fill="auto"/>
            <w:vAlign w:val="center"/>
          </w:tcPr>
          <w:p w14:paraId="72A73441" w14:textId="172394CC" w:rsidR="00620456" w:rsidRDefault="00620456" w:rsidP="00620456">
            <w:pPr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8C862C" w14:textId="7A2D1B3D" w:rsidR="00620456" w:rsidRPr="00667459" w:rsidRDefault="00620456" w:rsidP="00620456">
            <w:r>
              <w:t>Контрагент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3F079" w14:textId="2F7AEAD2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D050E" w14:textId="198F5747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27E5A4" w14:textId="3AF9AB0B" w:rsidR="00620456" w:rsidRDefault="00620456" w:rsidP="00620456">
            <w:r w:rsidRPr="00383907">
              <w:t xml:space="preserve">Контроль на </w:t>
            </w:r>
            <w:r w:rsidRPr="00463E55">
              <w:t>допустимые символы в коде анкеты</w:t>
            </w:r>
          </w:p>
        </w:tc>
      </w:tr>
      <w:tr w:rsidR="00620456" w:rsidRPr="00667459" w14:paraId="6474FF48" w14:textId="77777777" w:rsidTr="00D20C13">
        <w:tc>
          <w:tcPr>
            <w:tcW w:w="1418" w:type="dxa"/>
            <w:shd w:val="clear" w:color="auto" w:fill="auto"/>
            <w:vAlign w:val="center"/>
          </w:tcPr>
          <w:p w14:paraId="02EFA413" w14:textId="49D9936D" w:rsidR="00620456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630CA" w14:textId="390A0DA0" w:rsidR="00620456" w:rsidRPr="00667459" w:rsidRDefault="00620456" w:rsidP="00620456">
            <w:r>
              <w:t>Тип актива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A7E97" w14:textId="51B995F4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74317" w14:textId="57BAA1E2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75BA32" w14:textId="03E38107" w:rsidR="00620456" w:rsidRDefault="00620456" w:rsidP="00620456"/>
        </w:tc>
      </w:tr>
      <w:tr w:rsidR="00620456" w:rsidRPr="00667459" w14:paraId="0C842612" w14:textId="77777777" w:rsidTr="00D20C13">
        <w:tc>
          <w:tcPr>
            <w:tcW w:w="1418" w:type="dxa"/>
            <w:shd w:val="clear" w:color="auto" w:fill="auto"/>
            <w:vAlign w:val="center"/>
          </w:tcPr>
          <w:p w14:paraId="5805C28E" w14:textId="6E9FCF60" w:rsidR="00620456" w:rsidRDefault="00620456" w:rsidP="00620456">
            <w:pPr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0596DA" w14:textId="407A3672" w:rsidR="00620456" w:rsidRPr="00667459" w:rsidRDefault="00620456" w:rsidP="00620456">
            <w:r w:rsidRPr="005939D4">
              <w:t>Время начала исполнения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1E29" w14:textId="2B878EE7" w:rsidR="00620456" w:rsidRPr="00667459" w:rsidRDefault="00620456" w:rsidP="00620456">
            <w:pPr>
              <w:jc w:val="center"/>
            </w:pPr>
            <w:r w:rsidRPr="00A20782">
              <w:t>С</w:t>
            </w:r>
            <w:r>
              <w:t>трока(5</w:t>
            </w:r>
            <w:r w:rsidRPr="00A20782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86D333" w14:textId="0A820572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61303B" w14:textId="45B93E82" w:rsidR="00620456" w:rsidRDefault="00620456" w:rsidP="00620456">
            <w:r>
              <w:t>Время в формате ЧЧ:ММ</w:t>
            </w:r>
          </w:p>
        </w:tc>
      </w:tr>
      <w:tr w:rsidR="00620456" w:rsidRPr="00667459" w14:paraId="65D1795B" w14:textId="77777777" w:rsidTr="00D20C13">
        <w:tc>
          <w:tcPr>
            <w:tcW w:w="1418" w:type="dxa"/>
            <w:shd w:val="clear" w:color="auto" w:fill="DDD9C3"/>
            <w:vAlign w:val="center"/>
          </w:tcPr>
          <w:p w14:paraId="3D30F94E" w14:textId="7D51C9D7" w:rsidR="00620456" w:rsidRPr="00667459" w:rsidRDefault="00620456" w:rsidP="00620456">
            <w:r w:rsidRPr="00D20C13">
              <w:t>/marg_params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1AD8F117" w14:textId="60BEDE3A" w:rsidR="00620456" w:rsidRPr="00667459" w:rsidRDefault="00620456" w:rsidP="00620456">
            <w:r w:rsidRPr="00D20C13">
              <w:t>Конец блока</w:t>
            </w:r>
            <w:r>
              <w:t xml:space="preserve"> </w:t>
            </w:r>
            <w:r w:rsidRPr="00D20C13">
              <w:t>«Параметры автомаржирования по умолчанию»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0FA5CB56" w14:textId="77777777" w:rsidR="00620456" w:rsidRPr="00667459" w:rsidRDefault="00620456" w:rsidP="00620456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66765CC2" w14:textId="7E8632A4" w:rsidR="00620456" w:rsidRPr="00667459" w:rsidRDefault="00620456" w:rsidP="00620456"/>
        </w:tc>
      </w:tr>
      <w:tr w:rsidR="00620456" w:rsidRPr="00667459" w14:paraId="41DE34DB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D7" w14:textId="6215EF32" w:rsidR="00620456" w:rsidRPr="00667459" w:rsidRDefault="00620456" w:rsidP="00620456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620456" w:rsidRPr="00667459" w:rsidRDefault="00620456" w:rsidP="00620456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620456" w:rsidRPr="00667459" w:rsidRDefault="00620456" w:rsidP="00620456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14AD9410" w:rsidR="00620456" w:rsidRPr="00667459" w:rsidRDefault="00620456" w:rsidP="00620456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226" w:name="_Toc395199511"/>
      <w:bookmarkStart w:id="227" w:name="_Toc506291722"/>
      <w:bookmarkStart w:id="228" w:name="_Toc23950210"/>
      <w:bookmarkStart w:id="229" w:name="_Toc50109200"/>
      <w:bookmarkStart w:id="230" w:name="_Toc50109536"/>
      <w:bookmarkStart w:id="231" w:name="_Toc57986302"/>
      <w:bookmarkStart w:id="232" w:name="_Toc59534456"/>
      <w:bookmarkStart w:id="233" w:name="_Toc70336840"/>
      <w:bookmarkStart w:id="234" w:name="_Toc82178118"/>
      <w:bookmarkStart w:id="235" w:name="_Toc98593250"/>
      <w:bookmarkStart w:id="236" w:name="_Toc98593405"/>
      <w:bookmarkStart w:id="237" w:name="_Toc107475601"/>
      <w:bookmarkStart w:id="238" w:name="_Toc111198417"/>
      <w:bookmarkStart w:id="239" w:name="_Toc111198574"/>
      <w:r w:rsidRPr="00667459">
        <w:t xml:space="preserve">Блок </w:t>
      </w:r>
      <w:bookmarkStart w:id="240" w:name="mf18с"/>
      <w:r w:rsidRPr="00667459">
        <w:t>MF18C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241" w:name="_Toc432173563"/>
      <w:bookmarkStart w:id="242" w:name="mf18g"/>
      <w:bookmarkStart w:id="243" w:name="_Toc506291723"/>
      <w:bookmarkStart w:id="244" w:name="_Toc23950211"/>
      <w:bookmarkStart w:id="245" w:name="_Toc50109201"/>
      <w:bookmarkStart w:id="246" w:name="_Toc50109537"/>
      <w:bookmarkStart w:id="247" w:name="_Toc57986303"/>
      <w:bookmarkStart w:id="248" w:name="_Toc59534457"/>
      <w:bookmarkStart w:id="249" w:name="_Toc70336841"/>
      <w:bookmarkStart w:id="250" w:name="_Toc82178119"/>
      <w:bookmarkStart w:id="251" w:name="_Toc98593251"/>
      <w:bookmarkStart w:id="252" w:name="_Toc98593406"/>
      <w:bookmarkStart w:id="253" w:name="_Toc107475602"/>
      <w:bookmarkStart w:id="254" w:name="_Toc111198418"/>
      <w:bookmarkStart w:id="255" w:name="_Toc111198575"/>
      <w:bookmarkStart w:id="256" w:name="_Toc395199512"/>
      <w:r w:rsidRPr="00667459">
        <w:t>Блок MF18G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lastRenderedPageBreak/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257" w:name="_Toc506291724"/>
      <w:bookmarkStart w:id="258" w:name="_Toc23950212"/>
      <w:bookmarkStart w:id="259" w:name="_Toc50109202"/>
      <w:bookmarkStart w:id="260" w:name="_Toc50109538"/>
      <w:bookmarkStart w:id="261" w:name="_Toc57986304"/>
      <w:bookmarkStart w:id="262" w:name="_Toc59534458"/>
      <w:bookmarkStart w:id="263" w:name="_Toc70336842"/>
      <w:bookmarkStart w:id="264" w:name="_Toc82178120"/>
      <w:bookmarkStart w:id="265" w:name="_Toc98593252"/>
      <w:bookmarkStart w:id="266" w:name="_Toc98593407"/>
      <w:bookmarkStart w:id="267" w:name="_Toc107475603"/>
      <w:bookmarkStart w:id="268" w:name="_Toc111198419"/>
      <w:bookmarkStart w:id="269" w:name="_Toc111198576"/>
      <w:r w:rsidRPr="00667459">
        <w:t xml:space="preserve">Блок </w:t>
      </w:r>
      <w:bookmarkStart w:id="270" w:name="mf18b"/>
      <w:r w:rsidRPr="00667459">
        <w:t>MF18B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271" w:name="_Toc506291725"/>
      <w:bookmarkStart w:id="272" w:name="_Toc23950213"/>
      <w:bookmarkStart w:id="273" w:name="_Toc50109203"/>
      <w:bookmarkStart w:id="274" w:name="_Toc50109539"/>
      <w:bookmarkStart w:id="275" w:name="_Toc57986305"/>
      <w:bookmarkStart w:id="276" w:name="_Toc59534459"/>
      <w:bookmarkStart w:id="277" w:name="_Toc70336843"/>
      <w:bookmarkStart w:id="278" w:name="_Toc82178121"/>
      <w:bookmarkStart w:id="279" w:name="_Toc98593253"/>
      <w:bookmarkStart w:id="280" w:name="_Toc98593408"/>
      <w:bookmarkStart w:id="281" w:name="_Toc107475604"/>
      <w:bookmarkStart w:id="282" w:name="_Toc111198420"/>
      <w:bookmarkStart w:id="283" w:name="_Toc111198577"/>
      <w:bookmarkStart w:id="284" w:name="mf18х"/>
      <w:r w:rsidRPr="00667459">
        <w:t>Блок MF18Х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284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lastRenderedPageBreak/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285" w:name="mf18q"/>
      <w:bookmarkStart w:id="286" w:name="_Toc506291726"/>
      <w:bookmarkStart w:id="287" w:name="_Toc23950214"/>
      <w:bookmarkStart w:id="288" w:name="_Toc50109204"/>
      <w:bookmarkStart w:id="289" w:name="_Toc50109540"/>
      <w:bookmarkStart w:id="290" w:name="_Toc57986306"/>
      <w:bookmarkStart w:id="291" w:name="_Toc59534460"/>
      <w:bookmarkStart w:id="292" w:name="_Toc70336844"/>
      <w:bookmarkStart w:id="293" w:name="_Toc82178122"/>
      <w:bookmarkStart w:id="294" w:name="_Toc98593254"/>
      <w:bookmarkStart w:id="295" w:name="_Toc98593409"/>
      <w:bookmarkStart w:id="296" w:name="_Toc107475605"/>
      <w:bookmarkStart w:id="297" w:name="_Toc111198421"/>
      <w:bookmarkStart w:id="298" w:name="_Toc111198578"/>
      <w:r w:rsidRPr="00667459">
        <w:t>Блок MF</w:t>
      </w:r>
      <w:r w:rsidRPr="00667459">
        <w:rPr>
          <w:lang w:val="en-US"/>
        </w:rPr>
        <w:t>18Q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388"/>
        <w:gridCol w:w="2768"/>
        <w:gridCol w:w="1387"/>
        <w:gridCol w:w="1389"/>
        <w:gridCol w:w="2876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299" w:name="_Блок_MF18VAL"/>
      <w:bookmarkStart w:id="300" w:name="_Toc506291727"/>
      <w:bookmarkStart w:id="301" w:name="_Toc23950215"/>
      <w:bookmarkStart w:id="302" w:name="_Toc50109205"/>
      <w:bookmarkStart w:id="303" w:name="_Toc50109541"/>
      <w:bookmarkStart w:id="304" w:name="_Toc57986307"/>
      <w:bookmarkStart w:id="305" w:name="_Toc59534461"/>
      <w:bookmarkStart w:id="306" w:name="_Toc70336845"/>
      <w:bookmarkStart w:id="307" w:name="_Toc82178123"/>
      <w:bookmarkStart w:id="308" w:name="_Toc98593255"/>
      <w:bookmarkStart w:id="309" w:name="_Toc98593410"/>
      <w:bookmarkStart w:id="310" w:name="_Toc107475606"/>
      <w:bookmarkStart w:id="311" w:name="_Toc111198422"/>
      <w:bookmarkStart w:id="312" w:name="_Toc111198579"/>
      <w:bookmarkEnd w:id="299"/>
      <w:r w:rsidRPr="00667459">
        <w:t>Блок MF18</w:t>
      </w:r>
      <w:r w:rsidRPr="00667459">
        <w:rPr>
          <w:lang w:val="en-US"/>
        </w:rPr>
        <w:t>VAL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57"/>
        <w:gridCol w:w="2583"/>
        <w:gridCol w:w="1328"/>
        <w:gridCol w:w="1721"/>
        <w:gridCol w:w="2722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lastRenderedPageBreak/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lastRenderedPageBreak/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313" w:name="_Блок_MF18R"/>
      <w:bookmarkStart w:id="314" w:name="_Toc506291728"/>
      <w:bookmarkStart w:id="315" w:name="_Toc23950216"/>
      <w:bookmarkStart w:id="316" w:name="_Toc50109206"/>
      <w:bookmarkStart w:id="317" w:name="_Toc50109542"/>
      <w:bookmarkStart w:id="318" w:name="_Toc57986308"/>
      <w:bookmarkStart w:id="319" w:name="_Toc59534462"/>
      <w:bookmarkStart w:id="320" w:name="_Toc70336846"/>
      <w:bookmarkStart w:id="321" w:name="_Toc82178124"/>
      <w:bookmarkStart w:id="322" w:name="_Toc98593256"/>
      <w:bookmarkStart w:id="323" w:name="_Toc98593411"/>
      <w:bookmarkStart w:id="324" w:name="_Toc107475607"/>
      <w:bookmarkStart w:id="325" w:name="_Toc111198423"/>
      <w:bookmarkStart w:id="326" w:name="_Toc111198580"/>
      <w:bookmarkEnd w:id="313"/>
      <w:r w:rsidRPr="00667459">
        <w:t>Блок MF18R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50"/>
        <w:gridCol w:w="2725"/>
        <w:gridCol w:w="1226"/>
        <w:gridCol w:w="959"/>
        <w:gridCol w:w="2848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327" w:name="_Toc23950217"/>
      <w:bookmarkStart w:id="328" w:name="_Toc50109207"/>
      <w:bookmarkStart w:id="329" w:name="_Toc50109543"/>
      <w:bookmarkStart w:id="330" w:name="_Toc57986309"/>
      <w:bookmarkStart w:id="331" w:name="_Toc59534463"/>
      <w:bookmarkStart w:id="332" w:name="_Toc70336847"/>
      <w:bookmarkStart w:id="333" w:name="_Toc82178125"/>
      <w:bookmarkStart w:id="334" w:name="_Toc98593257"/>
      <w:bookmarkStart w:id="335" w:name="_Toc98593412"/>
      <w:bookmarkStart w:id="336" w:name="_Toc107475608"/>
      <w:bookmarkStart w:id="337" w:name="_Toc111198424"/>
      <w:bookmarkStart w:id="338" w:name="_Toc111198581"/>
      <w:bookmarkStart w:id="339" w:name="_Toc506291729"/>
      <w:r w:rsidRPr="00667459">
        <w:t>Блок MF18S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553"/>
        <w:gridCol w:w="1299"/>
        <w:gridCol w:w="1708"/>
        <w:gridCol w:w="2695"/>
      </w:tblGrid>
      <w:tr w:rsidR="00A72699" w:rsidRPr="00667459" w14:paraId="382242A0" w14:textId="77777777" w:rsidTr="00394013">
        <w:tc>
          <w:tcPr>
            <w:tcW w:w="809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95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62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6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394013">
        <w:tc>
          <w:tcPr>
            <w:tcW w:w="809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62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394013">
        <w:tc>
          <w:tcPr>
            <w:tcW w:w="809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62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394013">
        <w:tc>
          <w:tcPr>
            <w:tcW w:w="809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62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394013">
        <w:tc>
          <w:tcPr>
            <w:tcW w:w="809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62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394013">
        <w:tc>
          <w:tcPr>
            <w:tcW w:w="809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62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394013">
        <w:tc>
          <w:tcPr>
            <w:tcW w:w="809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62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394013">
        <w:tc>
          <w:tcPr>
            <w:tcW w:w="809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95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62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8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394013">
        <w:tc>
          <w:tcPr>
            <w:tcW w:w="809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95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62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8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394013">
        <w:tc>
          <w:tcPr>
            <w:tcW w:w="809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95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62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A72699">
        <w:tc>
          <w:tcPr>
            <w:tcW w:w="809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2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4464869F" w14:textId="77777777" w:rsidR="00015BB0" w:rsidRDefault="00015BB0" w:rsidP="00015BB0">
      <w:pPr>
        <w:pStyle w:val="3"/>
      </w:pPr>
      <w:bookmarkStart w:id="340" w:name="_Блок_MF189"/>
      <w:bookmarkStart w:id="341" w:name="_Ref26541048"/>
      <w:bookmarkStart w:id="342" w:name="_Toc50109208"/>
      <w:bookmarkStart w:id="343" w:name="_Toc50109544"/>
      <w:bookmarkStart w:id="344" w:name="_Toc57986310"/>
      <w:bookmarkStart w:id="345" w:name="_Toc59534464"/>
      <w:bookmarkStart w:id="346" w:name="_Toc70336848"/>
      <w:bookmarkStart w:id="347" w:name="_Toc82178126"/>
      <w:bookmarkStart w:id="348" w:name="_Toc98593258"/>
      <w:bookmarkStart w:id="349" w:name="_Toc98593413"/>
      <w:bookmarkStart w:id="350" w:name="_Toc107475609"/>
      <w:bookmarkStart w:id="351" w:name="_Toc111198425"/>
      <w:bookmarkStart w:id="352" w:name="_Toc111198582"/>
      <w:bookmarkStart w:id="353" w:name="_Toc23950218"/>
      <w:bookmarkEnd w:id="340"/>
      <w:r>
        <w:t>Блок MF189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0"/>
        <w:gridCol w:w="2506"/>
        <w:gridCol w:w="1364"/>
        <w:gridCol w:w="1879"/>
        <w:gridCol w:w="262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lastRenderedPageBreak/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015BB0">
            <w:pPr>
              <w:numPr>
                <w:ilvl w:val="0"/>
                <w:numId w:val="106"/>
              </w:numPr>
              <w:jc w:val="left"/>
            </w:pPr>
            <w:r>
              <w:t>Выплата дохода по репо («1»);</w:t>
            </w:r>
          </w:p>
          <w:p w14:paraId="0544CDAA" w14:textId="77777777" w:rsidR="00015BB0" w:rsidRPr="000479CB" w:rsidRDefault="00015BB0" w:rsidP="00015BB0">
            <w:pPr>
              <w:numPr>
                <w:ilvl w:val="0"/>
                <w:numId w:val="106"/>
              </w:numPr>
              <w:jc w:val="left"/>
              <w:rPr>
                <w:sz w:val="18"/>
                <w:szCs w:val="18"/>
              </w:rPr>
            </w:pPr>
            <w:r>
              <w:t>Исполнение денежного комп.взноса по репо («2»).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bookmarkStart w:id="354" w:name="_Toc50109209"/>
      <w:bookmarkStart w:id="355" w:name="_Toc50109545"/>
      <w:bookmarkStart w:id="356" w:name="_Toc57986311"/>
      <w:bookmarkStart w:id="357" w:name="_Toc59534465"/>
      <w:bookmarkStart w:id="358" w:name="_Toc70336849"/>
      <w:bookmarkStart w:id="359" w:name="_Toc82178127"/>
      <w:bookmarkStart w:id="360" w:name="_Toc98593259"/>
      <w:bookmarkStart w:id="361" w:name="_Toc98593414"/>
      <w:bookmarkStart w:id="362" w:name="_Toc107475610"/>
      <w:bookmarkStart w:id="363" w:name="_Toc111198426"/>
      <w:bookmarkStart w:id="364" w:name="_Toc111198583"/>
      <w:r w:rsidRPr="00667459">
        <w:t xml:space="preserve">Блок </w:t>
      </w:r>
      <w:bookmarkStart w:id="365" w:name="mf190"/>
      <w:r w:rsidRPr="00667459">
        <w:t>MF190</w:t>
      </w:r>
      <w:bookmarkEnd w:id="339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676A8164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751C63" w:rsidRPr="00667459" w:rsidRDefault="00751C63" w:rsidP="00855135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751C63" w:rsidRPr="00667459" w:rsidRDefault="00751C63" w:rsidP="00855135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0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751C63" w:rsidRPr="00667459" w:rsidRDefault="00751C63" w:rsidP="00855135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751C63" w:rsidRPr="00667459" w:rsidRDefault="00751C63" w:rsidP="00855135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6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43A97296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751C63" w:rsidRPr="00667459" w:rsidRDefault="00751C63" w:rsidP="00855135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2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751C63" w:rsidRPr="00667459" w:rsidRDefault="00751C63" w:rsidP="00855135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8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77777777" w:rsidR="00751C63" w:rsidRPr="00667459" w:rsidRDefault="00751C63" w:rsidP="00855135"/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lastRenderedPageBreak/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3" w14:textId="77777777" w:rsidR="00751C63" w:rsidRPr="00667459" w:rsidRDefault="00751C63" w:rsidP="00855135"/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F" w14:textId="77777777" w:rsidR="00751C63" w:rsidRPr="00667459" w:rsidRDefault="00751C63" w:rsidP="00855135"/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77777777" w:rsidR="00751C63" w:rsidRPr="00667459" w:rsidRDefault="00751C63" w:rsidP="00855135"/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CA16903" w14:textId="77777777" w:rsidR="000D2BD5" w:rsidRPr="00AB11C0" w:rsidRDefault="000D2BD5" w:rsidP="000D2BD5">
            <w:r w:rsidRPr="00AB11C0">
              <w:t>Заполняется в случаях, предусмотренных Перечнем форм документов.</w:t>
            </w:r>
          </w:p>
          <w:p w14:paraId="41DE37B1" w14:textId="57469FB5" w:rsidR="00751C63" w:rsidRPr="00667459" w:rsidRDefault="000D2BD5" w:rsidP="000D2BD5">
            <w:r w:rsidRPr="00AB11C0">
              <w:t>Поле может быть обязательным в случаях, предусмотренных Перечнем форм документов.</w:t>
            </w:r>
          </w:p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lastRenderedPageBreak/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lastRenderedPageBreak/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lastRenderedPageBreak/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>Для 19/1,19/4, 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7777777" w:rsidR="001D1071" w:rsidRPr="00667459" w:rsidRDefault="001D1071" w:rsidP="00855135"/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7777777" w:rsidR="001D1071" w:rsidRPr="00667459" w:rsidRDefault="001D1071" w:rsidP="00855135"/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103EC61A" w:rsidR="001D1071" w:rsidRPr="00667459" w:rsidRDefault="001D1071" w:rsidP="00855135"/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366" w:name="_Toc506291730"/>
      <w:bookmarkStart w:id="367" w:name="_Toc23950219"/>
      <w:bookmarkStart w:id="368" w:name="_Toc50109210"/>
      <w:bookmarkStart w:id="369" w:name="_Toc50109546"/>
      <w:bookmarkStart w:id="370" w:name="_Toc57986312"/>
      <w:bookmarkStart w:id="371" w:name="_Toc59534466"/>
      <w:bookmarkStart w:id="372" w:name="_Toc70336850"/>
      <w:bookmarkStart w:id="373" w:name="_Toc82178128"/>
      <w:bookmarkStart w:id="374" w:name="_Toc98593260"/>
      <w:bookmarkStart w:id="375" w:name="_Toc98593415"/>
      <w:bookmarkStart w:id="376" w:name="_Toc107475611"/>
      <w:bookmarkStart w:id="377" w:name="_Toc111198427"/>
      <w:bookmarkStart w:id="378" w:name="_Toc111198584"/>
      <w:r w:rsidRPr="00667459">
        <w:t xml:space="preserve">Блок </w:t>
      </w:r>
      <w:bookmarkStart w:id="379" w:name="mf199"/>
      <w:r w:rsidRPr="00667459">
        <w:t>MF199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lastRenderedPageBreak/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lastRenderedPageBreak/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02" w14:textId="77777777" w:rsidR="00D744A3" w:rsidRPr="00667459" w:rsidRDefault="00D744A3" w:rsidP="00066686"/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77777777" w:rsidR="00D744A3" w:rsidRPr="00667459" w:rsidRDefault="00D744A3" w:rsidP="00066686"/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0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380" w:name="_Toc506291731"/>
      <w:bookmarkStart w:id="381" w:name="_Toc23950220"/>
      <w:bookmarkStart w:id="382" w:name="_Toc50109211"/>
      <w:bookmarkStart w:id="383" w:name="_Toc50109547"/>
      <w:bookmarkStart w:id="384" w:name="_Toc57986313"/>
      <w:bookmarkStart w:id="385" w:name="_Toc59534467"/>
      <w:bookmarkStart w:id="386" w:name="_Toc70336851"/>
      <w:bookmarkStart w:id="387" w:name="_Toc82178129"/>
      <w:bookmarkStart w:id="388" w:name="_Toc98593261"/>
      <w:bookmarkStart w:id="389" w:name="_Toc98593416"/>
      <w:bookmarkStart w:id="390" w:name="_Toc107475612"/>
      <w:bookmarkStart w:id="391" w:name="_Toc111198428"/>
      <w:bookmarkStart w:id="392" w:name="_Toc111198585"/>
      <w:bookmarkStart w:id="393" w:name="mf035"/>
      <w:r w:rsidRPr="00667459">
        <w:lastRenderedPageBreak/>
        <w:t>Блок MF035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bookmarkEnd w:id="393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6FB5F8D6" w:rsidR="00751C63" w:rsidRPr="00667459" w:rsidRDefault="00DE3408" w:rsidP="0035583E">
            <w:r w:rsidRPr="00667459">
              <w:t>Ровно 8 символов</w:t>
            </w:r>
          </w:p>
        </w:tc>
      </w:tr>
      <w:tr w:rsidR="00F57918" w:rsidRPr="00667459" w14:paraId="41DE39BA" w14:textId="77777777" w:rsidTr="00FE5EA8">
        <w:tc>
          <w:tcPr>
            <w:tcW w:w="1418" w:type="dxa"/>
          </w:tcPr>
          <w:p w14:paraId="41DE39B5" w14:textId="77777777" w:rsidR="00751C63" w:rsidRPr="00667459" w:rsidRDefault="00751C63" w:rsidP="0035583E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51C63" w:rsidRPr="00667459" w:rsidRDefault="00751C63" w:rsidP="0035583E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9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0" w14:textId="77777777" w:rsidTr="00FE5EA8">
        <w:tc>
          <w:tcPr>
            <w:tcW w:w="1418" w:type="dxa"/>
          </w:tcPr>
          <w:p w14:paraId="41DE39BB" w14:textId="77777777" w:rsidR="00751C63" w:rsidRPr="00667459" w:rsidRDefault="00751C63" w:rsidP="0035583E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51C63" w:rsidRPr="00667459" w:rsidRDefault="00751C63" w:rsidP="0035583E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51C63" w:rsidRPr="00667459" w:rsidRDefault="00751C63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F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77777777" w:rsidR="00751C63" w:rsidRPr="00667459" w:rsidRDefault="00751C63" w:rsidP="0035583E"/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77777777" w:rsidR="00751C63" w:rsidRPr="00667459" w:rsidRDefault="00751C63" w:rsidP="0035583E"/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7777777" w:rsidR="00751C63" w:rsidRPr="00667459" w:rsidRDefault="00751C63" w:rsidP="0035583E"/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77777777" w:rsidR="00751C63" w:rsidRPr="00667459" w:rsidRDefault="00751C63" w:rsidP="00D505E9">
            <w:r w:rsidRPr="00667459">
              <w:t>Контроль на русские буквы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F57918" w:rsidRPr="00667459" w14:paraId="41DE3A66" w14:textId="77777777" w:rsidTr="00FE5EA8">
        <w:tc>
          <w:tcPr>
            <w:tcW w:w="1418" w:type="dxa"/>
            <w:vAlign w:val="center"/>
          </w:tcPr>
          <w:p w14:paraId="41DE3A60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51C63" w:rsidRPr="00667459" w:rsidRDefault="00751C63" w:rsidP="00B20AAD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4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5" w14:textId="77777777" w:rsidR="00751C63" w:rsidRPr="00667459" w:rsidRDefault="00751C63" w:rsidP="0035583E"/>
        </w:tc>
      </w:tr>
      <w:tr w:rsidR="00F57918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51C63" w:rsidRPr="00667459" w:rsidRDefault="00751C63" w:rsidP="00B20AAD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51C63" w:rsidRPr="00667459" w:rsidRDefault="00751C63" w:rsidP="0035583E"/>
        </w:tc>
      </w:tr>
      <w:tr w:rsidR="00F57918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51C63" w:rsidRPr="00667459" w:rsidRDefault="00751C63" w:rsidP="00B20AAD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51C63" w:rsidRPr="00667459" w:rsidRDefault="00751C63" w:rsidP="00B20AAD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51C63" w:rsidRPr="00667459" w:rsidRDefault="00751C63" w:rsidP="0035583E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7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F57918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51C63" w:rsidRPr="00667459" w:rsidRDefault="00751C63" w:rsidP="00B20AAD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51C63" w:rsidRPr="00667459" w:rsidRDefault="00751C63" w:rsidP="00B20AAD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7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51C63" w:rsidRPr="00667459" w:rsidRDefault="00751C63" w:rsidP="0035583E"/>
        </w:tc>
      </w:tr>
      <w:tr w:rsidR="00F57918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51C63" w:rsidRPr="00667459" w:rsidRDefault="00751C63" w:rsidP="00B20AAD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82" w14:textId="77777777" w:rsidR="00751C63" w:rsidRPr="00667459" w:rsidRDefault="00751C63" w:rsidP="0035583E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51C63" w:rsidRPr="00667459" w:rsidRDefault="00751C63" w:rsidP="0035583E">
            <w:pPr>
              <w:rPr>
                <w:lang w:val="en-US"/>
              </w:rPr>
            </w:pPr>
          </w:p>
        </w:tc>
      </w:tr>
      <w:tr w:rsidR="00F57918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89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51C63" w:rsidRPr="00667459" w:rsidRDefault="00751C63" w:rsidP="00E14407"/>
        </w:tc>
      </w:tr>
      <w:tr w:rsidR="00F57918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90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7777777" w:rsidR="00751C63" w:rsidRPr="00667459" w:rsidRDefault="00751C63" w:rsidP="00E14407"/>
        </w:tc>
      </w:tr>
      <w:tr w:rsidR="00F57918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6" w14:textId="77777777" w:rsidR="00751C63" w:rsidRPr="00667459" w:rsidRDefault="00751C63" w:rsidP="0035583E">
            <w:pPr>
              <w:jc w:val="center"/>
            </w:pPr>
            <w:r w:rsidRPr="00667459">
              <w:t>Для 37 – Да</w:t>
            </w:r>
          </w:p>
          <w:p w14:paraId="41DE3A97" w14:textId="77777777" w:rsidR="00751C63" w:rsidRPr="00667459" w:rsidRDefault="00751C63" w:rsidP="00EE2EA0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A98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99" w14:textId="77777777" w:rsidR="00751C63" w:rsidRPr="00667459" w:rsidRDefault="00751C63" w:rsidP="007718CE">
            <w:pPr>
              <w:rPr>
                <w:b/>
                <w:i/>
                <w:sz w:val="24"/>
                <w:lang w:val="en-US"/>
              </w:rPr>
            </w:pPr>
            <w:r w:rsidRPr="00667459">
              <w:t>Y – Да</w:t>
            </w:r>
          </w:p>
        </w:tc>
      </w:tr>
      <w:tr w:rsidR="00F57918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51C63" w:rsidRPr="00667459" w:rsidRDefault="00751C63" w:rsidP="00B20AAD">
            <w:pPr>
              <w:jc w:val="left"/>
            </w:pPr>
            <w:r w:rsidRPr="00667459"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51C63" w:rsidRPr="00667459" w:rsidRDefault="00751C63" w:rsidP="00B20AAD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  <w:p w14:paraId="41DE3A9F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A1" w14:textId="77777777" w:rsidR="00751C63" w:rsidRPr="00667459" w:rsidRDefault="00751C63" w:rsidP="0085029D">
            <w:r w:rsidRPr="00667459">
              <w:t>Для 35, 35/2:    Y – Да;    N – Нет</w:t>
            </w:r>
          </w:p>
          <w:p w14:paraId="41DE3AA2" w14:textId="77777777" w:rsidR="00751C63" w:rsidRPr="00667459" w:rsidRDefault="00751C63" w:rsidP="0085029D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203C6F" w:rsidRPr="00667459" w14:paraId="6C704675" w14:textId="77777777" w:rsidTr="00A81D99">
        <w:tc>
          <w:tcPr>
            <w:tcW w:w="1418" w:type="dxa"/>
            <w:vAlign w:val="center"/>
          </w:tcPr>
          <w:p w14:paraId="26CABB20" w14:textId="70C458EF" w:rsidR="00203C6F" w:rsidRPr="00667459" w:rsidRDefault="00203C6F" w:rsidP="00203C6F">
            <w:pPr>
              <w:jc w:val="left"/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vAlign w:val="center"/>
          </w:tcPr>
          <w:p w14:paraId="4A796F39" w14:textId="568ACC4B" w:rsidR="00203C6F" w:rsidRPr="00667459" w:rsidRDefault="00203C6F" w:rsidP="00203C6F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vAlign w:val="center"/>
          </w:tcPr>
          <w:p w14:paraId="2FACCB2E" w14:textId="25CC3E7A" w:rsidR="00203C6F" w:rsidRPr="00667459" w:rsidRDefault="00203C6F" w:rsidP="00203C6F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vAlign w:val="center"/>
          </w:tcPr>
          <w:p w14:paraId="27859102" w14:textId="77777777" w:rsidR="00203C6F" w:rsidRDefault="00203C6F" w:rsidP="00203C6F">
            <w:pPr>
              <w:jc w:val="center"/>
            </w:pPr>
            <w:r>
              <w:t>Нет</w:t>
            </w:r>
          </w:p>
          <w:p w14:paraId="12FB65A7" w14:textId="4A18C687" w:rsidR="00203C6F" w:rsidRPr="00667459" w:rsidRDefault="00203C6F" w:rsidP="00203C6F">
            <w:pPr>
              <w:jc w:val="center"/>
            </w:pPr>
            <w:r w:rsidRPr="009E2459">
              <w:t>Для 35 – пусто</w:t>
            </w:r>
          </w:p>
        </w:tc>
        <w:tc>
          <w:tcPr>
            <w:tcW w:w="2977" w:type="dxa"/>
          </w:tcPr>
          <w:p w14:paraId="11D7BDC0" w14:textId="77777777" w:rsidR="00203C6F" w:rsidRDefault="00203C6F" w:rsidP="00203C6F">
            <w:r w:rsidRPr="002A67A3">
              <w:t>Допустимые значения:</w:t>
            </w:r>
          </w:p>
          <w:p w14:paraId="1C972227" w14:textId="77777777" w:rsidR="00203C6F" w:rsidRDefault="00203C6F" w:rsidP="00203C6F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6D05FCDE" w14:textId="77777777" w:rsidR="00203C6F" w:rsidRDefault="00203C6F" w:rsidP="00203C6F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51776526" w14:textId="0D3CCE55" w:rsidR="00203C6F" w:rsidRPr="00667459" w:rsidRDefault="00203C6F" w:rsidP="00203C6F">
            <w:r>
              <w:t>пусто</w:t>
            </w:r>
          </w:p>
        </w:tc>
      </w:tr>
      <w:tr w:rsidR="00203C6F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203C6F" w:rsidRPr="00667459" w:rsidRDefault="00203C6F" w:rsidP="00203C6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203C6F" w:rsidRPr="00667459" w:rsidRDefault="00203C6F" w:rsidP="00203C6F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203C6F" w:rsidRPr="00667459" w:rsidRDefault="00203C6F" w:rsidP="00203C6F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203C6F" w:rsidRPr="00667459" w:rsidRDefault="00203C6F" w:rsidP="00203C6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  <w:p w14:paraId="41DE3AD4" w14:textId="77777777" w:rsidR="00203C6F" w:rsidRPr="00667459" w:rsidRDefault="00203C6F" w:rsidP="00203C6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203C6F" w:rsidRPr="00667459" w:rsidRDefault="00203C6F" w:rsidP="00203C6F"/>
        </w:tc>
      </w:tr>
      <w:tr w:rsidR="00203C6F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203C6F" w:rsidRPr="00667459" w:rsidRDefault="00203C6F" w:rsidP="00203C6F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203C6F" w:rsidRPr="00667459" w:rsidRDefault="00203C6F" w:rsidP="00203C6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203C6F" w:rsidRPr="00667459" w:rsidRDefault="00203C6F" w:rsidP="00203C6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203C6F" w:rsidRPr="00667459" w:rsidRDefault="00203C6F" w:rsidP="00203C6F"/>
        </w:tc>
      </w:tr>
      <w:tr w:rsidR="00203C6F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203C6F" w:rsidRPr="00667459" w:rsidRDefault="00203C6F" w:rsidP="00203C6F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203C6F" w:rsidRPr="00667459" w:rsidRDefault="00203C6F" w:rsidP="00203C6F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203C6F" w:rsidRPr="00667459" w:rsidRDefault="00203C6F" w:rsidP="00203C6F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203C6F" w:rsidRPr="00667459" w:rsidRDefault="00203C6F" w:rsidP="00203C6F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203C6F" w:rsidRPr="00667459" w:rsidRDefault="00203C6F" w:rsidP="00203C6F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203C6F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203C6F" w:rsidRPr="00667459" w:rsidRDefault="00203C6F" w:rsidP="00203C6F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203C6F" w:rsidRPr="00667459" w:rsidRDefault="00203C6F" w:rsidP="00203C6F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203C6F" w:rsidRPr="00667459" w:rsidRDefault="00203C6F" w:rsidP="00203C6F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77777777" w:rsidR="00203C6F" w:rsidRPr="00667459" w:rsidRDefault="00203C6F" w:rsidP="00203C6F"/>
        </w:tc>
      </w:tr>
      <w:tr w:rsidR="00203C6F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203C6F" w:rsidRPr="00667459" w:rsidRDefault="00203C6F" w:rsidP="00203C6F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203C6F" w:rsidRPr="00667459" w:rsidRDefault="00203C6F" w:rsidP="00203C6F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203C6F" w:rsidRPr="00667459" w:rsidRDefault="00203C6F" w:rsidP="00203C6F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203C6F" w:rsidRPr="00667459" w:rsidRDefault="00203C6F" w:rsidP="00203C6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77777777" w:rsidR="00203C6F" w:rsidRPr="00667459" w:rsidRDefault="00203C6F" w:rsidP="00203C6F">
            <w:pPr>
              <w:rPr>
                <w:lang w:val="en-US"/>
              </w:rPr>
            </w:pPr>
          </w:p>
        </w:tc>
      </w:tr>
      <w:tr w:rsidR="00203C6F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203C6F" w:rsidRPr="00667459" w:rsidRDefault="00203C6F" w:rsidP="00203C6F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203C6F" w:rsidRPr="00667459" w:rsidRDefault="00203C6F" w:rsidP="00203C6F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203C6F" w:rsidRPr="00667459" w:rsidRDefault="00203C6F" w:rsidP="00203C6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203C6F" w:rsidRPr="00667459" w:rsidRDefault="00203C6F" w:rsidP="00203C6F">
            <w:r w:rsidRPr="00667459">
              <w:t>Не анализируется</w:t>
            </w:r>
          </w:p>
        </w:tc>
      </w:tr>
      <w:tr w:rsidR="00203C6F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203C6F" w:rsidRPr="00667459" w:rsidRDefault="00203C6F" w:rsidP="00203C6F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203C6F" w:rsidRPr="00667459" w:rsidRDefault="00203C6F" w:rsidP="00203C6F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203C6F" w:rsidRPr="00667459" w:rsidRDefault="00203C6F" w:rsidP="00203C6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203C6F" w:rsidRPr="00667459" w:rsidRDefault="00203C6F" w:rsidP="00203C6F">
            <w:r w:rsidRPr="00667459">
              <w:t>Не анализируется</w:t>
            </w:r>
          </w:p>
        </w:tc>
      </w:tr>
      <w:tr w:rsidR="00203C6F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203C6F" w:rsidRPr="00667459" w:rsidRDefault="00203C6F" w:rsidP="00203C6F">
            <w:pPr>
              <w:jc w:val="left"/>
            </w:pPr>
            <w:r w:rsidRPr="00667459">
              <w:lastRenderedPageBreak/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203C6F" w:rsidRPr="00667459" w:rsidRDefault="00203C6F" w:rsidP="00203C6F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203C6F" w:rsidRPr="00667459" w:rsidRDefault="00203C6F" w:rsidP="00203C6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  <w:p w14:paraId="41DE3AFF" w14:textId="77777777" w:rsidR="00203C6F" w:rsidRPr="00667459" w:rsidRDefault="00203C6F" w:rsidP="00203C6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203C6F" w:rsidRPr="00667459" w:rsidRDefault="00203C6F" w:rsidP="00203C6F">
            <w:r w:rsidRPr="00667459">
              <w:t>Допустимые значения:</w:t>
            </w:r>
          </w:p>
          <w:p w14:paraId="41DE3B01" w14:textId="77777777" w:rsidR="00203C6F" w:rsidRPr="00667459" w:rsidRDefault="00203C6F" w:rsidP="00203C6F">
            <w:r w:rsidRPr="00667459">
              <w:t>Y – Да;    пусто</w:t>
            </w:r>
          </w:p>
        </w:tc>
      </w:tr>
      <w:tr w:rsidR="00203C6F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203C6F" w:rsidRPr="00667459" w:rsidRDefault="00203C6F" w:rsidP="00203C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203C6F" w:rsidRPr="00667459" w:rsidRDefault="00203C6F" w:rsidP="00203C6F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203C6F" w:rsidRPr="00667459" w:rsidRDefault="00203C6F" w:rsidP="00203C6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203C6F" w:rsidRPr="00667459" w:rsidRDefault="00203C6F" w:rsidP="00203C6F"/>
        </w:tc>
      </w:tr>
      <w:tr w:rsidR="00203C6F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203C6F" w:rsidRPr="00667459" w:rsidRDefault="00203C6F" w:rsidP="00203C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203C6F" w:rsidRPr="00667459" w:rsidRDefault="00203C6F" w:rsidP="00203C6F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203C6F" w:rsidRPr="00667459" w:rsidRDefault="00203C6F" w:rsidP="00203C6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203C6F" w:rsidRPr="00667459" w:rsidRDefault="00203C6F" w:rsidP="00203C6F"/>
        </w:tc>
      </w:tr>
      <w:tr w:rsidR="00203C6F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203C6F" w:rsidRPr="00667459" w:rsidRDefault="00203C6F" w:rsidP="00203C6F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203C6F" w:rsidRPr="00667459" w:rsidRDefault="00203C6F" w:rsidP="00203C6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77777777" w:rsidR="00203C6F" w:rsidRPr="00667459" w:rsidRDefault="00203C6F" w:rsidP="00203C6F">
            <w:r w:rsidRPr="00667459">
              <w:t>Контроль на русские буквы</w:t>
            </w:r>
          </w:p>
        </w:tc>
      </w:tr>
      <w:tr w:rsidR="00203C6F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203C6F" w:rsidRPr="00667459" w:rsidRDefault="00203C6F" w:rsidP="00203C6F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203C6F" w:rsidRPr="00667459" w:rsidRDefault="00203C6F" w:rsidP="00203C6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77777777" w:rsidR="00203C6F" w:rsidRPr="00667459" w:rsidRDefault="00203C6F" w:rsidP="00203C6F">
            <w:r w:rsidRPr="00667459">
              <w:t>Контроль на русские буквы</w:t>
            </w:r>
          </w:p>
        </w:tc>
      </w:tr>
      <w:tr w:rsidR="00203C6F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203C6F" w:rsidRPr="00667459" w:rsidRDefault="00203C6F" w:rsidP="00203C6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203C6F" w:rsidRPr="00667459" w:rsidRDefault="00203C6F" w:rsidP="00203C6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203C6F" w:rsidRPr="00667459" w:rsidRDefault="00203C6F" w:rsidP="00203C6F"/>
        </w:tc>
      </w:tr>
      <w:tr w:rsidR="00203C6F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203C6F" w:rsidRPr="00667459" w:rsidRDefault="00203C6F" w:rsidP="00203C6F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3EEB47A6" w:rsidR="00203C6F" w:rsidRPr="00667459" w:rsidRDefault="00203C6F" w:rsidP="00203C6F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203C6F" w:rsidRPr="00667459" w:rsidRDefault="00203C6F" w:rsidP="00203C6F"/>
        </w:tc>
      </w:tr>
      <w:tr w:rsidR="00203C6F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203C6F" w:rsidRPr="00667459" w:rsidRDefault="00203C6F" w:rsidP="00203C6F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203C6F" w:rsidRPr="00667459" w:rsidRDefault="00203C6F" w:rsidP="00203C6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203C6F" w:rsidRPr="00667459" w:rsidRDefault="00203C6F" w:rsidP="00203C6F"/>
        </w:tc>
      </w:tr>
      <w:tr w:rsidR="00203C6F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203C6F" w:rsidRPr="00667459" w:rsidDel="00883294" w:rsidRDefault="00203C6F" w:rsidP="00203C6F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203C6F" w:rsidRPr="00667459" w:rsidRDefault="00203C6F" w:rsidP="00203C6F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203C6F" w:rsidRPr="00667459" w:rsidRDefault="00203C6F" w:rsidP="00203C6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203C6F" w:rsidRPr="00667459" w:rsidRDefault="00203C6F" w:rsidP="00203C6F"/>
        </w:tc>
      </w:tr>
      <w:tr w:rsidR="00203C6F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203C6F" w:rsidRPr="00667459" w:rsidRDefault="00203C6F" w:rsidP="00203C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203C6F" w:rsidRPr="00667459" w:rsidRDefault="00203C6F" w:rsidP="00203C6F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203C6F" w:rsidRPr="00667459" w:rsidRDefault="00203C6F" w:rsidP="00203C6F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203C6F" w:rsidRPr="00667459" w:rsidRDefault="00203C6F" w:rsidP="00203C6F">
            <w:pPr>
              <w:rPr>
                <w:i/>
              </w:rPr>
            </w:pPr>
          </w:p>
        </w:tc>
      </w:tr>
      <w:tr w:rsidR="00203C6F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203C6F" w:rsidRPr="00667459" w:rsidRDefault="00203C6F" w:rsidP="00203C6F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203C6F" w:rsidRPr="00667459" w:rsidRDefault="00203C6F" w:rsidP="00203C6F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203C6F" w:rsidRPr="00667459" w:rsidRDefault="00203C6F" w:rsidP="00203C6F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203C6F" w:rsidRPr="00984B75" w:rsidRDefault="00203C6F" w:rsidP="00203C6F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203C6F" w:rsidRPr="00667459" w:rsidRDefault="00203C6F" w:rsidP="00203C6F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203C6F" w:rsidRPr="00074F9D" w:rsidRDefault="00203C6F" w:rsidP="00203C6F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r w:rsidRPr="00074F9D">
              <w:t>, а также</w:t>
            </w:r>
          </w:p>
          <w:p w14:paraId="7D4D7788" w14:textId="5B75DDDD" w:rsidR="00203C6F" w:rsidRPr="00667459" w:rsidRDefault="00203C6F" w:rsidP="00203C6F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203C6F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203C6F" w:rsidRDefault="00203C6F" w:rsidP="00203C6F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203C6F" w:rsidRPr="00667459" w:rsidRDefault="00203C6F" w:rsidP="00203C6F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203C6F" w:rsidRPr="00667459" w:rsidRDefault="00203C6F" w:rsidP="00203C6F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203C6F" w:rsidRPr="00984B75" w:rsidRDefault="00203C6F" w:rsidP="00203C6F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203C6F" w:rsidRPr="00667459" w:rsidRDefault="00203C6F" w:rsidP="00203C6F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203C6F" w:rsidRDefault="00203C6F" w:rsidP="00203C6F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394" w:name="_Toc506291732"/>
      <w:bookmarkStart w:id="395" w:name="_Toc23950221"/>
      <w:bookmarkStart w:id="396" w:name="_Toc50109212"/>
      <w:bookmarkStart w:id="397" w:name="_Toc50109548"/>
      <w:bookmarkStart w:id="398" w:name="_Toc57986314"/>
      <w:bookmarkStart w:id="399" w:name="_Toc59534468"/>
      <w:bookmarkStart w:id="400" w:name="_Toc70336852"/>
      <w:bookmarkStart w:id="401" w:name="_Toc82178130"/>
      <w:bookmarkStart w:id="402" w:name="_Toc98593262"/>
      <w:bookmarkStart w:id="403" w:name="_Toc98593417"/>
      <w:bookmarkStart w:id="404" w:name="_Toc107475613"/>
      <w:bookmarkStart w:id="405" w:name="_Toc111198429"/>
      <w:bookmarkStart w:id="406" w:name="_Toc111198586"/>
      <w:r w:rsidRPr="00667459">
        <w:t>Блок MF</w:t>
      </w:r>
      <w:bookmarkStart w:id="407" w:name="mf036"/>
      <w:r w:rsidRPr="00667459">
        <w:t>036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55" w14:textId="77777777" w:rsidTr="00FE5EA8">
        <w:tc>
          <w:tcPr>
            <w:tcW w:w="1418" w:type="dxa"/>
            <w:vAlign w:val="center"/>
          </w:tcPr>
          <w:p w14:paraId="41DE3B50" w14:textId="77777777" w:rsidR="007870A4" w:rsidRPr="00667459" w:rsidRDefault="007870A4" w:rsidP="007870A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7870A4" w:rsidRPr="00667459" w:rsidRDefault="007870A4" w:rsidP="007870A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7870A4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4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5B" w14:textId="77777777" w:rsidTr="00FE5EA8">
        <w:tc>
          <w:tcPr>
            <w:tcW w:w="1418" w:type="dxa"/>
            <w:vAlign w:val="center"/>
          </w:tcPr>
          <w:p w14:paraId="41DE3B56" w14:textId="77777777" w:rsidR="007870A4" w:rsidRPr="00667459" w:rsidRDefault="007870A4" w:rsidP="007870A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7870A4" w:rsidRPr="00667459" w:rsidRDefault="007870A4" w:rsidP="007870A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7870A4" w:rsidRPr="00667459" w:rsidRDefault="007870A4" w:rsidP="007870A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7870A4" w:rsidRPr="00667459" w:rsidRDefault="00751C63" w:rsidP="000B61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A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1D72116F" w:rsidR="00751C63" w:rsidRPr="00667459" w:rsidRDefault="00DE3408" w:rsidP="004D16A5">
            <w:r w:rsidRPr="00667459">
              <w:t>Ровно 8 символов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7777777" w:rsidR="00751C63" w:rsidRPr="00667459" w:rsidRDefault="00751C63" w:rsidP="004D16A5"/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lastRenderedPageBreak/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77777777" w:rsidR="00751C63" w:rsidRPr="00667459" w:rsidRDefault="00751C63" w:rsidP="004D16A5"/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77777777" w:rsidR="00751C63" w:rsidRPr="00667459" w:rsidRDefault="00751C63" w:rsidP="004D16A5"/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77777777" w:rsidR="00751C63" w:rsidRPr="00667459" w:rsidRDefault="00751C63" w:rsidP="004D16A5">
            <w:r w:rsidRPr="00667459">
              <w:t>Контроль на русские буквы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77777777" w:rsidR="00751C63" w:rsidRPr="00667459" w:rsidRDefault="00751C63" w:rsidP="004D16A5"/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DC6E5D" w:rsidRPr="00667459" w14:paraId="013DAF8B" w14:textId="77777777" w:rsidTr="00A81D99">
        <w:tc>
          <w:tcPr>
            <w:tcW w:w="1418" w:type="dxa"/>
            <w:shd w:val="clear" w:color="auto" w:fill="auto"/>
            <w:vAlign w:val="center"/>
          </w:tcPr>
          <w:p w14:paraId="3E73E012" w14:textId="4F57E483" w:rsidR="00DC6E5D" w:rsidRPr="00667459" w:rsidRDefault="00DC6E5D" w:rsidP="00DC6E5D">
            <w:pPr>
              <w:rPr>
                <w:lang w:val="en-US"/>
              </w:rPr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7F2AB" w14:textId="3D0C98A0" w:rsidR="00DC6E5D" w:rsidRPr="00667459" w:rsidRDefault="00DC6E5D" w:rsidP="00DC6E5D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D58C0B" w14:textId="27481136" w:rsidR="00DC6E5D" w:rsidRPr="00667459" w:rsidRDefault="00DC6E5D" w:rsidP="00DC6E5D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6A8100" w14:textId="12C90B5A" w:rsidR="00DC6E5D" w:rsidRPr="00667459" w:rsidRDefault="00DC6E5D" w:rsidP="00DC6E5D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</w:tcPr>
          <w:p w14:paraId="3B615D9E" w14:textId="77777777" w:rsidR="00DC6E5D" w:rsidRDefault="00DC6E5D" w:rsidP="00DC6E5D">
            <w:r w:rsidRPr="002A67A3">
              <w:t>Допустимые значения:</w:t>
            </w:r>
          </w:p>
          <w:p w14:paraId="2151582F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48B0B820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73E3B257" w14:textId="1398288A" w:rsidR="00DC6E5D" w:rsidRPr="00667459" w:rsidRDefault="00DC6E5D" w:rsidP="00DC6E5D">
            <w:r>
              <w:t>пусто</w:t>
            </w:r>
          </w:p>
        </w:tc>
      </w:tr>
      <w:tr w:rsidR="00DC6E5D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lastRenderedPageBreak/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DC6E5D" w:rsidRPr="00667459" w:rsidRDefault="00DC6E5D" w:rsidP="00DC6E5D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DC6E5D" w:rsidRPr="00667459" w:rsidRDefault="00DC6E5D" w:rsidP="00DC6E5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DC6E5D" w:rsidRPr="00667459" w:rsidRDefault="00DC6E5D" w:rsidP="00DC6E5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6E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DC6E5D" w:rsidRPr="00667459" w:rsidRDefault="00DC6E5D" w:rsidP="00DC6E5D"/>
        </w:tc>
      </w:tr>
      <w:tr w:rsidR="00DC6E5D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DC6E5D" w:rsidRPr="00667459" w:rsidRDefault="00DC6E5D" w:rsidP="00DC6E5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DC6E5D" w:rsidRPr="00667459" w:rsidRDefault="00DC6E5D" w:rsidP="00DC6E5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DC6E5D" w:rsidRPr="00667459" w:rsidRDefault="00DC6E5D" w:rsidP="00DC6E5D"/>
        </w:tc>
      </w:tr>
      <w:tr w:rsidR="00DC6E5D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DC6E5D" w:rsidRPr="00667459" w:rsidRDefault="00DC6E5D" w:rsidP="00DC6E5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DC6E5D" w:rsidRPr="00667459" w:rsidRDefault="00DC6E5D" w:rsidP="00DC6E5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DC6E5D" w:rsidRPr="00667459" w:rsidRDefault="00DC6E5D" w:rsidP="00DC6E5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DC6E5D" w:rsidRPr="00667459" w:rsidRDefault="00DC6E5D" w:rsidP="00DC6E5D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DC6E5D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DC6E5D" w:rsidRPr="00667459" w:rsidRDefault="00DC6E5D" w:rsidP="00DC6E5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DC6E5D" w:rsidRPr="00667459" w:rsidRDefault="00DC6E5D" w:rsidP="00DC6E5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DC6E5D" w:rsidRPr="00667459" w:rsidRDefault="00DC6E5D" w:rsidP="00DC6E5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1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77777777" w:rsidR="00DC6E5D" w:rsidRPr="00667459" w:rsidRDefault="00DC6E5D" w:rsidP="00DC6E5D"/>
        </w:tc>
      </w:tr>
      <w:tr w:rsidR="00DC6E5D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DC6E5D" w:rsidRPr="00667459" w:rsidRDefault="00DC6E5D" w:rsidP="00DC6E5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DC6E5D" w:rsidRPr="00667459" w:rsidRDefault="00DC6E5D" w:rsidP="00DC6E5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DC6E5D" w:rsidRPr="00667459" w:rsidRDefault="00DC6E5D" w:rsidP="00DC6E5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8" w14:textId="77777777" w:rsidR="00DC6E5D" w:rsidRPr="00667459" w:rsidRDefault="00DC6E5D" w:rsidP="00DC6E5D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77777777" w:rsidR="00DC6E5D" w:rsidRPr="00667459" w:rsidRDefault="00DC6E5D" w:rsidP="00DC6E5D">
            <w:pPr>
              <w:rPr>
                <w:lang w:val="en-US"/>
              </w:rPr>
            </w:pPr>
          </w:p>
        </w:tc>
      </w:tr>
      <w:tr w:rsidR="00DC6E5D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DC6E5D" w:rsidRPr="00667459" w:rsidRDefault="00DC6E5D" w:rsidP="00DC6E5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DC6E5D" w:rsidRPr="00667459" w:rsidRDefault="00DC6E5D" w:rsidP="00DC6E5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F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96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DC6E5D" w:rsidRPr="00667459" w:rsidRDefault="00DC6E5D" w:rsidP="00DC6E5D"/>
        </w:tc>
      </w:tr>
      <w:tr w:rsidR="00DC6E5D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DC6E5D" w:rsidRPr="00667459" w:rsidRDefault="00DC6E5D" w:rsidP="00DC6E5D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DC6E5D" w:rsidRPr="00667459" w:rsidRDefault="00DC6E5D" w:rsidP="00DC6E5D"/>
        </w:tc>
      </w:tr>
      <w:tr w:rsidR="00DC6E5D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DC6E5D" w:rsidRPr="00667459" w:rsidRDefault="00DC6E5D" w:rsidP="00DC6E5D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DC6E5D" w:rsidRPr="00667459" w:rsidRDefault="00DC6E5D" w:rsidP="00DC6E5D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77777777" w:rsidR="00DC6E5D" w:rsidRPr="00667459" w:rsidRDefault="00DC6E5D" w:rsidP="00DC6E5D">
            <w:r w:rsidRPr="00667459">
              <w:t>Контроль на русские буквы</w:t>
            </w:r>
          </w:p>
        </w:tc>
      </w:tr>
      <w:tr w:rsidR="00DC6E5D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DC6E5D" w:rsidRPr="00667459" w:rsidRDefault="00DC6E5D" w:rsidP="00DC6E5D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DC6E5D" w:rsidRPr="00667459" w:rsidRDefault="00DC6E5D" w:rsidP="00DC6E5D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77777777" w:rsidR="00DC6E5D" w:rsidRPr="00667459" w:rsidRDefault="00DC6E5D" w:rsidP="00DC6E5D">
            <w:r w:rsidRPr="00667459">
              <w:t>Контроль на русские буквы</w:t>
            </w:r>
          </w:p>
        </w:tc>
      </w:tr>
      <w:tr w:rsidR="00DC6E5D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DC6E5D" w:rsidRPr="00667459" w:rsidRDefault="00DC6E5D" w:rsidP="00DC6E5D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DC6E5D" w:rsidRPr="00667459" w:rsidRDefault="00DC6E5D" w:rsidP="00DC6E5D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DC6E5D" w:rsidRPr="00667459" w:rsidRDefault="00DC6E5D" w:rsidP="00DC6E5D"/>
        </w:tc>
      </w:tr>
      <w:tr w:rsidR="00DC6E5D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DC6E5D" w:rsidRPr="00667459" w:rsidRDefault="00DC6E5D" w:rsidP="00DC6E5D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9E49FC2" w:rsidR="00DC6E5D" w:rsidRPr="00667459" w:rsidRDefault="00DC6E5D" w:rsidP="00DC6E5D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DC6E5D" w:rsidRPr="00667459" w:rsidRDefault="00DC6E5D" w:rsidP="00DC6E5D"/>
        </w:tc>
      </w:tr>
      <w:tr w:rsidR="00DC6E5D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DC6E5D" w:rsidRPr="00667459" w:rsidRDefault="00DC6E5D" w:rsidP="00DC6E5D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DC6E5D" w:rsidRPr="00667459" w:rsidRDefault="00DC6E5D" w:rsidP="00DC6E5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DC6E5D" w:rsidRPr="00667459" w:rsidRDefault="00DC6E5D" w:rsidP="00DC6E5D"/>
        </w:tc>
      </w:tr>
      <w:tr w:rsidR="00DC6E5D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DC6E5D" w:rsidRPr="00667459" w:rsidRDefault="00DC6E5D" w:rsidP="00DC6E5D"/>
        </w:tc>
      </w:tr>
      <w:tr w:rsidR="00DC6E5D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DC6E5D" w:rsidRPr="00667459" w:rsidRDefault="00DC6E5D" w:rsidP="00DC6E5D"/>
        </w:tc>
      </w:tr>
      <w:tr w:rsidR="00DC6E5D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DC6E5D" w:rsidRPr="005113B7" w:rsidRDefault="00DC6E5D" w:rsidP="00DC6E5D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DC6E5D" w:rsidRPr="002368C0" w:rsidRDefault="00DC6E5D" w:rsidP="00DC6E5D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 а также</w:t>
            </w:r>
          </w:p>
          <w:p w14:paraId="74B6D038" w14:textId="1CB17606" w:rsidR="00DC6E5D" w:rsidRPr="005113B7" w:rsidRDefault="00DC6E5D" w:rsidP="00DC6E5D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DC6E5D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DC6E5D" w:rsidRPr="005113B7" w:rsidRDefault="00DC6E5D" w:rsidP="00DC6E5D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408" w:name="_Toc506291733"/>
      <w:bookmarkStart w:id="409" w:name="_Toc23950222"/>
      <w:bookmarkStart w:id="410" w:name="_Toc50109213"/>
      <w:bookmarkStart w:id="411" w:name="_Toc50109549"/>
      <w:bookmarkStart w:id="412" w:name="_Toc57986315"/>
      <w:bookmarkStart w:id="413" w:name="_Toc59534469"/>
      <w:bookmarkStart w:id="414" w:name="_Toc70336853"/>
      <w:bookmarkStart w:id="415" w:name="_Toc82178131"/>
      <w:bookmarkStart w:id="416" w:name="_Toc98593263"/>
      <w:bookmarkStart w:id="417" w:name="_Toc98593418"/>
      <w:bookmarkStart w:id="418" w:name="_Toc107475614"/>
      <w:bookmarkStart w:id="419" w:name="_Toc111198430"/>
      <w:bookmarkStart w:id="420" w:name="_Toc111198587"/>
      <w:r w:rsidRPr="00667459">
        <w:t xml:space="preserve">Блок </w:t>
      </w:r>
      <w:bookmarkStart w:id="421" w:name="gf033"/>
      <w:r w:rsidRPr="00667459">
        <w:rPr>
          <w:lang w:val="en-US"/>
        </w:rPr>
        <w:t>GF</w:t>
      </w:r>
      <w:r w:rsidRPr="00667459">
        <w:t>033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422" w:name="_Toc395199519"/>
      <w:bookmarkStart w:id="423" w:name="_Toc506291734"/>
      <w:bookmarkStart w:id="424" w:name="_Toc23950223"/>
      <w:bookmarkStart w:id="425" w:name="_Toc50109214"/>
      <w:bookmarkStart w:id="426" w:name="_Toc50109550"/>
      <w:bookmarkStart w:id="427" w:name="_Toc57986316"/>
      <w:bookmarkStart w:id="428" w:name="_Toc59534470"/>
      <w:bookmarkStart w:id="429" w:name="_Toc70336854"/>
      <w:bookmarkStart w:id="430" w:name="_Toc82178132"/>
      <w:bookmarkStart w:id="431" w:name="_Toc98593264"/>
      <w:bookmarkStart w:id="432" w:name="_Toc98593419"/>
      <w:bookmarkStart w:id="433" w:name="_Toc107475615"/>
      <w:bookmarkStart w:id="434" w:name="_Toc111198431"/>
      <w:bookmarkStart w:id="435" w:name="_Toc111198588"/>
      <w:r w:rsidRPr="00667459">
        <w:rPr>
          <w:lang w:val="en-US"/>
        </w:rPr>
        <w:t xml:space="preserve">Блок </w:t>
      </w:r>
      <w:bookmarkStart w:id="436" w:name="gf034"/>
      <w:r w:rsidRPr="00667459">
        <w:rPr>
          <w:lang w:val="en-US"/>
        </w:rPr>
        <w:t>GF034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77777777" w:rsidR="00063896" w:rsidRPr="00667459" w:rsidRDefault="00063896" w:rsidP="00197A0F"/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57918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063896" w:rsidRPr="00667459" w:rsidRDefault="00063896" w:rsidP="00197A0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063896" w:rsidRPr="00667459" w:rsidRDefault="00063896" w:rsidP="00197A0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437" w:name="_Toc506291735"/>
      <w:bookmarkStart w:id="438" w:name="_Toc23950224"/>
      <w:bookmarkStart w:id="439" w:name="_Toc50109215"/>
      <w:bookmarkStart w:id="440" w:name="_Toc50109551"/>
      <w:bookmarkStart w:id="441" w:name="_Toc57986317"/>
      <w:bookmarkStart w:id="442" w:name="_Toc59534471"/>
      <w:bookmarkStart w:id="443" w:name="_Toc70336855"/>
      <w:bookmarkStart w:id="444" w:name="_Toc82178133"/>
      <w:bookmarkStart w:id="445" w:name="_Toc98593265"/>
      <w:bookmarkStart w:id="446" w:name="_Toc98593420"/>
      <w:bookmarkStart w:id="447" w:name="_Toc107475616"/>
      <w:bookmarkStart w:id="448" w:name="_Toc111198432"/>
      <w:bookmarkStart w:id="449" w:name="_Toc111198589"/>
      <w:r w:rsidRPr="00667459">
        <w:t xml:space="preserve">Блок </w:t>
      </w:r>
      <w:bookmarkStart w:id="450" w:name="if444"/>
      <w:r w:rsidRPr="00667459">
        <w:t>IF444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77777777" w:rsidR="00CB6B05" w:rsidRPr="00667459" w:rsidRDefault="00CB6B05" w:rsidP="00CB6B05">
            <w:r w:rsidRPr="00667459">
              <w:t xml:space="preserve">Для 42: 1, 3, 4, 5, 6, </w:t>
            </w:r>
            <w:r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sec_list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r w:rsidR="00432E57" w:rsidRPr="00667459">
              <w:t xml:space="preserve">кроме </w:t>
            </w:r>
            <w:r w:rsidR="00D47903" w:rsidRPr="00667459">
              <w:t>вид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lastRenderedPageBreak/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E67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68" w14:textId="77777777" w:rsidR="00D47903" w:rsidRPr="00667459" w:rsidRDefault="00B10449" w:rsidP="00D47903">
            <w:r w:rsidRPr="00667459">
              <w:t>Для 43, 44 – Пусто</w:t>
            </w:r>
          </w:p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B8" w14:textId="77777777" w:rsidTr="00FE5EA8">
        <w:tc>
          <w:tcPr>
            <w:tcW w:w="1418" w:type="dxa"/>
            <w:vAlign w:val="center"/>
          </w:tcPr>
          <w:p w14:paraId="41DE3EB3" w14:textId="77777777" w:rsidR="001A1508" w:rsidRPr="00667459" w:rsidRDefault="001A1508" w:rsidP="009224AF">
            <w:r w:rsidRPr="00667459">
              <w:t>serv_place</w:t>
            </w:r>
          </w:p>
        </w:tc>
        <w:tc>
          <w:tcPr>
            <w:tcW w:w="2693" w:type="dxa"/>
            <w:gridSpan w:val="2"/>
            <w:vAlign w:val="center"/>
          </w:tcPr>
          <w:p w14:paraId="41DE3EB4" w14:textId="77777777" w:rsidR="001A1508" w:rsidRPr="00667459" w:rsidRDefault="001A1508" w:rsidP="009224AF">
            <w:r w:rsidRPr="00667459">
              <w:t>Место обслуживания</w:t>
            </w:r>
          </w:p>
        </w:tc>
        <w:tc>
          <w:tcPr>
            <w:tcW w:w="1418" w:type="dxa"/>
            <w:vAlign w:val="center"/>
          </w:tcPr>
          <w:p w14:paraId="41DE3EB5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6" w14:textId="77777777" w:rsidR="001A1508" w:rsidRPr="00667459" w:rsidRDefault="001A1508" w:rsidP="009224AF">
            <w:pPr>
              <w:jc w:val="center"/>
            </w:pPr>
            <w:r w:rsidRPr="00667459">
              <w:t xml:space="preserve">Для </w:t>
            </w:r>
            <w:r w:rsidR="005571E1" w:rsidRPr="00667459">
              <w:t xml:space="preserve">40, 41, 42,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B7" w14:textId="77777777" w:rsidR="001A1508" w:rsidRPr="00667459" w:rsidRDefault="001A1508"/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F57918" w:rsidRPr="00667459" w14:paraId="41DE3ED1" w14:textId="77777777" w:rsidTr="00FE5EA8">
        <w:tc>
          <w:tcPr>
            <w:tcW w:w="1418" w:type="dxa"/>
            <w:vAlign w:val="center"/>
          </w:tcPr>
          <w:p w14:paraId="41DE3ECB" w14:textId="77777777" w:rsidR="00EF443D" w:rsidRPr="00667459" w:rsidRDefault="00EF443D" w:rsidP="009224AF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EF443D" w:rsidRPr="00667459" w:rsidRDefault="00EF443D" w:rsidP="009224AF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EF443D" w:rsidRPr="00667459" w:rsidRDefault="00EF443D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EF443D" w:rsidRPr="00667459" w:rsidRDefault="00EF443D" w:rsidP="009224AF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EF443D" w:rsidRPr="00667459" w:rsidRDefault="00EF443D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D0" w14:textId="77777777" w:rsidR="00EF443D" w:rsidRPr="00667459" w:rsidRDefault="00EF443D">
            <w:r w:rsidRPr="00667459">
              <w:t>Контроль на русские буквы</w:t>
            </w:r>
          </w:p>
        </w:tc>
      </w:tr>
      <w:tr w:rsidR="00F57918" w:rsidRPr="00667459" w14:paraId="41DE3ED9" w14:textId="77777777" w:rsidTr="00FE5EA8">
        <w:tc>
          <w:tcPr>
            <w:tcW w:w="1418" w:type="dxa"/>
            <w:vAlign w:val="center"/>
          </w:tcPr>
          <w:p w14:paraId="41DE3ED2" w14:textId="77777777" w:rsidR="00EF443D" w:rsidRPr="00667459" w:rsidRDefault="00EF443D" w:rsidP="009224AF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EF443D" w:rsidRPr="00667459" w:rsidRDefault="00EF443D" w:rsidP="009224AF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EF443D" w:rsidRPr="00667459" w:rsidRDefault="00EF443D" w:rsidP="009224AF">
            <w:pPr>
              <w:jc w:val="center"/>
            </w:pPr>
            <w:r w:rsidRPr="00667459">
              <w:t>Для 43, 44 – Строка(2),</w:t>
            </w:r>
          </w:p>
          <w:p w14:paraId="41DE3ED5" w14:textId="77777777" w:rsidR="00EF443D" w:rsidRPr="00667459" w:rsidRDefault="00EF443D" w:rsidP="009224AF">
            <w:pPr>
              <w:jc w:val="center"/>
            </w:pPr>
            <w:r w:rsidRPr="00667459">
              <w:t>Иначе -</w:t>
            </w:r>
          </w:p>
          <w:p w14:paraId="41DE3ED6" w14:textId="77777777" w:rsidR="00EF443D" w:rsidRPr="00667459" w:rsidRDefault="00EF443D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EF443D" w:rsidRPr="00667459" w:rsidRDefault="00EF443D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D8" w14:textId="77777777" w:rsidR="00EF443D" w:rsidRPr="00667459" w:rsidRDefault="00EF443D">
            <w:r w:rsidRPr="00667459">
              <w:t>Для 43 и 44 в этом поле указывается тип раздела</w:t>
            </w:r>
          </w:p>
        </w:tc>
      </w:tr>
      <w:tr w:rsidR="00F5791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751C63" w:rsidRPr="00667459" w:rsidRDefault="00751C63" w:rsidP="004279AE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751C63" w:rsidRPr="00667459" w:rsidRDefault="00751C63" w:rsidP="004279AE">
            <w:pPr>
              <w:jc w:val="center"/>
            </w:pPr>
            <w:r w:rsidRPr="00667459">
              <w:t>Для 40, 41 – Нет</w:t>
            </w:r>
          </w:p>
          <w:p w14:paraId="41DE3EDE" w14:textId="77777777" w:rsidR="00751C63" w:rsidRPr="00667459" w:rsidRDefault="00751C63" w:rsidP="004279AE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167EC44F" w:rsidR="00751C63" w:rsidRPr="00667459" w:rsidRDefault="00DE3408">
            <w:r w:rsidRPr="00667459">
              <w:t>Ровно 8 символов</w:t>
            </w:r>
          </w:p>
        </w:tc>
      </w:tr>
      <w:tr w:rsidR="00F5791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751C63" w:rsidRPr="00667459" w:rsidRDefault="00751C63" w:rsidP="009224AF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751C63" w:rsidRPr="00667459" w:rsidRDefault="00751C63" w:rsidP="009224AF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751C63" w:rsidRPr="00667459" w:rsidRDefault="00751C63" w:rsidP="009224AF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751C63" w:rsidRPr="00667459" w:rsidRDefault="00751C63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E6" w14:textId="77777777" w:rsidR="00751C63" w:rsidRPr="00667459" w:rsidRDefault="00751C63"/>
        </w:tc>
      </w:tr>
      <w:tr w:rsidR="00F5791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751C63" w:rsidRPr="00667459" w:rsidRDefault="00751C63" w:rsidP="009224AF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751C63" w:rsidRPr="00667459" w:rsidRDefault="00751C63" w:rsidP="009224AF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751C63" w:rsidRPr="00667459" w:rsidRDefault="00751C63" w:rsidP="009224AF">
            <w:pPr>
              <w:jc w:val="center"/>
            </w:pPr>
            <w:r w:rsidRPr="00667459">
              <w:t>Для 41– Да</w:t>
            </w:r>
          </w:p>
          <w:p w14:paraId="41DE3EEC" w14:textId="77777777" w:rsidR="00751C63" w:rsidRPr="00667459" w:rsidRDefault="00751C63" w:rsidP="009224AF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751C63" w:rsidRPr="00667459" w:rsidRDefault="00751C63">
            <w:r w:rsidRPr="00667459">
              <w:t>Допустимые значения:</w:t>
            </w:r>
          </w:p>
          <w:p w14:paraId="41DE3EEE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751C63" w:rsidRPr="00667459" w:rsidRDefault="00751C63" w:rsidP="009224AF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751C63" w:rsidRPr="00667459" w:rsidRDefault="00751C63" w:rsidP="009224AF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751C63" w:rsidRPr="00667459" w:rsidRDefault="00751C63" w:rsidP="009224AF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751C63" w:rsidRPr="00667459" w:rsidRDefault="00751C63" w:rsidP="009224AF">
            <w:pPr>
              <w:jc w:val="center"/>
            </w:pPr>
            <w:r w:rsidRPr="00667459">
              <w:t>Для 42 – Нет</w:t>
            </w:r>
          </w:p>
          <w:p w14:paraId="41DE3EFB" w14:textId="77777777" w:rsidR="00751C63" w:rsidRPr="00667459" w:rsidRDefault="00751C63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751C63" w:rsidRPr="00667459" w:rsidRDefault="00751C63"/>
        </w:tc>
      </w:tr>
      <w:tr w:rsidR="00F5791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751C63" w:rsidRPr="00667459" w:rsidRDefault="00751C63" w:rsidP="009224AF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751C63" w:rsidRPr="00667459" w:rsidRDefault="00751C63" w:rsidP="009224AF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751C63" w:rsidRPr="00667459" w:rsidRDefault="00751C63" w:rsidP="009224AF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751C63" w:rsidRPr="00667459" w:rsidRDefault="00751C63" w:rsidP="009224AF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751C63" w:rsidRPr="00667459" w:rsidRDefault="00751C63" w:rsidP="00581241"/>
        </w:tc>
      </w:tr>
      <w:tr w:rsidR="00F5791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751C63" w:rsidRPr="00667459" w:rsidRDefault="00751C63" w:rsidP="009224AF">
            <w:pPr>
              <w:ind w:right="-63"/>
            </w:pPr>
            <w:r w:rsidRPr="00667459">
              <w:rPr>
                <w:lang w:val="en-US"/>
              </w:rPr>
              <w:lastRenderedPageBreak/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751C63" w:rsidRPr="00667459" w:rsidRDefault="00751C63" w:rsidP="009224AF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09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751C63" w:rsidRPr="00667459" w:rsidRDefault="00751C63" w:rsidP="009D5A79">
            <w:r w:rsidRPr="00667459">
              <w:t>Допустимые значения:</w:t>
            </w:r>
          </w:p>
          <w:p w14:paraId="41DE3F0B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BF58B5" w:rsidRPr="00667459" w:rsidRDefault="00BF58B5" w:rsidP="00BF58B5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751C63" w:rsidRPr="00667459" w:rsidRDefault="00751C63" w:rsidP="009224AF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751C63" w:rsidRPr="00667459" w:rsidRDefault="00751C63" w:rsidP="009224AF">
            <w:pPr>
              <w:jc w:val="center"/>
            </w:pPr>
            <w:r w:rsidRPr="00667459">
              <w:t>Для 41 – Да</w:t>
            </w:r>
          </w:p>
          <w:p w14:paraId="41DE3F13" w14:textId="77777777" w:rsidR="00751C63" w:rsidRPr="00667459" w:rsidRDefault="00751C63" w:rsidP="009224AF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751C63" w:rsidRPr="00667459" w:rsidRDefault="00751C63" w:rsidP="0054103F">
            <w:r w:rsidRPr="00667459">
              <w:t>Допустимые значения:</w:t>
            </w:r>
          </w:p>
          <w:p w14:paraId="41DE3F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451" w:name="_Hlt358305864"/>
            <w:bookmarkEnd w:id="451"/>
            <w:r w:rsidRPr="00667459">
              <w:t>татков;</w:t>
            </w:r>
          </w:p>
          <w:p w14:paraId="41DE3F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F5791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1C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751C63" w:rsidRPr="00667459" w:rsidRDefault="00751C63" w:rsidP="00BB61B2"/>
        </w:tc>
      </w:tr>
      <w:tr w:rsidR="00F5791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751C63" w:rsidRPr="00667459" w:rsidRDefault="00751C63" w:rsidP="009224AF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3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751C63" w:rsidRPr="00667459" w:rsidRDefault="00751C63" w:rsidP="00BB61B2"/>
        </w:tc>
      </w:tr>
      <w:tr w:rsidR="00F5791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751C63" w:rsidRPr="00667459" w:rsidRDefault="00751C63" w:rsidP="009224AF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A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751C63" w:rsidRPr="00667459" w:rsidRDefault="00751C63" w:rsidP="00BB61B2"/>
        </w:tc>
      </w:tr>
      <w:tr w:rsidR="00A07BA4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751C63" w:rsidRPr="00667459" w:rsidRDefault="00751C63" w:rsidP="009224AF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31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751C63" w:rsidRPr="00667459" w:rsidRDefault="00751C63" w:rsidP="00BB61B2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452" w:name="_Toc506291736"/>
      <w:bookmarkStart w:id="453" w:name="_Toc23950225"/>
      <w:bookmarkStart w:id="454" w:name="_Toc50109216"/>
      <w:bookmarkStart w:id="455" w:name="_Toc50109552"/>
      <w:bookmarkStart w:id="456" w:name="_Toc57986318"/>
      <w:bookmarkStart w:id="457" w:name="_Toc59534472"/>
      <w:bookmarkStart w:id="458" w:name="_Toc70336856"/>
      <w:bookmarkStart w:id="459" w:name="_Toc82178134"/>
      <w:bookmarkStart w:id="460" w:name="_Toc98593266"/>
      <w:bookmarkStart w:id="461" w:name="_Toc98593421"/>
      <w:bookmarkStart w:id="462" w:name="_Toc107475617"/>
      <w:bookmarkStart w:id="463" w:name="_Toc111198433"/>
      <w:bookmarkStart w:id="464" w:name="_Toc111198590"/>
      <w:r w:rsidRPr="00667459">
        <w:t>Блок</w:t>
      </w:r>
      <w:bookmarkStart w:id="465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7777777" w:rsidR="00D47903" w:rsidRPr="00667459" w:rsidRDefault="00D47903" w:rsidP="00D47903"/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62" w14:textId="77777777" w:rsidR="00D47903" w:rsidRPr="00667459" w:rsidRDefault="00D47903" w:rsidP="00D47903"/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77777777" w:rsidR="001A1508" w:rsidRPr="00667459" w:rsidRDefault="001A1508"/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lastRenderedPageBreak/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466" w:name="_Hlt53808606"/>
      <w:bookmarkStart w:id="467" w:name="_Hlt88366051"/>
      <w:bookmarkEnd w:id="466"/>
      <w:bookmarkEnd w:id="467"/>
    </w:p>
    <w:p w14:paraId="41DE3FDE" w14:textId="77777777" w:rsidR="00CF636D" w:rsidRPr="00667459" w:rsidRDefault="00CF636D" w:rsidP="00A07BA4">
      <w:pPr>
        <w:pStyle w:val="3"/>
      </w:pPr>
      <w:bookmarkStart w:id="468" w:name="_Toc506291737"/>
      <w:bookmarkStart w:id="469" w:name="_Toc23950226"/>
      <w:bookmarkStart w:id="470" w:name="_Toc50109217"/>
      <w:bookmarkStart w:id="471" w:name="_Toc50109553"/>
      <w:bookmarkStart w:id="472" w:name="_Toc57986319"/>
      <w:bookmarkStart w:id="473" w:name="_Toc59534473"/>
      <w:bookmarkStart w:id="474" w:name="_Toc70336857"/>
      <w:bookmarkStart w:id="475" w:name="_Toc82178135"/>
      <w:bookmarkStart w:id="476" w:name="_Toc98593267"/>
      <w:bookmarkStart w:id="477" w:name="_Toc98593422"/>
      <w:bookmarkStart w:id="478" w:name="_Toc107475618"/>
      <w:bookmarkStart w:id="479" w:name="_Toc111198434"/>
      <w:bookmarkStart w:id="480" w:name="_Toc111198591"/>
      <w:r w:rsidRPr="00667459">
        <w:t xml:space="preserve">Блок </w:t>
      </w:r>
      <w:bookmarkStart w:id="481" w:name="GF063"/>
      <w:r w:rsidRPr="00667459">
        <w:t>GF063</w:t>
      </w:r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482" w:name="_Блок_IFSIGN"/>
      <w:bookmarkStart w:id="483" w:name="_Toc23950227"/>
      <w:bookmarkStart w:id="484" w:name="_Toc50109218"/>
      <w:bookmarkStart w:id="485" w:name="_Toc50109554"/>
      <w:bookmarkStart w:id="486" w:name="_Toc57986320"/>
      <w:bookmarkStart w:id="487" w:name="_Toc59534474"/>
      <w:bookmarkStart w:id="488" w:name="_Toc70336858"/>
      <w:bookmarkStart w:id="489" w:name="_Toc82178136"/>
      <w:bookmarkStart w:id="490" w:name="_Toc98593268"/>
      <w:bookmarkStart w:id="491" w:name="_Toc98593423"/>
      <w:bookmarkStart w:id="492" w:name="_Toc107475619"/>
      <w:bookmarkStart w:id="493" w:name="_Toc111198435"/>
      <w:bookmarkStart w:id="494" w:name="_Toc111198592"/>
      <w:bookmarkStart w:id="495" w:name="_Toc506291738"/>
      <w:bookmarkEnd w:id="482"/>
      <w:r w:rsidRPr="00667459">
        <w:t>Блок IFSIGN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7A2E3E">
            <w:pPr>
              <w:numPr>
                <w:ilvl w:val="0"/>
                <w:numId w:val="105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496" w:name="_Toc23950228"/>
      <w:bookmarkStart w:id="497" w:name="_Toc50109219"/>
      <w:bookmarkStart w:id="498" w:name="_Toc50109555"/>
      <w:bookmarkStart w:id="499" w:name="_Toc57986321"/>
      <w:bookmarkStart w:id="500" w:name="_Toc59534475"/>
      <w:bookmarkStart w:id="501" w:name="_Toc70336859"/>
      <w:bookmarkStart w:id="502" w:name="_Toc82178137"/>
      <w:bookmarkStart w:id="503" w:name="_Toc98593269"/>
      <w:bookmarkStart w:id="504" w:name="_Toc98593424"/>
      <w:bookmarkStart w:id="505" w:name="_Toc107475620"/>
      <w:bookmarkStart w:id="506" w:name="_Toc111198436"/>
      <w:bookmarkStart w:id="507" w:name="_Toc111198593"/>
      <w:r w:rsidRPr="00667459">
        <w:t xml:space="preserve">Блок </w:t>
      </w:r>
      <w:bookmarkStart w:id="508" w:name="GF070"/>
      <w:r w:rsidRPr="00667459">
        <w:t>GF070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509" w:name="_Hlt49580924"/>
      <w:bookmarkStart w:id="510" w:name="_Hlt75084584"/>
      <w:bookmarkEnd w:id="509"/>
      <w:bookmarkEnd w:id="510"/>
    </w:p>
    <w:p w14:paraId="41DE402C" w14:textId="77777777" w:rsidR="001A1508" w:rsidRPr="00667459" w:rsidRDefault="001A1508" w:rsidP="00A07BA4">
      <w:pPr>
        <w:pStyle w:val="3"/>
      </w:pPr>
      <w:bookmarkStart w:id="511" w:name="_Toc506291739"/>
      <w:bookmarkStart w:id="512" w:name="_Toc23950229"/>
      <w:bookmarkStart w:id="513" w:name="_Toc50109220"/>
      <w:bookmarkStart w:id="514" w:name="_Toc50109556"/>
      <w:bookmarkStart w:id="515" w:name="_Toc57986322"/>
      <w:bookmarkStart w:id="516" w:name="_Toc59534476"/>
      <w:bookmarkStart w:id="517" w:name="_Toc70336860"/>
      <w:bookmarkStart w:id="518" w:name="_Toc82178138"/>
      <w:bookmarkStart w:id="519" w:name="_Toc98593270"/>
      <w:bookmarkStart w:id="520" w:name="_Toc98593425"/>
      <w:bookmarkStart w:id="521" w:name="_Toc107475621"/>
      <w:bookmarkStart w:id="522" w:name="_Toc111198437"/>
      <w:bookmarkStart w:id="523" w:name="_Toc111198594"/>
      <w:r w:rsidRPr="00667459">
        <w:t xml:space="preserve">Блок </w:t>
      </w:r>
      <w:bookmarkStart w:id="524" w:name="af090"/>
      <w:r w:rsidRPr="00667459">
        <w:t>AF090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90 - Строка(120)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r w:rsidRPr="00667459">
              <w:t>Строка(254)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lastRenderedPageBreak/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67459">
              <w:rPr>
                <w:lang w:val="en-US"/>
              </w:rPr>
              <w:t xml:space="preserve">, </w:t>
            </w: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1 – новая</w:t>
            </w:r>
          </w:p>
          <w:p w14:paraId="41DE407B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525" w:name="_Toc506291740"/>
      <w:bookmarkStart w:id="526" w:name="_Toc23950230"/>
      <w:bookmarkStart w:id="527" w:name="_Toc50109221"/>
      <w:bookmarkStart w:id="528" w:name="_Toc50109557"/>
      <w:bookmarkStart w:id="529" w:name="_Toc57986323"/>
      <w:bookmarkStart w:id="530" w:name="_Toc59534477"/>
      <w:bookmarkStart w:id="531" w:name="_Toc70336861"/>
      <w:bookmarkStart w:id="532" w:name="_Toc82178139"/>
      <w:bookmarkStart w:id="533" w:name="_Toc98593271"/>
      <w:bookmarkStart w:id="534" w:name="_Toc98593426"/>
      <w:bookmarkStart w:id="535" w:name="_Toc107475622"/>
      <w:bookmarkStart w:id="536" w:name="_Toc111198438"/>
      <w:bookmarkStart w:id="537" w:name="_Toc111198595"/>
      <w:r w:rsidRPr="00667459">
        <w:rPr>
          <w:lang w:val="en-AU"/>
        </w:rPr>
        <w:t xml:space="preserve">Блок </w:t>
      </w:r>
      <w:bookmarkStart w:id="538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B6" w14:textId="77777777" w:rsidTr="00FE5EA8">
        <w:tc>
          <w:tcPr>
            <w:tcW w:w="1418" w:type="dxa"/>
          </w:tcPr>
          <w:p w14:paraId="41DE40B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</w:tcPr>
          <w:p w14:paraId="41DE40B5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BC" w14:textId="77777777" w:rsidTr="00FE5EA8">
        <w:tc>
          <w:tcPr>
            <w:tcW w:w="1418" w:type="dxa"/>
          </w:tcPr>
          <w:p w14:paraId="41DE40B7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BB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539" w:name="_Toc395199530"/>
      <w:bookmarkStart w:id="540" w:name="_Toc506291741"/>
      <w:bookmarkStart w:id="541" w:name="_Toc23950231"/>
      <w:bookmarkStart w:id="542" w:name="_Toc50109222"/>
      <w:bookmarkStart w:id="543" w:name="_Toc50109558"/>
      <w:bookmarkStart w:id="544" w:name="_Toc57986324"/>
      <w:bookmarkStart w:id="545" w:name="_Toc59534478"/>
      <w:bookmarkStart w:id="546" w:name="_Toc70336862"/>
      <w:bookmarkStart w:id="547" w:name="_Toc82178140"/>
      <w:bookmarkStart w:id="548" w:name="_Toc98593272"/>
      <w:bookmarkStart w:id="549" w:name="_Toc98593427"/>
      <w:bookmarkStart w:id="550" w:name="_Toc107475623"/>
      <w:bookmarkStart w:id="551" w:name="_Toc111198439"/>
      <w:bookmarkStart w:id="552" w:name="_Toc111198596"/>
      <w:r w:rsidRPr="00667459">
        <w:rPr>
          <w:lang w:val="en-AU"/>
        </w:rPr>
        <w:lastRenderedPageBreak/>
        <w:t xml:space="preserve">Блок </w:t>
      </w:r>
      <w:bookmarkStart w:id="553" w:name="gf097"/>
      <w:r w:rsidRPr="00667459">
        <w:rPr>
          <w:lang w:val="en-AU"/>
        </w:rPr>
        <w:t>GF097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77777777" w:rsidR="009A39E9" w:rsidRPr="00667459" w:rsidRDefault="009A39E9" w:rsidP="00F0558B"/>
        </w:tc>
      </w:tr>
      <w:tr w:rsidR="00F57918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7777777" w:rsidR="009A39E9" w:rsidRPr="00667459" w:rsidRDefault="009A39E9" w:rsidP="00F0558B"/>
        </w:tc>
      </w:tr>
      <w:tr w:rsidR="00F57918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1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3" w14:textId="77777777" w:rsidR="009A39E9" w:rsidRPr="00667459" w:rsidRDefault="009A39E9" w:rsidP="00F0558B"/>
        </w:tc>
      </w:tr>
      <w:tr w:rsidR="00F57918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9A39E9" w:rsidRPr="00667459" w:rsidRDefault="009A39E9" w:rsidP="00F0558B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9A39E9" w:rsidRPr="00667459" w:rsidRDefault="009A39E9" w:rsidP="00F0558B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77777777" w:rsidR="009A39E9" w:rsidRPr="00667459" w:rsidRDefault="009A39E9" w:rsidP="00F0558B"/>
        </w:tc>
      </w:tr>
      <w:tr w:rsidR="00F57918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77777777" w:rsidR="009A39E9" w:rsidRPr="00667459" w:rsidRDefault="009A39E9" w:rsidP="00F0558B"/>
        </w:tc>
      </w:tr>
      <w:tr w:rsidR="00F57918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9A39E9" w:rsidRPr="00667459" w:rsidRDefault="009A39E9" w:rsidP="00F0558B"/>
        </w:tc>
      </w:tr>
      <w:tr w:rsidR="00F57918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2B" w14:textId="77777777" w:rsidR="009A39E9" w:rsidRPr="00667459" w:rsidRDefault="009A39E9" w:rsidP="00F0558B"/>
        </w:tc>
      </w:tr>
      <w:tr w:rsidR="00F57918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9A39E9" w:rsidRPr="00667459" w:rsidRDefault="009A39E9" w:rsidP="00F0558B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77777777" w:rsidR="009A39E9" w:rsidRPr="00667459" w:rsidRDefault="009A39E9" w:rsidP="00F0558B"/>
        </w:tc>
      </w:tr>
      <w:tr w:rsidR="00F57918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A815FF" w:rsidRPr="00667459" w:rsidRDefault="00A815FF" w:rsidP="00A815FF">
            <w:r w:rsidRPr="00667459">
              <w:t xml:space="preserve">Допустимые значения: </w:t>
            </w:r>
          </w:p>
          <w:p w14:paraId="41DE4138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1 - </w:t>
            </w:r>
            <w:r w:rsidRPr="00667459">
              <w:rPr>
                <w:lang w:val="en-US"/>
              </w:rPr>
              <w:t>EMAIL</w:t>
            </w:r>
            <w:r w:rsidRPr="00F2121E">
              <w:rPr>
                <w:lang w:val="en-US"/>
              </w:rPr>
              <w:t xml:space="preserve">, </w:t>
            </w:r>
          </w:p>
          <w:p w14:paraId="41DE4139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2 -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 xml:space="preserve">, </w:t>
            </w:r>
          </w:p>
          <w:p w14:paraId="41DE413A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3 -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9A39E9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4 - </w:t>
            </w:r>
            <w:r w:rsidRPr="00667459">
              <w:rPr>
                <w:lang w:val="en-US"/>
              </w:rPr>
              <w:t>WEB</w:t>
            </w:r>
            <w:r w:rsidRPr="00F2121E">
              <w:rPr>
                <w:lang w:val="en-US"/>
              </w:rPr>
              <w:t>-</w:t>
            </w:r>
            <w:r w:rsidRPr="00667459">
              <w:t>сервис</w:t>
            </w:r>
          </w:p>
        </w:tc>
      </w:tr>
      <w:tr w:rsidR="00F57918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9A39E9" w:rsidRPr="00667459" w:rsidRDefault="009A39E9" w:rsidP="00F0558B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4A" w14:textId="77777777" w:rsidR="009A39E9" w:rsidRPr="00667459" w:rsidRDefault="009A39E9" w:rsidP="00F0558B"/>
        </w:tc>
      </w:tr>
      <w:tr w:rsidR="00F57918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9A39E9" w:rsidRPr="00667459" w:rsidRDefault="009A39E9" w:rsidP="00F0558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7777777" w:rsidR="009A39E9" w:rsidRPr="00667459" w:rsidRDefault="009A39E9" w:rsidP="00F0558B">
            <w:r w:rsidRPr="00667459">
              <w:t>Контроль на допустимые S.W.I.F.T. символы</w:t>
            </w:r>
          </w:p>
        </w:tc>
      </w:tr>
      <w:tr w:rsidR="00F57918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9A39E9" w:rsidRPr="00667459" w:rsidRDefault="009A39E9" w:rsidP="00F0558B"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E" w14:textId="77777777" w:rsidR="009A39E9" w:rsidRPr="00667459" w:rsidRDefault="009A39E9" w:rsidP="00F0558B"/>
        </w:tc>
      </w:tr>
      <w:tr w:rsidR="00F57918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9A39E9" w:rsidRPr="00667459" w:rsidRDefault="009A39E9" w:rsidP="00F0558B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9A39E9" w:rsidRPr="00667459" w:rsidRDefault="009A39E9" w:rsidP="00F0558B"/>
        </w:tc>
      </w:tr>
      <w:tr w:rsidR="00F57918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9A39E9" w:rsidRPr="00667459" w:rsidRDefault="009A39E9" w:rsidP="00F0558B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9A39E9" w:rsidRPr="00667459" w:rsidRDefault="009A39E9" w:rsidP="00F0558B"/>
        </w:tc>
      </w:tr>
      <w:tr w:rsidR="00F57918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9A39E9" w:rsidRPr="00667459" w:rsidRDefault="009A39E9" w:rsidP="00F0558B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9A39E9" w:rsidRPr="00667459" w:rsidRDefault="009A39E9" w:rsidP="00F0558B"/>
        </w:tc>
      </w:tr>
      <w:tr w:rsidR="00F57918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7C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84" w14:textId="77777777" w:rsidTr="00F0558B">
        <w:tc>
          <w:tcPr>
            <w:tcW w:w="1418" w:type="dxa"/>
            <w:vAlign w:val="center"/>
          </w:tcPr>
          <w:p w14:paraId="41DE417F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77777777" w:rsidR="009A39E9" w:rsidRPr="00667459" w:rsidRDefault="009A39E9" w:rsidP="00F0558B"/>
        </w:tc>
      </w:tr>
      <w:tr w:rsidR="00F57918" w:rsidRPr="00667459" w14:paraId="41DE418A" w14:textId="77777777" w:rsidTr="00F0558B">
        <w:tc>
          <w:tcPr>
            <w:tcW w:w="1418" w:type="dxa"/>
            <w:vAlign w:val="center"/>
          </w:tcPr>
          <w:p w14:paraId="41DE4185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7777777" w:rsidR="009A39E9" w:rsidRPr="00667459" w:rsidRDefault="009A39E9" w:rsidP="00F0558B"/>
        </w:tc>
      </w:tr>
      <w:tr w:rsidR="00F57918" w:rsidRPr="00667459" w14:paraId="41DE4190" w14:textId="77777777" w:rsidTr="00F0558B">
        <w:tc>
          <w:tcPr>
            <w:tcW w:w="1418" w:type="dxa"/>
            <w:vAlign w:val="center"/>
          </w:tcPr>
          <w:p w14:paraId="41DE418B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8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F" w14:textId="77777777" w:rsidR="009A39E9" w:rsidRPr="00667459" w:rsidRDefault="009A39E9" w:rsidP="00F0558B"/>
        </w:tc>
      </w:tr>
      <w:tr w:rsidR="00F57918" w:rsidRPr="00667459" w14:paraId="41DE4196" w14:textId="77777777" w:rsidTr="00F0558B">
        <w:tc>
          <w:tcPr>
            <w:tcW w:w="1418" w:type="dxa"/>
            <w:vAlign w:val="center"/>
          </w:tcPr>
          <w:p w14:paraId="41DE4191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77777777" w:rsidR="009A39E9" w:rsidRPr="00667459" w:rsidRDefault="009A39E9" w:rsidP="00F0558B"/>
        </w:tc>
      </w:tr>
      <w:tr w:rsidR="00F57918" w:rsidRPr="00667459" w14:paraId="41DE419C" w14:textId="77777777" w:rsidTr="00F0558B">
        <w:tc>
          <w:tcPr>
            <w:tcW w:w="1418" w:type="dxa"/>
            <w:vAlign w:val="center"/>
          </w:tcPr>
          <w:p w14:paraId="41DE4197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77777777" w:rsidR="009A39E9" w:rsidRPr="00667459" w:rsidRDefault="009A39E9" w:rsidP="00F0558B"/>
        </w:tc>
      </w:tr>
      <w:tr w:rsidR="00F57918" w:rsidRPr="00667459" w14:paraId="41DE41A2" w14:textId="77777777" w:rsidTr="00F0558B">
        <w:tc>
          <w:tcPr>
            <w:tcW w:w="1418" w:type="dxa"/>
            <w:vAlign w:val="center"/>
          </w:tcPr>
          <w:p w14:paraId="41DE419D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77777777" w:rsidR="009A39E9" w:rsidRPr="00667459" w:rsidRDefault="009A39E9" w:rsidP="00F0558B"/>
        </w:tc>
      </w:tr>
      <w:tr w:rsidR="00F57918" w:rsidRPr="00667459" w14:paraId="41DE41A8" w14:textId="77777777" w:rsidTr="00F0558B">
        <w:tc>
          <w:tcPr>
            <w:tcW w:w="1418" w:type="dxa"/>
            <w:vAlign w:val="center"/>
          </w:tcPr>
          <w:p w14:paraId="41DE41A3" w14:textId="77777777" w:rsidR="009A39E9" w:rsidRPr="00667459" w:rsidRDefault="009A39E9" w:rsidP="00F0558B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7" w14:textId="77777777" w:rsidR="009A39E9" w:rsidRPr="00667459" w:rsidRDefault="009A39E9" w:rsidP="00F0558B"/>
        </w:tc>
      </w:tr>
      <w:tr w:rsidR="00F57918" w:rsidRPr="00667459" w14:paraId="41DE41AE" w14:textId="77777777" w:rsidTr="00F0558B">
        <w:tc>
          <w:tcPr>
            <w:tcW w:w="1418" w:type="dxa"/>
            <w:vAlign w:val="center"/>
          </w:tcPr>
          <w:p w14:paraId="41DE41A9" w14:textId="77777777" w:rsidR="009A39E9" w:rsidRPr="00667459" w:rsidRDefault="009A39E9" w:rsidP="00F0558B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77777777" w:rsidR="009A39E9" w:rsidRPr="00667459" w:rsidRDefault="009A39E9" w:rsidP="00F0558B"/>
        </w:tc>
      </w:tr>
      <w:tr w:rsidR="00F57918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77777777" w:rsidR="009A39E9" w:rsidRPr="00667459" w:rsidRDefault="009A39E9" w:rsidP="00F0558B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554" w:name="_Toc395199517"/>
      <w:bookmarkStart w:id="555" w:name="_Toc506291742"/>
      <w:bookmarkStart w:id="556" w:name="_Toc23950232"/>
      <w:bookmarkStart w:id="557" w:name="_Toc50109223"/>
      <w:bookmarkStart w:id="558" w:name="_Toc50109559"/>
      <w:bookmarkStart w:id="559" w:name="_Toc57986325"/>
      <w:bookmarkStart w:id="560" w:name="_Toc59534479"/>
      <w:bookmarkStart w:id="561" w:name="_Toc70336863"/>
      <w:bookmarkStart w:id="562" w:name="_Toc82178141"/>
      <w:bookmarkStart w:id="563" w:name="_Toc98593273"/>
      <w:bookmarkStart w:id="564" w:name="_Toc98593428"/>
      <w:bookmarkStart w:id="565" w:name="_Toc107475624"/>
      <w:bookmarkStart w:id="566" w:name="_Toc111198440"/>
      <w:bookmarkStart w:id="567" w:name="_Toc111198597"/>
      <w:r w:rsidRPr="00667459">
        <w:t xml:space="preserve">Блок </w:t>
      </w:r>
      <w:bookmarkStart w:id="568" w:name="mf530"/>
      <w:r w:rsidRPr="00667459">
        <w:t>MF530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lastRenderedPageBreak/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3856DD21" w:rsidR="0031280F" w:rsidRPr="00667459" w:rsidRDefault="00AE4992" w:rsidP="001A34B8">
            <w:r w:rsidRPr="00D20422">
              <w:rPr>
                <w:lang w:val="en-US"/>
              </w:rPr>
              <w:t>parameters</w:t>
            </w:r>
            <w:r w:rsidRPr="00D20422" w:rsidDel="00D20422">
              <w:rPr>
                <w:lang w:val="en-US"/>
              </w:rPr>
              <w:t xml:space="preserve"> </w:t>
            </w:r>
            <w:r w:rsidR="0031280F"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F57918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31280F" w:rsidRPr="00667459" w:rsidRDefault="0031280F" w:rsidP="001A34B8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31280F" w:rsidRPr="00667459" w:rsidRDefault="0031280F" w:rsidP="001A34B8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31280F" w:rsidRPr="00667459" w:rsidRDefault="0031280F" w:rsidP="001A34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77777777" w:rsidR="0031280F" w:rsidRPr="00667459" w:rsidRDefault="0031280F" w:rsidP="001A34B8"/>
        </w:tc>
      </w:tr>
      <w:tr w:rsidR="00F57918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31280F" w:rsidRPr="00667459" w:rsidRDefault="0031280F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31280F" w:rsidRPr="00667459" w:rsidRDefault="0031280F" w:rsidP="001A34B8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31280F" w:rsidRPr="00667459" w:rsidRDefault="0031280F" w:rsidP="001A34B8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77777777" w:rsidR="0031280F" w:rsidRPr="00667459" w:rsidRDefault="0031280F" w:rsidP="001A34B8"/>
        </w:tc>
      </w:tr>
      <w:tr w:rsidR="00F57918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65362FC" w:rsidR="0031280F" w:rsidRPr="00667459" w:rsidRDefault="0031280F" w:rsidP="001A34B8">
            <w:r w:rsidRPr="00667459">
              <w:t>/</w:t>
            </w:r>
            <w:r w:rsidR="00AE4992" w:rsidRPr="00667459">
              <w:rPr>
                <w:lang w:val="en-US"/>
              </w:rPr>
              <w:t xml:space="preserve"> parameter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31280F" w:rsidRPr="00667459" w:rsidRDefault="0031280F" w:rsidP="0031280F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31280F" w:rsidRPr="00667459" w:rsidRDefault="0031280F" w:rsidP="001A34B8">
            <w:r w:rsidRPr="00667459">
              <w:t>Конец повторяющейся последовательности</w:t>
            </w:r>
          </w:p>
        </w:tc>
      </w:tr>
      <w:tr w:rsidR="00F57918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099FC381" w:rsidR="0031280F" w:rsidRPr="00667459" w:rsidRDefault="0031280F" w:rsidP="001A34B8">
            <w:r w:rsidRPr="00667459">
              <w:t>/</w:t>
            </w:r>
            <w:r w:rsidR="00AE4992" w:rsidRPr="00D20422">
              <w:rPr>
                <w:lang w:val="en-US"/>
              </w:rPr>
              <w:t xml:space="preserve"> parameters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31280F" w:rsidRPr="00667459" w:rsidRDefault="0031280F" w:rsidP="001A34B8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31280F" w:rsidRPr="00667459" w:rsidRDefault="0031280F" w:rsidP="00197A0F"/>
        </w:tc>
      </w:tr>
      <w:tr w:rsidR="00F57918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31280F" w:rsidRPr="00667459" w:rsidRDefault="0031280F" w:rsidP="00197A0F"/>
        </w:tc>
      </w:tr>
      <w:tr w:rsidR="00F57918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31280F" w:rsidRPr="00667459" w:rsidDel="00107834" w:rsidRDefault="0031280F" w:rsidP="00197A0F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31280F" w:rsidRPr="00667459" w:rsidRDefault="0031280F" w:rsidP="00197A0F"/>
        </w:tc>
      </w:tr>
      <w:tr w:rsidR="00F57918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31280F" w:rsidRPr="00667459" w:rsidRDefault="0031280F" w:rsidP="00197A0F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31280F" w:rsidRPr="00667459" w:rsidRDefault="0031280F" w:rsidP="00197A0F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31280F" w:rsidRPr="00667459" w:rsidRDefault="0031280F" w:rsidP="00197A0F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77777777" w:rsidR="0031280F" w:rsidRPr="00667459" w:rsidRDefault="0031280F" w:rsidP="00197A0F"/>
        </w:tc>
      </w:tr>
      <w:tr w:rsidR="00F57918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31280F" w:rsidRPr="00667459" w:rsidRDefault="0031280F" w:rsidP="00197A0F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77777777" w:rsidR="0031280F" w:rsidRPr="00667459" w:rsidRDefault="0031280F" w:rsidP="00197A0F"/>
        </w:tc>
      </w:tr>
      <w:tr w:rsidR="00F57918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31280F" w:rsidRPr="00667459" w:rsidRDefault="0031280F" w:rsidP="00197A0F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31280F" w:rsidRPr="00667459" w:rsidRDefault="0031280F" w:rsidP="00197A0F"/>
        </w:tc>
      </w:tr>
      <w:tr w:rsidR="00F57918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31280F" w:rsidRPr="00667459" w:rsidRDefault="0031280F" w:rsidP="00197A0F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31280F" w:rsidRPr="00667459" w:rsidRDefault="0031280F" w:rsidP="00197A0F"/>
        </w:tc>
      </w:tr>
      <w:tr w:rsidR="00F57918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31280F" w:rsidRPr="00667459" w:rsidRDefault="0031280F" w:rsidP="00197A0F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31280F" w:rsidRPr="00667459" w:rsidRDefault="0031280F" w:rsidP="00197A0F"/>
        </w:tc>
      </w:tr>
      <w:tr w:rsidR="00A07BA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31280F" w:rsidRPr="00667459" w:rsidRDefault="0031280F" w:rsidP="00197A0F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31280F" w:rsidRPr="00667459" w:rsidRDefault="0031280F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31280F" w:rsidRPr="00667459" w:rsidRDefault="0031280F" w:rsidP="00197A0F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569" w:name="_Toc506291743"/>
      <w:bookmarkStart w:id="570" w:name="_Toc23950233"/>
      <w:bookmarkStart w:id="571" w:name="_Toc50109224"/>
      <w:bookmarkStart w:id="572" w:name="_Toc50109560"/>
      <w:bookmarkStart w:id="573" w:name="_Toc57986326"/>
      <w:bookmarkStart w:id="574" w:name="_Toc59534480"/>
      <w:bookmarkStart w:id="575" w:name="_Toc70336864"/>
      <w:bookmarkStart w:id="576" w:name="_Toc82178142"/>
      <w:bookmarkStart w:id="577" w:name="_Toc98593274"/>
      <w:bookmarkStart w:id="578" w:name="_Toc98593429"/>
      <w:bookmarkStart w:id="579" w:name="_Toc107475625"/>
      <w:bookmarkStart w:id="580" w:name="_Toc111198441"/>
      <w:bookmarkStart w:id="581" w:name="_Toc111198598"/>
      <w:r w:rsidRPr="00667459">
        <w:t xml:space="preserve">Блок </w:t>
      </w:r>
      <w:bookmarkStart w:id="582" w:name="aa001"/>
      <w:r w:rsidRPr="00667459">
        <w:t>AA001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p w14:paraId="41DE4226" w14:textId="77777777" w:rsidR="001A1508" w:rsidRPr="00667459" w:rsidRDefault="001A1508">
      <w:pPr>
        <w:rPr>
          <w:b/>
        </w:rPr>
      </w:pPr>
      <w:bookmarkStart w:id="583" w:name="_Hlt73946281"/>
      <w:bookmarkEnd w:id="583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77777777" w:rsidR="001A1508" w:rsidRPr="00667459" w:rsidRDefault="001A1508"/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57" w14:textId="77777777" w:rsidTr="00A815FF">
        <w:tc>
          <w:tcPr>
            <w:tcW w:w="1418" w:type="dxa"/>
          </w:tcPr>
          <w:p w14:paraId="41DE4252" w14:textId="77777777" w:rsidR="001A1508" w:rsidRPr="00667459" w:rsidRDefault="001A1508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1A1508" w:rsidRPr="00667459" w:rsidRDefault="001A1508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56" w14:textId="77777777" w:rsidR="001A1508" w:rsidRPr="00667459" w:rsidRDefault="001A1508"/>
        </w:tc>
      </w:tr>
      <w:tr w:rsidR="00F57918" w:rsidRPr="00667459" w14:paraId="41DE425D" w14:textId="77777777" w:rsidTr="00A815FF">
        <w:tc>
          <w:tcPr>
            <w:tcW w:w="1418" w:type="dxa"/>
          </w:tcPr>
          <w:p w14:paraId="41DE42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1A1508" w:rsidRPr="00667459" w:rsidRDefault="001A1508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2F2C2ADA" w:rsidR="001A1508" w:rsidRPr="00667459" w:rsidRDefault="00E904AA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</w:t>
            </w:r>
            <w:r w:rsidR="001A1508" w:rsidRPr="00667459">
              <w:t>)</w:t>
            </w:r>
          </w:p>
        </w:tc>
        <w:tc>
          <w:tcPr>
            <w:tcW w:w="1276" w:type="dxa"/>
          </w:tcPr>
          <w:p w14:paraId="41DE425B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5C" w14:textId="77777777" w:rsidR="001A1508" w:rsidRPr="00667459" w:rsidRDefault="001A1508"/>
        </w:tc>
      </w:tr>
      <w:tr w:rsidR="00F57918" w:rsidRPr="00667459" w14:paraId="41DE4264" w14:textId="77777777" w:rsidTr="00A815FF">
        <w:tc>
          <w:tcPr>
            <w:tcW w:w="1418" w:type="dxa"/>
          </w:tcPr>
          <w:p w14:paraId="41DE4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1A1508" w:rsidRPr="00667459" w:rsidRDefault="001A1508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2" w14:textId="77777777" w:rsidR="001A1508" w:rsidRPr="00667459" w:rsidRDefault="001A1508">
            <w:r w:rsidRPr="00667459">
              <w:t xml:space="preserve">Ровно 8 или </w:t>
            </w:r>
          </w:p>
          <w:p w14:paraId="41DE4263" w14:textId="77777777" w:rsidR="001A1508" w:rsidRPr="00667459" w:rsidRDefault="001A1508">
            <w:r w:rsidRPr="00667459">
              <w:t>ровно 10 символов</w:t>
            </w:r>
          </w:p>
        </w:tc>
      </w:tr>
      <w:tr w:rsidR="00F57918" w:rsidRPr="00667459" w14:paraId="41DE426A" w14:textId="77777777" w:rsidTr="00A815FF">
        <w:tc>
          <w:tcPr>
            <w:tcW w:w="1418" w:type="dxa"/>
          </w:tcPr>
          <w:p w14:paraId="41DE4265" w14:textId="77777777" w:rsidR="001A1508" w:rsidRPr="00667459" w:rsidRDefault="001A1508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1A1508" w:rsidRPr="00667459" w:rsidRDefault="001A1508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77777777" w:rsidR="001A1508" w:rsidRPr="00667459" w:rsidRDefault="001A1508"/>
        </w:tc>
      </w:tr>
      <w:tr w:rsidR="00F57918" w:rsidRPr="00667459" w14:paraId="41DE4270" w14:textId="77777777" w:rsidTr="00A815FF">
        <w:tc>
          <w:tcPr>
            <w:tcW w:w="1418" w:type="dxa"/>
          </w:tcPr>
          <w:p w14:paraId="41DE426B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047D80" w:rsidRPr="00667459" w:rsidRDefault="00047D80" w:rsidP="00066686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77777777" w:rsidR="00047D80" w:rsidRPr="00667459" w:rsidRDefault="00047D80" w:rsidP="00066686">
            <w:r w:rsidRPr="00667459">
              <w:t>Ровно 5 символов</w:t>
            </w:r>
          </w:p>
        </w:tc>
      </w:tr>
      <w:tr w:rsidR="00F57918" w:rsidRPr="00667459" w14:paraId="41DE4276" w14:textId="77777777" w:rsidTr="00A815FF">
        <w:tc>
          <w:tcPr>
            <w:tcW w:w="1418" w:type="dxa"/>
          </w:tcPr>
          <w:p w14:paraId="41DE427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1A1508" w:rsidRPr="00667459" w:rsidRDefault="001A1508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77777777" w:rsidR="001A1508" w:rsidRPr="00667459" w:rsidRDefault="001A1508"/>
        </w:tc>
      </w:tr>
      <w:tr w:rsidR="00F57918" w:rsidRPr="00667459" w14:paraId="41DE427C" w14:textId="77777777" w:rsidTr="00A815FF">
        <w:tc>
          <w:tcPr>
            <w:tcW w:w="1418" w:type="dxa"/>
          </w:tcPr>
          <w:p w14:paraId="41DE4277" w14:textId="77777777" w:rsidR="001A1508" w:rsidRPr="00667459" w:rsidRDefault="001A1508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1A1508" w:rsidRPr="00667459" w:rsidRDefault="001A1508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82" w14:textId="77777777" w:rsidTr="00A815FF">
        <w:tc>
          <w:tcPr>
            <w:tcW w:w="1418" w:type="dxa"/>
          </w:tcPr>
          <w:p w14:paraId="41DE427D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1A1508" w:rsidRPr="00667459" w:rsidRDefault="001A1508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77777777" w:rsidR="001A1508" w:rsidRPr="00667459" w:rsidRDefault="001A1508">
            <w:r w:rsidRPr="00667459">
              <w:t>Ровно 13 символов</w:t>
            </w:r>
          </w:p>
        </w:tc>
      </w:tr>
      <w:tr w:rsidR="00F57918" w:rsidRPr="00667459" w14:paraId="41DE4288" w14:textId="77777777" w:rsidTr="00A815FF">
        <w:tc>
          <w:tcPr>
            <w:tcW w:w="1418" w:type="dxa"/>
          </w:tcPr>
          <w:p w14:paraId="41DE4283" w14:textId="77777777" w:rsidR="001A1508" w:rsidRPr="00667459" w:rsidRDefault="001A1508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1A1508" w:rsidRPr="00667459" w:rsidRDefault="001A1508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1A1508" w:rsidRPr="00667459" w:rsidRDefault="001A1508"/>
        </w:tc>
      </w:tr>
      <w:tr w:rsidR="00F57918" w:rsidRPr="00667459" w14:paraId="41DE428E" w14:textId="77777777" w:rsidTr="00A815FF">
        <w:tc>
          <w:tcPr>
            <w:tcW w:w="1418" w:type="dxa"/>
          </w:tcPr>
          <w:p w14:paraId="41DE4289" w14:textId="77777777" w:rsidR="00047D80" w:rsidRPr="00667459" w:rsidRDefault="00047D80" w:rsidP="00066686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047D80" w:rsidRPr="00667459" w:rsidRDefault="00047D80" w:rsidP="00066686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047D80" w:rsidRPr="00667459" w:rsidRDefault="00047D80" w:rsidP="00066686"/>
        </w:tc>
      </w:tr>
      <w:tr w:rsidR="00F57918" w:rsidRPr="00667459" w14:paraId="41DE4294" w14:textId="77777777" w:rsidTr="00A815FF">
        <w:tc>
          <w:tcPr>
            <w:tcW w:w="1418" w:type="dxa"/>
          </w:tcPr>
          <w:p w14:paraId="41DE428F" w14:textId="77777777" w:rsidR="001A1508" w:rsidRPr="00667459" w:rsidRDefault="001A1508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1A1508" w:rsidRPr="00667459" w:rsidRDefault="001A1508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1A1508" w:rsidRPr="00667459" w:rsidRDefault="001A1508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1A1508" w:rsidRPr="00667459" w:rsidRDefault="001A1508"/>
        </w:tc>
      </w:tr>
      <w:tr w:rsidR="00F57918" w:rsidRPr="00667459" w14:paraId="41DE429A" w14:textId="77777777" w:rsidTr="00A815FF">
        <w:tc>
          <w:tcPr>
            <w:tcW w:w="1418" w:type="dxa"/>
          </w:tcPr>
          <w:p w14:paraId="41DE4295" w14:textId="77777777" w:rsidR="001A1508" w:rsidRPr="00667459" w:rsidRDefault="001A1508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1A1508" w:rsidRPr="00667459" w:rsidRDefault="00F2121E">
            <w:r>
              <w:t>Дата</w:t>
            </w:r>
            <w:r w:rsidR="001A1508"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1A1508" w:rsidRPr="00667459" w:rsidRDefault="001A1508"/>
        </w:tc>
      </w:tr>
      <w:tr w:rsidR="00F57918" w:rsidRPr="00667459" w14:paraId="41DE42A0" w14:textId="77777777" w:rsidTr="00A815FF">
        <w:tc>
          <w:tcPr>
            <w:tcW w:w="1418" w:type="dxa"/>
          </w:tcPr>
          <w:p w14:paraId="41DE429B" w14:textId="77777777" w:rsidR="001A1508" w:rsidRPr="00667459" w:rsidRDefault="001A1508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1A1508" w:rsidRPr="00667459" w:rsidRDefault="001A1508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1A1508" w:rsidRPr="00667459" w:rsidRDefault="001A1508"/>
        </w:tc>
      </w:tr>
      <w:tr w:rsidR="00F57918" w:rsidRPr="00667459" w14:paraId="41DE42A6" w14:textId="77777777" w:rsidTr="00A815FF">
        <w:tc>
          <w:tcPr>
            <w:tcW w:w="1418" w:type="dxa"/>
          </w:tcPr>
          <w:p w14:paraId="41DE42A1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047D80" w:rsidRPr="00667459" w:rsidRDefault="00047D80" w:rsidP="00066686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047D80" w:rsidRPr="00667459" w:rsidRDefault="00047D80" w:rsidP="00066686"/>
        </w:tc>
      </w:tr>
      <w:tr w:rsidR="00F57918" w:rsidRPr="00667459" w14:paraId="41DE42AC" w14:textId="77777777" w:rsidTr="00A815FF">
        <w:tc>
          <w:tcPr>
            <w:tcW w:w="1418" w:type="dxa"/>
          </w:tcPr>
          <w:p w14:paraId="41DE42A7" w14:textId="77777777" w:rsidR="001A1508" w:rsidRPr="00667459" w:rsidRDefault="001A1508">
            <w:r w:rsidRPr="00667459">
              <w:lastRenderedPageBreak/>
              <w:t>jury_addr</w:t>
            </w:r>
          </w:p>
        </w:tc>
        <w:tc>
          <w:tcPr>
            <w:tcW w:w="3118" w:type="dxa"/>
          </w:tcPr>
          <w:p w14:paraId="41DE42A8" w14:textId="77777777" w:rsidR="001A1508" w:rsidRPr="00667459" w:rsidRDefault="001A1508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6DFBC388" w:rsidR="001A1508" w:rsidRPr="00667459" w:rsidRDefault="00E904AA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="001A1508" w:rsidRPr="00667459">
              <w:t>)</w:t>
            </w:r>
          </w:p>
        </w:tc>
        <w:tc>
          <w:tcPr>
            <w:tcW w:w="1276" w:type="dxa"/>
          </w:tcPr>
          <w:p w14:paraId="41DE42AA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1A1508" w:rsidRPr="00667459" w:rsidRDefault="001A1508"/>
        </w:tc>
      </w:tr>
      <w:tr w:rsidR="00F57918" w:rsidRPr="00667459" w14:paraId="41DE42B2" w14:textId="77777777" w:rsidTr="00A815FF">
        <w:tc>
          <w:tcPr>
            <w:tcW w:w="1418" w:type="dxa"/>
          </w:tcPr>
          <w:p w14:paraId="41DE42AD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047D80" w:rsidRPr="00667459" w:rsidRDefault="00047D80" w:rsidP="00066686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047D80" w:rsidRPr="00667459" w:rsidRDefault="00047D80" w:rsidP="00066686"/>
        </w:tc>
      </w:tr>
      <w:tr w:rsidR="00F57918" w:rsidRPr="00667459" w14:paraId="41DE42B8" w14:textId="77777777" w:rsidTr="00A815FF">
        <w:tc>
          <w:tcPr>
            <w:tcW w:w="1418" w:type="dxa"/>
          </w:tcPr>
          <w:p w14:paraId="41DE42B3" w14:textId="77777777" w:rsidR="001A1508" w:rsidRPr="00667459" w:rsidRDefault="001A1508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1A1508" w:rsidRPr="00667459" w:rsidRDefault="001A1508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04957767" w:rsidR="001A1508" w:rsidRPr="00667459" w:rsidRDefault="00E904AA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="001A1508" w:rsidRPr="00667459">
              <w:t>)</w:t>
            </w:r>
          </w:p>
        </w:tc>
        <w:tc>
          <w:tcPr>
            <w:tcW w:w="1276" w:type="dxa"/>
          </w:tcPr>
          <w:p w14:paraId="41DE42B6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1A1508" w:rsidRPr="00667459" w:rsidRDefault="001A1508"/>
        </w:tc>
      </w:tr>
      <w:tr w:rsidR="00F57918" w:rsidRPr="00667459" w14:paraId="41DE42BE" w14:textId="77777777" w:rsidTr="00A815FF">
        <w:tc>
          <w:tcPr>
            <w:tcW w:w="1418" w:type="dxa"/>
          </w:tcPr>
          <w:p w14:paraId="41DE42B9" w14:textId="77777777" w:rsidR="001A1508" w:rsidRPr="00667459" w:rsidRDefault="001A1508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1A1508" w:rsidRPr="00667459" w:rsidRDefault="001A1508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1A1508" w:rsidRPr="00667459" w:rsidRDefault="001A1508"/>
        </w:tc>
      </w:tr>
      <w:tr w:rsidR="00F57918" w:rsidRPr="00667459" w14:paraId="41DE42C4" w14:textId="77777777" w:rsidTr="00A815FF">
        <w:tc>
          <w:tcPr>
            <w:tcW w:w="1418" w:type="dxa"/>
          </w:tcPr>
          <w:p w14:paraId="41DE42BF" w14:textId="77777777" w:rsidR="001A1508" w:rsidRPr="00667459" w:rsidRDefault="001A1508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1A1508" w:rsidRPr="00667459" w:rsidRDefault="001A1508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CA" w14:textId="77777777" w:rsidTr="00A815FF">
        <w:tc>
          <w:tcPr>
            <w:tcW w:w="1418" w:type="dxa"/>
          </w:tcPr>
          <w:p w14:paraId="41DE42C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3118" w:type="dxa"/>
          </w:tcPr>
          <w:p w14:paraId="41DE42C6" w14:textId="63EFB24A" w:rsidR="001A1508" w:rsidRPr="00667459" w:rsidRDefault="00E904AA">
            <w:pPr>
              <w:rPr>
                <w:lang w:val="en-US"/>
              </w:rPr>
            </w:pPr>
            <w:r w:rsidRPr="00BD70C2">
              <w:t>SWIFT код (BIC)</w:t>
            </w:r>
          </w:p>
        </w:tc>
        <w:tc>
          <w:tcPr>
            <w:tcW w:w="1276" w:type="dxa"/>
            <w:vAlign w:val="center"/>
          </w:tcPr>
          <w:p w14:paraId="41DE42C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D0" w14:textId="77777777" w:rsidTr="00A815FF">
        <w:tc>
          <w:tcPr>
            <w:tcW w:w="1418" w:type="dxa"/>
          </w:tcPr>
          <w:p w14:paraId="41DE42CB" w14:textId="77777777" w:rsidR="001A1508" w:rsidRPr="00667459" w:rsidRDefault="001A1508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1A1508" w:rsidRPr="00667459" w:rsidRDefault="001A1508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D6" w14:textId="77777777" w:rsidTr="00A815FF">
        <w:tc>
          <w:tcPr>
            <w:tcW w:w="1418" w:type="dxa"/>
          </w:tcPr>
          <w:p w14:paraId="41DE42D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1A1508" w:rsidRPr="00667459" w:rsidRDefault="001A1508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8708F1"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77777777" w:rsidR="001A1508" w:rsidRPr="00667459" w:rsidRDefault="001A1508"/>
        </w:tc>
      </w:tr>
      <w:tr w:rsidR="00F57918" w:rsidRPr="00667459" w14:paraId="41DE42DD" w14:textId="77777777" w:rsidTr="00A815FF">
        <w:tc>
          <w:tcPr>
            <w:tcW w:w="1418" w:type="dxa"/>
          </w:tcPr>
          <w:p w14:paraId="41DE42D7" w14:textId="77777777" w:rsidR="001A1508" w:rsidRPr="00667459" w:rsidRDefault="001A1508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1A1508" w:rsidRPr="00667459" w:rsidRDefault="001A1508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DB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1A1508" w:rsidRPr="00667459" w:rsidRDefault="001A1508"/>
        </w:tc>
      </w:tr>
      <w:tr w:rsidR="00F57918" w:rsidRPr="00667459" w14:paraId="41DE42E4" w14:textId="77777777" w:rsidTr="00A815FF">
        <w:tc>
          <w:tcPr>
            <w:tcW w:w="1418" w:type="dxa"/>
          </w:tcPr>
          <w:p w14:paraId="41DE42DE" w14:textId="77777777" w:rsidR="001A1508" w:rsidRPr="00667459" w:rsidRDefault="001A1508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1A1508" w:rsidRPr="00667459" w:rsidRDefault="001A1508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E2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E3" w14:textId="77777777" w:rsidR="001A1508" w:rsidRPr="00667459" w:rsidRDefault="001A1508"/>
        </w:tc>
      </w:tr>
      <w:tr w:rsidR="00F57918" w:rsidRPr="00667459" w14:paraId="41DE42EA" w14:textId="77777777" w:rsidTr="00A815FF">
        <w:tc>
          <w:tcPr>
            <w:tcW w:w="1418" w:type="dxa"/>
          </w:tcPr>
          <w:p w14:paraId="41DE42E5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047D80" w:rsidRPr="00667459" w:rsidRDefault="00047D80" w:rsidP="00066686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77777777" w:rsidR="00047D80" w:rsidRPr="00667459" w:rsidRDefault="00047D80" w:rsidP="00066686"/>
        </w:tc>
      </w:tr>
      <w:tr w:rsidR="00F57918" w:rsidRPr="00667459" w14:paraId="41DE42F1" w14:textId="77777777" w:rsidTr="00A815FF">
        <w:tc>
          <w:tcPr>
            <w:tcW w:w="1418" w:type="dxa"/>
          </w:tcPr>
          <w:p w14:paraId="41DE42EB" w14:textId="77777777" w:rsidR="001A1508" w:rsidRPr="00667459" w:rsidRDefault="001A1508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1A1508" w:rsidRPr="00667459" w:rsidRDefault="001A1508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20584D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8" w14:textId="77777777" w:rsidTr="00A815FF">
        <w:tc>
          <w:tcPr>
            <w:tcW w:w="1418" w:type="dxa"/>
          </w:tcPr>
          <w:p w14:paraId="41DE42F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1A1508" w:rsidRPr="00667459" w:rsidRDefault="001A1508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E" w14:textId="77777777" w:rsidTr="00A815FF">
        <w:tc>
          <w:tcPr>
            <w:tcW w:w="1418" w:type="dxa"/>
          </w:tcPr>
          <w:p w14:paraId="41DE42F9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1A1508" w:rsidRPr="00667459" w:rsidRDefault="001A1508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77777777" w:rsidR="001A1508" w:rsidRPr="00667459" w:rsidRDefault="001A1508">
            <w:pPr>
              <w:rPr>
                <w:highlight w:val="yellow"/>
              </w:rPr>
            </w:pPr>
          </w:p>
        </w:tc>
      </w:tr>
      <w:tr w:rsidR="00F57918" w:rsidRPr="00667459" w14:paraId="41DE4305" w14:textId="77777777" w:rsidTr="00A815FF">
        <w:tc>
          <w:tcPr>
            <w:tcW w:w="1418" w:type="dxa"/>
          </w:tcPr>
          <w:p w14:paraId="41DE42FF" w14:textId="77777777" w:rsidR="001A1508" w:rsidRPr="00667459" w:rsidRDefault="001A1508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1A1508" w:rsidRPr="00667459" w:rsidRDefault="001A1508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303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304" w14:textId="77777777" w:rsidR="001A1508" w:rsidRPr="00667459" w:rsidRDefault="001A1508">
            <w:pPr>
              <w:pStyle w:val="aa"/>
              <w:rPr>
                <w:highlight w:val="yellow"/>
              </w:rPr>
            </w:pPr>
          </w:p>
        </w:tc>
      </w:tr>
      <w:tr w:rsidR="00F57918" w:rsidRPr="00667459" w14:paraId="41DE430B" w14:textId="77777777" w:rsidTr="00A815FF">
        <w:tc>
          <w:tcPr>
            <w:tcW w:w="1418" w:type="dxa"/>
          </w:tcPr>
          <w:p w14:paraId="41DE4306" w14:textId="77777777" w:rsidR="001A1508" w:rsidRPr="00667459" w:rsidRDefault="001A1508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1A1508" w:rsidRPr="00667459" w:rsidRDefault="001A1508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77777777" w:rsidR="001A1508" w:rsidRPr="00667459" w:rsidRDefault="001A1508"/>
        </w:tc>
      </w:tr>
      <w:tr w:rsidR="00F57918" w:rsidRPr="00667459" w14:paraId="41DE4311" w14:textId="77777777" w:rsidTr="00A815FF">
        <w:tc>
          <w:tcPr>
            <w:tcW w:w="1418" w:type="dxa"/>
          </w:tcPr>
          <w:p w14:paraId="41DE430C" w14:textId="77777777" w:rsidR="001A1508" w:rsidRPr="00667459" w:rsidRDefault="001A1508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1A1508" w:rsidRPr="00667459" w:rsidRDefault="001A1508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10" w14:textId="77777777" w:rsidR="001A1508" w:rsidRPr="00667459" w:rsidRDefault="001A1508"/>
        </w:tc>
      </w:tr>
      <w:tr w:rsidR="00E904AA" w:rsidRPr="00667459" w14:paraId="17523972" w14:textId="77777777" w:rsidTr="00E904AA">
        <w:tc>
          <w:tcPr>
            <w:tcW w:w="1418" w:type="dxa"/>
            <w:vAlign w:val="center"/>
          </w:tcPr>
          <w:p w14:paraId="7794F3A5" w14:textId="3D96F0A1" w:rsidR="00E904AA" w:rsidRPr="00667459" w:rsidRDefault="00E904AA" w:rsidP="00E904AA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2A67A3">
              <w:rPr>
                <w:lang w:val="en-US"/>
              </w:rPr>
              <w:t>pp</w:t>
            </w:r>
            <w:r>
              <w:rPr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2853ED11" w14:textId="4E5B6CB0" w:rsidR="00E904AA" w:rsidRPr="00667459" w:rsidRDefault="00E904AA" w:rsidP="00E904AA">
            <w:r w:rsidRPr="008C6718">
              <w:t>КПП крупнейшего налогоплательщика</w:t>
            </w:r>
          </w:p>
        </w:tc>
        <w:tc>
          <w:tcPr>
            <w:tcW w:w="1276" w:type="dxa"/>
            <w:vAlign w:val="center"/>
          </w:tcPr>
          <w:p w14:paraId="36BA6863" w14:textId="24656E70" w:rsidR="00E904AA" w:rsidRPr="00667459" w:rsidRDefault="00E904AA" w:rsidP="00E904AA">
            <w:pPr>
              <w:jc w:val="center"/>
            </w:pPr>
            <w:r w:rsidRPr="002A67A3">
              <w:t>Строка(9)</w:t>
            </w:r>
          </w:p>
        </w:tc>
        <w:tc>
          <w:tcPr>
            <w:tcW w:w="1276" w:type="dxa"/>
            <w:vAlign w:val="center"/>
          </w:tcPr>
          <w:p w14:paraId="2843752F" w14:textId="624A71A3" w:rsidR="00E904AA" w:rsidRPr="00667459" w:rsidRDefault="00E904AA" w:rsidP="00E904AA">
            <w:pPr>
              <w:jc w:val="center"/>
            </w:pPr>
            <w:r w:rsidRPr="002A67A3">
              <w:t>Нет</w:t>
            </w:r>
          </w:p>
        </w:tc>
        <w:tc>
          <w:tcPr>
            <w:tcW w:w="2977" w:type="dxa"/>
          </w:tcPr>
          <w:p w14:paraId="3EF35009" w14:textId="4ECA2FC1" w:rsidR="00E904AA" w:rsidRPr="00667459" w:rsidRDefault="00E904AA" w:rsidP="00E904AA"/>
        </w:tc>
      </w:tr>
      <w:tr w:rsidR="00E904AA" w:rsidRPr="00667459" w14:paraId="41DE431D" w14:textId="77777777" w:rsidTr="00A815FF">
        <w:tc>
          <w:tcPr>
            <w:tcW w:w="1418" w:type="dxa"/>
          </w:tcPr>
          <w:p w14:paraId="41DE4318" w14:textId="77777777" w:rsidR="00E904AA" w:rsidRPr="00667459" w:rsidRDefault="00E904AA" w:rsidP="00E904AA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E904AA" w:rsidRPr="00667459" w:rsidRDefault="00E904AA" w:rsidP="00E904AA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E904AA" w:rsidRPr="00667459" w:rsidRDefault="00E904AA" w:rsidP="00E904AA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C" w14:textId="77777777" w:rsidR="00E904AA" w:rsidRPr="00667459" w:rsidRDefault="00E904AA" w:rsidP="00E904AA"/>
        </w:tc>
      </w:tr>
      <w:tr w:rsidR="00E904AA" w:rsidRPr="00667459" w14:paraId="41DE4323" w14:textId="77777777" w:rsidTr="00A815FF">
        <w:tc>
          <w:tcPr>
            <w:tcW w:w="1418" w:type="dxa"/>
          </w:tcPr>
          <w:p w14:paraId="41DE431E" w14:textId="77777777" w:rsidR="00E904AA" w:rsidRPr="00667459" w:rsidRDefault="00E904AA" w:rsidP="00E904AA">
            <w:r w:rsidRPr="00667459">
              <w:t>org_form</w:t>
            </w:r>
          </w:p>
        </w:tc>
        <w:tc>
          <w:tcPr>
            <w:tcW w:w="3118" w:type="dxa"/>
          </w:tcPr>
          <w:p w14:paraId="41DE431F" w14:textId="77777777" w:rsidR="00E904AA" w:rsidRPr="00667459" w:rsidRDefault="00E904AA" w:rsidP="00E904AA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E904AA" w:rsidRPr="00667459" w:rsidRDefault="00E904AA" w:rsidP="00E904AA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7777777" w:rsidR="00E904AA" w:rsidRPr="00667459" w:rsidRDefault="00E904AA" w:rsidP="00E904AA"/>
        </w:tc>
      </w:tr>
      <w:tr w:rsidR="00E904AA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77777777" w:rsidR="00E904AA" w:rsidRPr="00667459" w:rsidRDefault="00E904AA" w:rsidP="00E904AA">
            <w:bookmarkStart w:id="584" w:name="_Hlt53808339"/>
            <w:bookmarkEnd w:id="584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E904AA" w:rsidRPr="00667459" w:rsidRDefault="00E904AA" w:rsidP="00E904AA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E904AA" w:rsidRPr="00667459" w:rsidRDefault="00E904AA" w:rsidP="00E904AA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77777777" w:rsidR="00E904AA" w:rsidRPr="00667459" w:rsidRDefault="00E904AA" w:rsidP="00E904AA"/>
        </w:tc>
      </w:tr>
      <w:tr w:rsidR="00E904AA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77777777" w:rsidR="00E904AA" w:rsidRPr="00667459" w:rsidRDefault="00E904AA" w:rsidP="00E904AA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E904AA" w:rsidRPr="00667459" w:rsidRDefault="00E904AA" w:rsidP="00E904AA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E904AA" w:rsidRPr="00667459" w:rsidRDefault="00E904AA" w:rsidP="00E904AA">
            <w:pPr>
              <w:jc w:val="center"/>
            </w:pPr>
            <w:r w:rsidRPr="00667459">
              <w:t>Для 05- Нет</w:t>
            </w:r>
          </w:p>
          <w:p w14:paraId="41DE432E" w14:textId="77777777" w:rsidR="00E904AA" w:rsidRPr="00667459" w:rsidRDefault="00E904AA" w:rsidP="00E904AA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77777777" w:rsidR="00E904AA" w:rsidRPr="00667459" w:rsidRDefault="00E904AA" w:rsidP="00E904AA"/>
        </w:tc>
      </w:tr>
    </w:tbl>
    <w:p w14:paraId="41DE4331" w14:textId="77777777" w:rsidR="001A1508" w:rsidRPr="00667459" w:rsidRDefault="001A1508" w:rsidP="00A07BA4">
      <w:pPr>
        <w:pStyle w:val="3"/>
      </w:pPr>
      <w:bookmarkStart w:id="585" w:name="aa006_ord"/>
      <w:bookmarkStart w:id="586" w:name="_Toc506291744"/>
      <w:bookmarkStart w:id="587" w:name="_Toc23950234"/>
      <w:bookmarkStart w:id="588" w:name="_Toc50109225"/>
      <w:bookmarkStart w:id="589" w:name="_Toc50109561"/>
      <w:bookmarkStart w:id="590" w:name="_Toc57986327"/>
      <w:bookmarkStart w:id="591" w:name="_Toc59534481"/>
      <w:bookmarkStart w:id="592" w:name="_Toc70336865"/>
      <w:bookmarkStart w:id="593" w:name="_Toc82178143"/>
      <w:bookmarkStart w:id="594" w:name="_Toc98593275"/>
      <w:bookmarkStart w:id="595" w:name="_Toc98593430"/>
      <w:bookmarkStart w:id="596" w:name="_Toc107475626"/>
      <w:bookmarkStart w:id="597" w:name="_Toc111198442"/>
      <w:bookmarkStart w:id="598" w:name="_Toc111198599"/>
      <w:r w:rsidRPr="00667459">
        <w:t>Блок AA006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77777777" w:rsidR="001A1508" w:rsidRPr="00667459" w:rsidRDefault="001A1508"/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  <w:p w14:paraId="41DE436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 – документ о регистрации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lastRenderedPageBreak/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77777777" w:rsidR="001A1508" w:rsidRPr="00667459" w:rsidRDefault="001A1508"/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CAFD226" w:rsidR="001F4B3B" w:rsidRPr="00667459" w:rsidRDefault="001F4B3B" w:rsidP="00066686"/>
        </w:tc>
      </w:tr>
      <w:tr w:rsidR="001F4B3B" w:rsidRPr="00667459" w14:paraId="4DC37146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1F4B3B" w:rsidRPr="00667459" w:rsidRDefault="001F4B3B" w:rsidP="00066686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EA0" w14:textId="7E393953" w:rsidR="001F4B3B" w:rsidRPr="00667459" w:rsidRDefault="001F4B3B" w:rsidP="00066686"/>
        </w:tc>
      </w:tr>
      <w:tr w:rsidR="001F4B3B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0585EF4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55BB179E" w:rsidR="001F4B3B" w:rsidRPr="00667459" w:rsidRDefault="001F4B3B" w:rsidP="00066686"/>
        </w:tc>
      </w:tr>
      <w:tr w:rsidR="001F4B3B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445A42A2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1D1B88C2" w:rsidR="001F4B3B" w:rsidRPr="00667459" w:rsidRDefault="001F4B3B" w:rsidP="00066686"/>
        </w:tc>
      </w:tr>
      <w:tr w:rsidR="001F4B3B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20CABF59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18025194" w:rsidR="001F4B3B" w:rsidRPr="00667459" w:rsidRDefault="00CB3952" w:rsidP="00066686">
            <w:r w:rsidRPr="00CB3952">
              <w:t>Контроль на недопустимые символы «(», «)» (скобки)</w:t>
            </w:r>
          </w:p>
        </w:tc>
      </w:tr>
      <w:tr w:rsidR="001F4B3B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72B079D1" w:rsidR="001F4B3B" w:rsidRPr="00667459" w:rsidRDefault="001F4B3B" w:rsidP="00066686"/>
        </w:tc>
      </w:tr>
      <w:tr w:rsidR="001F4B3B" w:rsidRPr="00667459" w14:paraId="3E7647F0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096B4130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3E1" w14:textId="7BE7DF37" w:rsidR="001F4B3B" w:rsidRPr="00667459" w:rsidRDefault="001F4B3B" w:rsidP="00066686"/>
        </w:tc>
      </w:tr>
      <w:tr w:rsidR="001F4B3B" w:rsidRPr="00667459" w14:paraId="0C4D4C8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6B5D789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53E" w14:textId="5841B22E" w:rsidR="001F4B3B" w:rsidRPr="00667459" w:rsidRDefault="001F4B3B" w:rsidP="00066686"/>
        </w:tc>
      </w:tr>
      <w:tr w:rsidR="001F4B3B" w:rsidRPr="00667459" w14:paraId="1C03875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69B823C8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DA3" w14:textId="7C4CE0BA" w:rsidR="001F4B3B" w:rsidRPr="00667459" w:rsidRDefault="00CB3952" w:rsidP="00066686">
            <w:r w:rsidRPr="00CB3952">
              <w:t>Контроль на недопустимые символы «(», «)» (скобки)</w:t>
            </w:r>
          </w:p>
        </w:tc>
      </w:tr>
    </w:tbl>
    <w:p w14:paraId="41DE43AB" w14:textId="77777777" w:rsidR="00094FDF" w:rsidRPr="00CB3952" w:rsidRDefault="00094FDF">
      <w:pPr>
        <w:rPr>
          <w:b/>
        </w:rPr>
      </w:pPr>
    </w:p>
    <w:p w14:paraId="41DE43AC" w14:textId="77777777" w:rsidR="001A1508" w:rsidRPr="00667459" w:rsidRDefault="001A1508" w:rsidP="00A07BA4">
      <w:pPr>
        <w:pStyle w:val="3"/>
      </w:pPr>
      <w:bookmarkStart w:id="599" w:name="_Toc506291745"/>
      <w:bookmarkStart w:id="600" w:name="_Toc23950235"/>
      <w:bookmarkStart w:id="601" w:name="_Toc50109226"/>
      <w:bookmarkStart w:id="602" w:name="_Toc50109562"/>
      <w:bookmarkStart w:id="603" w:name="_Toc57986328"/>
      <w:bookmarkStart w:id="604" w:name="_Toc59534482"/>
      <w:bookmarkStart w:id="605" w:name="_Toc70336866"/>
      <w:bookmarkStart w:id="606" w:name="_Toc82178144"/>
      <w:bookmarkStart w:id="607" w:name="_Toc98593276"/>
      <w:bookmarkStart w:id="608" w:name="_Toc98593431"/>
      <w:bookmarkStart w:id="609" w:name="_Toc107475627"/>
      <w:bookmarkStart w:id="610" w:name="_Toc111198443"/>
      <w:bookmarkStart w:id="611" w:name="_Toc111198600"/>
      <w:r w:rsidRPr="00667459">
        <w:t xml:space="preserve">Блок </w:t>
      </w:r>
      <w:bookmarkStart w:id="612" w:name="gf088"/>
      <w:r w:rsidRPr="00667459">
        <w:t>GF088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lastRenderedPageBreak/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77777777" w:rsidR="00651030" w:rsidRPr="00667459" w:rsidRDefault="00651030"/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F57918" w:rsidRPr="00667459" w14:paraId="41DE442D" w14:textId="77777777" w:rsidTr="002735A9">
        <w:tc>
          <w:tcPr>
            <w:tcW w:w="1418" w:type="dxa"/>
          </w:tcPr>
          <w:p w14:paraId="41DE4428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2C" w14:textId="77777777" w:rsidR="00651030" w:rsidRPr="00667459" w:rsidRDefault="00651030"/>
        </w:tc>
      </w:tr>
      <w:tr w:rsidR="00F57918" w:rsidRPr="00667459" w14:paraId="41DE4433" w14:textId="77777777" w:rsidTr="002735A9">
        <w:tc>
          <w:tcPr>
            <w:tcW w:w="1418" w:type="dxa"/>
          </w:tcPr>
          <w:p w14:paraId="41DE442E" w14:textId="77777777" w:rsidR="00651030" w:rsidRPr="00667459" w:rsidRDefault="00651030" w:rsidP="001B4B20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2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9" w14:textId="77777777" w:rsidTr="002735A9">
        <w:tc>
          <w:tcPr>
            <w:tcW w:w="1418" w:type="dxa"/>
          </w:tcPr>
          <w:p w14:paraId="41DE4434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F" w14:textId="77777777" w:rsidTr="002735A9">
        <w:tc>
          <w:tcPr>
            <w:tcW w:w="1418" w:type="dxa"/>
          </w:tcPr>
          <w:p w14:paraId="41DE443A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45" w14:textId="77777777" w:rsidTr="002735A9">
        <w:tc>
          <w:tcPr>
            <w:tcW w:w="1418" w:type="dxa"/>
          </w:tcPr>
          <w:p w14:paraId="41DE4440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651030" w:rsidRPr="00667459" w:rsidRDefault="00651030" w:rsidP="00F11028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651030" w:rsidRPr="00667459" w:rsidRDefault="00651030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651030" w:rsidRPr="00667459" w:rsidRDefault="00651030" w:rsidP="007718CE">
            <w:pPr>
              <w:rPr>
                <w:lang w:val="en-US"/>
              </w:rPr>
            </w:pPr>
          </w:p>
        </w:tc>
      </w:tr>
      <w:tr w:rsidR="00F57918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651030" w:rsidRPr="00667459" w:rsidRDefault="00651030" w:rsidP="000126D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651030" w:rsidRPr="00667459" w:rsidRDefault="00651030">
            <w:pPr>
              <w:rPr>
                <w:i/>
              </w:rPr>
            </w:pPr>
          </w:p>
        </w:tc>
      </w:tr>
      <w:tr w:rsidR="00F57918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  <w:lang w:val="en-US"/>
              </w:rPr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6A" w14:textId="77777777" w:rsidTr="002735A9">
        <w:tc>
          <w:tcPr>
            <w:tcW w:w="1418" w:type="dxa"/>
          </w:tcPr>
          <w:p w14:paraId="41DE4465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651030" w:rsidRPr="00667459" w:rsidRDefault="00651030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651030" w:rsidRPr="00667459" w:rsidRDefault="00651030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0" w14:textId="77777777" w:rsidTr="002735A9">
        <w:tc>
          <w:tcPr>
            <w:tcW w:w="1418" w:type="dxa"/>
          </w:tcPr>
          <w:p w14:paraId="41DE446B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651030" w:rsidRPr="00667459" w:rsidRDefault="00651030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651030" w:rsidRPr="00667459" w:rsidRDefault="00651030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6" w14:textId="77777777" w:rsidTr="002735A9">
        <w:tc>
          <w:tcPr>
            <w:tcW w:w="1418" w:type="dxa"/>
          </w:tcPr>
          <w:p w14:paraId="41DE447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613" w:name="_Hlt75164001"/>
        <w:bookmarkEnd w:id="613"/>
      </w:tr>
      <w:tr w:rsidR="00F57918" w:rsidRPr="00667459" w14:paraId="41DE447C" w14:textId="77777777" w:rsidTr="002735A9">
        <w:tc>
          <w:tcPr>
            <w:tcW w:w="1418" w:type="dxa"/>
          </w:tcPr>
          <w:p w14:paraId="41DE447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2" w14:textId="77777777" w:rsidTr="002735A9">
        <w:tc>
          <w:tcPr>
            <w:tcW w:w="1418" w:type="dxa"/>
          </w:tcPr>
          <w:p w14:paraId="41DE447D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8" w14:textId="77777777" w:rsidTr="002735A9">
        <w:tc>
          <w:tcPr>
            <w:tcW w:w="1418" w:type="dxa"/>
          </w:tcPr>
          <w:p w14:paraId="41DE4483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E" w14:textId="77777777" w:rsidTr="002735A9">
        <w:tc>
          <w:tcPr>
            <w:tcW w:w="1418" w:type="dxa"/>
          </w:tcPr>
          <w:p w14:paraId="41DE4489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651030" w:rsidRPr="00667459" w:rsidRDefault="00651030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651030" w:rsidRPr="00667459" w:rsidRDefault="0065103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4" w14:textId="77777777" w:rsidTr="002735A9">
        <w:tc>
          <w:tcPr>
            <w:tcW w:w="1418" w:type="dxa"/>
          </w:tcPr>
          <w:p w14:paraId="41DE448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651030" w:rsidRPr="00667459" w:rsidRDefault="00651030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A" w14:textId="77777777" w:rsidTr="002735A9">
        <w:tc>
          <w:tcPr>
            <w:tcW w:w="1418" w:type="dxa"/>
          </w:tcPr>
          <w:p w14:paraId="41DE449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0" w14:textId="77777777" w:rsidTr="002735A9">
        <w:tc>
          <w:tcPr>
            <w:tcW w:w="1418" w:type="dxa"/>
          </w:tcPr>
          <w:p w14:paraId="41DE449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6" w14:textId="77777777" w:rsidTr="002735A9">
        <w:tc>
          <w:tcPr>
            <w:tcW w:w="1418" w:type="dxa"/>
          </w:tcPr>
          <w:p w14:paraId="41DE44A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C" w14:textId="77777777" w:rsidTr="002735A9">
        <w:tc>
          <w:tcPr>
            <w:tcW w:w="1418" w:type="dxa"/>
          </w:tcPr>
          <w:p w14:paraId="41DE44A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2" w14:textId="77777777" w:rsidTr="002735A9">
        <w:tc>
          <w:tcPr>
            <w:tcW w:w="1418" w:type="dxa"/>
          </w:tcPr>
          <w:p w14:paraId="41DE44A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651030" w:rsidRPr="00667459" w:rsidRDefault="00651030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8" w14:textId="77777777" w:rsidTr="002735A9">
        <w:tc>
          <w:tcPr>
            <w:tcW w:w="1418" w:type="dxa"/>
          </w:tcPr>
          <w:p w14:paraId="41DE44B3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651030" w:rsidRPr="00667459" w:rsidRDefault="00651030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E" w14:textId="77777777" w:rsidTr="002735A9">
        <w:tc>
          <w:tcPr>
            <w:tcW w:w="1418" w:type="dxa"/>
          </w:tcPr>
          <w:p w14:paraId="41DE44B9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md_bn_n1</w:t>
            </w:r>
          </w:p>
        </w:tc>
        <w:tc>
          <w:tcPr>
            <w:tcW w:w="3118" w:type="dxa"/>
          </w:tcPr>
          <w:p w14:paraId="41DE44BA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4" w14:textId="77777777" w:rsidTr="002735A9">
        <w:tc>
          <w:tcPr>
            <w:tcW w:w="1418" w:type="dxa"/>
          </w:tcPr>
          <w:p w14:paraId="41DE44B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A" w14:textId="77777777" w:rsidTr="002735A9">
        <w:tc>
          <w:tcPr>
            <w:tcW w:w="1418" w:type="dxa"/>
          </w:tcPr>
          <w:p w14:paraId="41DE44C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3118" w:type="dxa"/>
          </w:tcPr>
          <w:p w14:paraId="41DE44C6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0" w14:textId="77777777" w:rsidTr="002735A9">
        <w:tc>
          <w:tcPr>
            <w:tcW w:w="1418" w:type="dxa"/>
          </w:tcPr>
          <w:p w14:paraId="41DE44C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6" w14:textId="77777777" w:rsidTr="002735A9">
        <w:tc>
          <w:tcPr>
            <w:tcW w:w="1418" w:type="dxa"/>
          </w:tcPr>
          <w:p w14:paraId="41DE44D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651030" w:rsidRPr="00667459" w:rsidRDefault="00651030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E6" w14:textId="77777777" w:rsidTr="002735A9">
        <w:tc>
          <w:tcPr>
            <w:tcW w:w="1418" w:type="dxa"/>
          </w:tcPr>
          <w:p w14:paraId="41DE44E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E5" w14:textId="77777777" w:rsidR="00651030" w:rsidRPr="00667459" w:rsidRDefault="00651030"/>
        </w:tc>
      </w:tr>
      <w:tr w:rsidR="00F57918" w:rsidRPr="00667459" w14:paraId="41DE44EC" w14:textId="77777777" w:rsidTr="002735A9">
        <w:tc>
          <w:tcPr>
            <w:tcW w:w="1418" w:type="dxa"/>
          </w:tcPr>
          <w:p w14:paraId="41DE44E7" w14:textId="77777777" w:rsidR="00651030" w:rsidRPr="00667459" w:rsidRDefault="00651030" w:rsidP="00455AA5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EB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2" w14:textId="77777777" w:rsidTr="002735A9">
        <w:tc>
          <w:tcPr>
            <w:tcW w:w="1418" w:type="dxa"/>
          </w:tcPr>
          <w:p w14:paraId="41DE44E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8" w14:textId="77777777" w:rsidTr="002735A9">
        <w:tc>
          <w:tcPr>
            <w:tcW w:w="1418" w:type="dxa"/>
          </w:tcPr>
          <w:p w14:paraId="41DE44F3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FE" w14:textId="77777777" w:rsidTr="002735A9">
        <w:tc>
          <w:tcPr>
            <w:tcW w:w="1418" w:type="dxa"/>
          </w:tcPr>
          <w:p w14:paraId="41DE44F9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210F968B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77777777" w:rsidR="00651030" w:rsidRPr="00667459" w:rsidDel="006721C9" w:rsidRDefault="00651030" w:rsidP="006721C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651030" w:rsidRPr="00667459" w:rsidRDefault="00651030" w:rsidP="004D60DC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651030" w:rsidRPr="00667459" w:rsidRDefault="00651030" w:rsidP="00F11028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F57918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2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651030" w:rsidRPr="00667459" w:rsidRDefault="00651030" w:rsidP="00066686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1" w14:textId="77777777" w:rsidR="00651030" w:rsidRPr="00667459" w:rsidRDefault="00651030" w:rsidP="00066686"/>
        </w:tc>
      </w:tr>
      <w:tr w:rsidR="00F57918" w:rsidRPr="00667459" w14:paraId="41DE452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77777777" w:rsidR="00651030" w:rsidRPr="00667459" w:rsidRDefault="00651030" w:rsidP="00066686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651030" w:rsidRPr="00667459" w:rsidRDefault="00651030" w:rsidP="00066686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651030" w:rsidRPr="00667459" w:rsidRDefault="00651030" w:rsidP="0006668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7" w14:textId="77777777" w:rsidR="00651030" w:rsidRPr="00667459" w:rsidRDefault="00651030" w:rsidP="00066686"/>
        </w:tc>
      </w:tr>
      <w:tr w:rsidR="00F57918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77777777" w:rsidR="00651030" w:rsidRPr="00667459" w:rsidRDefault="00651030" w:rsidP="00066686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651030" w:rsidRPr="00667459" w:rsidRDefault="00651030" w:rsidP="00066686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651030" w:rsidRPr="00667459" w:rsidRDefault="00651030" w:rsidP="00066686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77777777" w:rsidR="00651030" w:rsidRPr="00667459" w:rsidRDefault="00651030" w:rsidP="00066686"/>
        </w:tc>
      </w:tr>
      <w:tr w:rsidR="00F57918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77777777" w:rsidR="00651030" w:rsidRPr="00667459" w:rsidRDefault="00651030" w:rsidP="00066686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651030" w:rsidRPr="00667459" w:rsidRDefault="00651030" w:rsidP="00066686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651030" w:rsidRPr="00667459" w:rsidRDefault="00651030" w:rsidP="00066686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77777777" w:rsidR="00651030" w:rsidRPr="00667459" w:rsidRDefault="00651030" w:rsidP="00066686"/>
        </w:tc>
      </w:tr>
      <w:tr w:rsidR="00F57918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77777777" w:rsidR="00651030" w:rsidRPr="00667459" w:rsidRDefault="00651030" w:rsidP="00066686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651030" w:rsidRPr="00667459" w:rsidRDefault="00651030" w:rsidP="00066686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651030" w:rsidRPr="00667459" w:rsidRDefault="00651030" w:rsidP="00066686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651030" w:rsidRPr="00667459" w:rsidRDefault="00651030" w:rsidP="00066686">
            <w:r w:rsidRPr="00667459">
              <w:t>Контроль на допустимые SWIFTсимволы</w:t>
            </w:r>
          </w:p>
          <w:p w14:paraId="41DE453A" w14:textId="77777777" w:rsidR="00651030" w:rsidRPr="00667459" w:rsidRDefault="00651030" w:rsidP="00066686">
            <w:r w:rsidRPr="00667459">
              <w:t>Контроль на допустимый размер значений:</w:t>
            </w:r>
          </w:p>
          <w:p w14:paraId="41DE453B" w14:textId="77777777" w:rsidR="00651030" w:rsidRPr="00667459" w:rsidRDefault="00651030" w:rsidP="00066686">
            <w:r w:rsidRPr="00667459">
              <w:t>С(9) или С(8) или С(11)</w:t>
            </w:r>
          </w:p>
        </w:tc>
      </w:tr>
      <w:tr w:rsidR="00F57918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77777777" w:rsidR="00651030" w:rsidRPr="00667459" w:rsidRDefault="00651030" w:rsidP="00066686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651030" w:rsidRPr="00667459" w:rsidRDefault="00651030" w:rsidP="00066686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651030" w:rsidRPr="00667459" w:rsidRDefault="00651030" w:rsidP="00066686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77777777" w:rsidR="00651030" w:rsidRPr="00667459" w:rsidRDefault="00651030" w:rsidP="00066686"/>
        </w:tc>
      </w:tr>
      <w:tr w:rsidR="00F57918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77777777" w:rsidR="00651030" w:rsidRPr="00667459" w:rsidRDefault="00651030" w:rsidP="00066686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651030" w:rsidRPr="00667459" w:rsidRDefault="00651030" w:rsidP="00066686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651030" w:rsidRPr="00667459" w:rsidRDefault="00651030" w:rsidP="004D627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77777777" w:rsidR="00651030" w:rsidRPr="00667459" w:rsidRDefault="00651030" w:rsidP="00066686"/>
        </w:tc>
      </w:tr>
      <w:tr w:rsidR="00F57918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77777777" w:rsidR="00651030" w:rsidRPr="00667459" w:rsidRDefault="00651030" w:rsidP="00E71CB8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651030" w:rsidRPr="00667459" w:rsidRDefault="00651030" w:rsidP="00E71CB8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651030" w:rsidRPr="00667459" w:rsidRDefault="00651030" w:rsidP="00E71C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651030" w:rsidRPr="00667459" w:rsidRDefault="00651030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77777777" w:rsidR="00651030" w:rsidRPr="00667459" w:rsidRDefault="00651030" w:rsidP="00066686"/>
        </w:tc>
      </w:tr>
      <w:tr w:rsidR="00F57918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651030" w:rsidRPr="00667459" w:rsidRDefault="00651030" w:rsidP="00066686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77777777" w:rsidR="00651030" w:rsidRPr="00667459" w:rsidRDefault="00651030" w:rsidP="00066686">
            <w:pPr>
              <w:rPr>
                <w:lang w:val="en-US"/>
              </w:rPr>
            </w:pPr>
          </w:p>
        </w:tc>
      </w:tr>
      <w:tr w:rsidR="00F57918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651030" w:rsidRPr="00667459" w:rsidRDefault="00651030" w:rsidP="00066686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77777777" w:rsidR="00651030" w:rsidRPr="00667459" w:rsidRDefault="00651030" w:rsidP="00F04E5E"/>
        </w:tc>
      </w:tr>
      <w:tr w:rsidR="00F57918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651030" w:rsidRPr="00667459" w:rsidRDefault="00651030" w:rsidP="00066686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77777777" w:rsidR="00651030" w:rsidRPr="00667459" w:rsidRDefault="00651030" w:rsidP="00066686"/>
        </w:tc>
      </w:tr>
      <w:tr w:rsidR="00F57918" w:rsidRPr="00667459" w14:paraId="41DE4566" w14:textId="77777777" w:rsidTr="002735A9">
        <w:tc>
          <w:tcPr>
            <w:tcW w:w="1418" w:type="dxa"/>
          </w:tcPr>
          <w:p w14:paraId="41DE4561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651030" w:rsidRPr="00667459" w:rsidRDefault="00651030" w:rsidP="00066686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77777777" w:rsidR="00651030" w:rsidRPr="00667459" w:rsidRDefault="00651030" w:rsidP="00066686"/>
        </w:tc>
      </w:tr>
      <w:tr w:rsidR="00F57918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77777777" w:rsidR="00651030" w:rsidRPr="00667459" w:rsidRDefault="00651030" w:rsidP="00066686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651030" w:rsidRPr="00667459" w:rsidRDefault="00651030" w:rsidP="0006668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651030" w:rsidRPr="00667459" w:rsidRDefault="00651030" w:rsidP="00066686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77777777" w:rsidR="00651030" w:rsidRPr="00667459" w:rsidRDefault="00651030" w:rsidP="00066686"/>
        </w:tc>
      </w:tr>
      <w:tr w:rsidR="00F57918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77777777" w:rsidR="00651030" w:rsidRPr="00667459" w:rsidRDefault="00651030" w:rsidP="00066686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651030" w:rsidRPr="00667459" w:rsidRDefault="00651030" w:rsidP="00F11028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651030" w:rsidRPr="00667459" w:rsidRDefault="00651030" w:rsidP="0006668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77777777" w:rsidR="00651030" w:rsidRPr="00667459" w:rsidRDefault="00651030" w:rsidP="007718CE"/>
        </w:tc>
      </w:tr>
      <w:tr w:rsidR="00F57918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77777777" w:rsidR="00651030" w:rsidRPr="00667459" w:rsidRDefault="00651030" w:rsidP="00673C81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651030" w:rsidRPr="00667459" w:rsidRDefault="00651030" w:rsidP="00673C81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F57918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77777777" w:rsidR="00651030" w:rsidRPr="00667459" w:rsidDel="0056075B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651030" w:rsidRPr="00667459" w:rsidRDefault="00651030" w:rsidP="00B53A79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lang w:val="en-US"/>
              </w:rPr>
              <w:lastRenderedPageBreak/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77777777" w:rsidR="00651030" w:rsidRPr="00667459" w:rsidRDefault="00651030" w:rsidP="00B53A79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651030" w:rsidRPr="00667459" w:rsidRDefault="00651030" w:rsidP="00B53A79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77777777" w:rsidR="00651030" w:rsidRPr="00667459" w:rsidRDefault="00651030" w:rsidP="00B53A79">
            <w:pPr>
              <w:rPr>
                <w:i/>
              </w:rPr>
            </w:pPr>
            <w:r w:rsidRPr="00667459"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651030" w:rsidRPr="00667459" w:rsidRDefault="00651030" w:rsidP="00B53A79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651030" w:rsidRPr="00667459" w:rsidRDefault="00651030" w:rsidP="00B53A79">
            <w:r w:rsidRPr="00667459">
              <w:t>Контроль на допустимые S.W.I.F.T. символы</w:t>
            </w:r>
          </w:p>
          <w:p w14:paraId="41DE4598" w14:textId="77777777" w:rsidR="00651030" w:rsidRPr="00667459" w:rsidRDefault="00651030" w:rsidP="00B53A79">
            <w:r w:rsidRPr="00667459">
              <w:t>Контроль на допустимый размер значений:</w:t>
            </w:r>
          </w:p>
          <w:p w14:paraId="41DE4599" w14:textId="77777777" w:rsidR="00651030" w:rsidRPr="00667459" w:rsidRDefault="00651030" w:rsidP="00B53A79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F57918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77777777" w:rsidR="00651030" w:rsidRPr="00667459" w:rsidRDefault="00651030" w:rsidP="00B53A79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77777777" w:rsidR="00651030" w:rsidRPr="00667459" w:rsidRDefault="00651030" w:rsidP="00B53A79"/>
        </w:tc>
      </w:tr>
      <w:tr w:rsidR="00F57918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77777777" w:rsidR="00651030" w:rsidRPr="00667459" w:rsidRDefault="00651030" w:rsidP="00B53A79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77777777" w:rsidR="00651030" w:rsidRPr="00667459" w:rsidRDefault="00651030" w:rsidP="00B53A79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614" w:name="_Toc432173582"/>
      <w:bookmarkStart w:id="615" w:name="af094"/>
      <w:bookmarkStart w:id="616" w:name="_Toc506291746"/>
      <w:bookmarkStart w:id="617" w:name="_Toc23950236"/>
      <w:bookmarkStart w:id="618" w:name="_Toc50109227"/>
      <w:bookmarkStart w:id="619" w:name="_Toc50109563"/>
      <w:bookmarkStart w:id="620" w:name="_Toc57986329"/>
      <w:bookmarkStart w:id="621" w:name="_Toc59534483"/>
      <w:bookmarkStart w:id="622" w:name="_Toc70336867"/>
      <w:bookmarkStart w:id="623" w:name="_Toc82178145"/>
      <w:bookmarkStart w:id="624" w:name="_Toc98593277"/>
      <w:bookmarkStart w:id="625" w:name="_Toc98593432"/>
      <w:bookmarkStart w:id="626" w:name="_Toc107475628"/>
      <w:bookmarkStart w:id="627" w:name="_Toc111198444"/>
      <w:bookmarkStart w:id="628" w:name="_Toc111198601"/>
      <w:r w:rsidRPr="00667459">
        <w:t>Блок AF094</w:t>
      </w:r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629" w:name="_Toc432173550"/>
      <w:bookmarkStart w:id="630" w:name="_Toc506291747"/>
      <w:bookmarkStart w:id="631" w:name="_Toc23950237"/>
      <w:bookmarkStart w:id="632" w:name="_Toc50109228"/>
      <w:bookmarkStart w:id="633" w:name="_Toc50109564"/>
      <w:bookmarkStart w:id="634" w:name="_Toc57986330"/>
      <w:bookmarkStart w:id="635" w:name="_Toc59534484"/>
      <w:bookmarkStart w:id="636" w:name="_Toc70336868"/>
      <w:bookmarkStart w:id="637" w:name="_Toc82178146"/>
      <w:bookmarkStart w:id="638" w:name="_Toc98593278"/>
      <w:bookmarkStart w:id="639" w:name="_Toc98593433"/>
      <w:bookmarkStart w:id="640" w:name="_Toc107475629"/>
      <w:bookmarkStart w:id="641" w:name="_Toc111198445"/>
      <w:bookmarkStart w:id="642" w:name="_Toc111198602"/>
      <w:bookmarkStart w:id="643" w:name="mf026"/>
      <w:r w:rsidRPr="00667459">
        <w:t>Блок MF026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</w:p>
    <w:bookmarkEnd w:id="643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6F067FBB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547A2F" w:rsidRPr="00667459" w:rsidRDefault="00547A2F" w:rsidP="005300D6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547A2F" w:rsidRPr="00667459" w:rsidRDefault="00547A2F" w:rsidP="005300D6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1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2" w14:textId="77777777" w:rsidR="00547A2F" w:rsidRPr="00667459" w:rsidRDefault="00547A2F" w:rsidP="005300D6"/>
        </w:tc>
      </w:tr>
      <w:tr w:rsidR="00F57918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547A2F" w:rsidRPr="00667459" w:rsidRDefault="00547A2F" w:rsidP="005300D6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547A2F" w:rsidRPr="00667459" w:rsidRDefault="00547A2F" w:rsidP="005300D6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8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9" w14:textId="77777777" w:rsidR="00547A2F" w:rsidRPr="00667459" w:rsidRDefault="00547A2F" w:rsidP="005300D6"/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547A2F" w:rsidRPr="00667459" w:rsidRDefault="00547A2F" w:rsidP="005300D6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3CC02F36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547A2F" w:rsidRPr="00667459" w:rsidRDefault="00547A2F" w:rsidP="005300D6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B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1C" w14:textId="77777777" w:rsidR="00547A2F" w:rsidRPr="00667459" w:rsidRDefault="00547A2F" w:rsidP="005300D6"/>
        </w:tc>
      </w:tr>
      <w:tr w:rsidR="00F57918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547A2F" w:rsidRPr="00667459" w:rsidRDefault="00547A2F" w:rsidP="005300D6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2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23" w14:textId="77777777" w:rsidR="00547A2F" w:rsidRPr="00667459" w:rsidRDefault="00547A2F" w:rsidP="005300D6"/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lastRenderedPageBreak/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644" w:name="_Hlt49581009"/>
      <w:bookmarkStart w:id="645" w:name="_Hlt49583443"/>
      <w:bookmarkStart w:id="646" w:name="_Hlt50343809"/>
      <w:bookmarkStart w:id="647" w:name="_Hlt57623253"/>
      <w:bookmarkStart w:id="648" w:name="_Hlt60028662"/>
      <w:bookmarkStart w:id="649" w:name="_Hlt82856528"/>
      <w:bookmarkStart w:id="650" w:name="_Hlt75164116"/>
      <w:bookmarkStart w:id="651" w:name="_Hlt88366147"/>
      <w:bookmarkStart w:id="652" w:name="RF005"/>
      <w:bookmarkStart w:id="653" w:name="_Toc401926689"/>
      <w:bookmarkStart w:id="654" w:name="_Toc401927527"/>
      <w:bookmarkStart w:id="655" w:name="_Toc506291748"/>
      <w:bookmarkStart w:id="656" w:name="_Toc23950238"/>
      <w:bookmarkStart w:id="657" w:name="_Toc50109229"/>
      <w:bookmarkStart w:id="658" w:name="_Toc50109565"/>
      <w:bookmarkStart w:id="659" w:name="_Toc57986331"/>
      <w:bookmarkStart w:id="660" w:name="_Toc59534485"/>
      <w:bookmarkStart w:id="661" w:name="_Toc70336869"/>
      <w:bookmarkStart w:id="662" w:name="_Toc82178147"/>
      <w:bookmarkStart w:id="663" w:name="_Toc98593279"/>
      <w:bookmarkStart w:id="664" w:name="_Toc98593434"/>
      <w:bookmarkStart w:id="665" w:name="_Toc107475630"/>
      <w:bookmarkStart w:id="666" w:name="_Toc111198446"/>
      <w:bookmarkStart w:id="667" w:name="_Toc111198603"/>
      <w:bookmarkStart w:id="668" w:name="_Toc49580982"/>
      <w:bookmarkStart w:id="669" w:name="_Toc49583120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r w:rsidRPr="00667459">
        <w:t>RF005</w:t>
      </w:r>
      <w:bookmarkEnd w:id="652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670" w:name="_W8BEN._Анкета_формы"/>
      <w:bookmarkStart w:id="671" w:name="_Toc23950239"/>
      <w:bookmarkStart w:id="672" w:name="_Toc50109230"/>
      <w:bookmarkStart w:id="673" w:name="_Toc50109566"/>
      <w:bookmarkStart w:id="674" w:name="_Toc57986332"/>
      <w:bookmarkStart w:id="675" w:name="_Toc59534486"/>
      <w:bookmarkStart w:id="676" w:name="_Toc70336870"/>
      <w:bookmarkStart w:id="677" w:name="_Toc82178148"/>
      <w:bookmarkStart w:id="678" w:name="_Toc98593280"/>
      <w:bookmarkStart w:id="679" w:name="_Toc98593435"/>
      <w:bookmarkStart w:id="680" w:name="_Toc107475631"/>
      <w:bookmarkStart w:id="681" w:name="_Toc111198447"/>
      <w:bookmarkStart w:id="682" w:name="_Toc111198604"/>
      <w:bookmarkEnd w:id="670"/>
      <w:r w:rsidRPr="00667459">
        <w:t>W8BEN. Анкета формы налоговой идентификации W-8BEN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14:paraId="5F8D6482" w14:textId="4DF6CE3B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</w:t>
      </w:r>
      <w:r w:rsidR="009D1F06">
        <w:rPr>
          <w:sz w:val="22"/>
          <w:szCs w:val="22"/>
        </w:rPr>
        <w:t>держит набор элементов соответс</w:t>
      </w:r>
      <w:r w:rsidRPr="00667459">
        <w:rPr>
          <w:sz w:val="22"/>
          <w:szCs w:val="22"/>
        </w:rPr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r w:rsidR="009D1F06">
        <w:rPr>
          <w:sz w:val="22"/>
          <w:szCs w:val="22"/>
        </w:rPr>
        <w:t xml:space="preserve"> </w:t>
      </w:r>
      <w:r w:rsidR="009D1F06" w:rsidRPr="009D1F06">
        <w:rPr>
          <w:sz w:val="22"/>
          <w:szCs w:val="22"/>
        </w:rPr>
        <w:t>или BrokerApplicationCertificateFSBO.xsd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683" w:name="OGL"/>
      <w:bookmarkStart w:id="684" w:name="AF001_01"/>
      <w:bookmarkStart w:id="685" w:name="AF002_02"/>
      <w:bookmarkStart w:id="686" w:name="AF003_03"/>
      <w:bookmarkStart w:id="687" w:name="AF005_04"/>
      <w:bookmarkStart w:id="688" w:name="AF005_05"/>
      <w:bookmarkStart w:id="689" w:name="AF005_06"/>
      <w:bookmarkStart w:id="690" w:name="MF010_10"/>
      <w:bookmarkStart w:id="691" w:name="MF036_36"/>
      <w:bookmarkStart w:id="692" w:name="MF035_37"/>
      <w:bookmarkStart w:id="693" w:name="MF036_38"/>
      <w:bookmarkStart w:id="694" w:name="IF04C_4C"/>
      <w:bookmarkStart w:id="695" w:name="GF070_70"/>
      <w:bookmarkStart w:id="696" w:name="AF901_90"/>
      <w:bookmarkStart w:id="697" w:name="_Hlt208205819"/>
      <w:bookmarkStart w:id="698" w:name="_Hlt48979615"/>
      <w:bookmarkStart w:id="699" w:name="_Hlt48979742"/>
      <w:bookmarkStart w:id="700" w:name="_Hlt48979797"/>
      <w:bookmarkStart w:id="701" w:name="_Hlt49582886"/>
      <w:bookmarkStart w:id="702" w:name="_Hlt50343820"/>
      <w:bookmarkStart w:id="703" w:name="_Hlt57623261"/>
      <w:bookmarkStart w:id="704" w:name="_Hlt75084600"/>
      <w:bookmarkStart w:id="705" w:name="_Hlt88374861"/>
      <w:bookmarkStart w:id="706" w:name="_Hlt133378370"/>
      <w:bookmarkStart w:id="707" w:name="_Hlt88375068"/>
      <w:bookmarkStart w:id="708" w:name="_Hlt133378365"/>
      <w:bookmarkStart w:id="709" w:name="_Hlt229973437"/>
      <w:bookmarkEnd w:id="668"/>
      <w:bookmarkEnd w:id="669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710" w:name="IS061"/>
      <w:bookmarkStart w:id="711" w:name="MS501"/>
      <w:bookmarkStart w:id="712" w:name="_Hlt48980232"/>
      <w:bookmarkStart w:id="713" w:name="_Hlt49583515"/>
      <w:bookmarkStart w:id="714" w:name="_Hlt49583618"/>
      <w:bookmarkStart w:id="715" w:name="_Hlt49586303"/>
      <w:bookmarkStart w:id="716" w:name="_Hlt50263545"/>
      <w:bookmarkStart w:id="717" w:name="_Hlt57623270"/>
      <w:bookmarkStart w:id="718" w:name="_Hlt82944160"/>
      <w:bookmarkStart w:id="719" w:name="_Toc474942917"/>
      <w:bookmarkStart w:id="720" w:name="_Toc479937809"/>
      <w:bookmarkStart w:id="721" w:name="_Toc506291749"/>
      <w:bookmarkStart w:id="722" w:name="_Toc23950240"/>
      <w:bookmarkStart w:id="723" w:name="_Toc50109231"/>
      <w:bookmarkStart w:id="724" w:name="_Toc50109567"/>
      <w:bookmarkStart w:id="725" w:name="_Toc57986333"/>
      <w:bookmarkStart w:id="726" w:name="_Toc59534487"/>
      <w:bookmarkStart w:id="727" w:name="_Toc70336871"/>
      <w:bookmarkStart w:id="728" w:name="_Toc82178149"/>
      <w:bookmarkStart w:id="729" w:name="_Toc98593281"/>
      <w:bookmarkStart w:id="730" w:name="_Toc98593436"/>
      <w:bookmarkStart w:id="731" w:name="_Toc107475632"/>
      <w:bookmarkStart w:id="732" w:name="_Toc111198448"/>
      <w:bookmarkStart w:id="733" w:name="_Toc111198605"/>
      <w:bookmarkStart w:id="734" w:name="_Toc116046688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r w:rsidRPr="00667459">
        <w:rPr>
          <w:b/>
        </w:rPr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XSD-схема  и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735" w:name="_Toc48979375"/>
      <w:bookmarkStart w:id="736" w:name="_Toc48979412"/>
      <w:bookmarkStart w:id="737" w:name="_Toc48979435"/>
      <w:bookmarkStart w:id="738" w:name="_Toc48980167"/>
      <w:bookmarkStart w:id="739" w:name="_Toc49580984"/>
      <w:bookmarkStart w:id="740" w:name="_Toc49582827"/>
      <w:bookmarkStart w:id="741" w:name="_Toc49583122"/>
      <w:bookmarkStart w:id="742" w:name="_Toc49584129"/>
      <w:bookmarkStart w:id="743" w:name="_Toc229973452"/>
      <w:bookmarkStart w:id="744" w:name="_Toc339021028"/>
      <w:r w:rsidRPr="00667459">
        <w:br w:type="page"/>
      </w:r>
      <w:bookmarkStart w:id="745" w:name="_Toc401926691"/>
      <w:bookmarkStart w:id="746" w:name="_Toc401927529"/>
      <w:bookmarkStart w:id="747" w:name="_Toc402189653"/>
      <w:bookmarkStart w:id="748" w:name="_Toc405472414"/>
      <w:bookmarkStart w:id="749" w:name="_Toc417639135"/>
      <w:bookmarkStart w:id="750" w:name="_Toc421024804"/>
      <w:bookmarkStart w:id="751" w:name="_Toc442793256"/>
      <w:bookmarkStart w:id="752" w:name="_Toc442800390"/>
      <w:bookmarkStart w:id="753" w:name="_Toc442866880"/>
      <w:bookmarkStart w:id="754" w:name="_Toc479937810"/>
      <w:bookmarkStart w:id="755" w:name="_Toc506291750"/>
      <w:bookmarkStart w:id="756" w:name="_Toc23950241"/>
      <w:bookmarkStart w:id="757" w:name="_Toc82178150"/>
      <w:bookmarkStart w:id="758" w:name="_Toc98593282"/>
      <w:bookmarkStart w:id="759" w:name="_Toc111198606"/>
      <w:bookmarkStart w:id="760" w:name="_Toc116046689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761" w:name="_Hlt49583746"/>
      <w:bookmarkStart w:id="762" w:name="_Hlt133378379"/>
      <w:bookmarkStart w:id="763" w:name="_Hlt136933580"/>
      <w:bookmarkStart w:id="764" w:name="_Hlt162241217"/>
      <w:bookmarkStart w:id="765" w:name="_Toc49580985"/>
      <w:bookmarkStart w:id="766" w:name="_Toc49583123"/>
      <w:bookmarkStart w:id="767" w:name="_Toc339021029"/>
      <w:bookmarkStart w:id="768" w:name="_Toc401926692"/>
      <w:bookmarkStart w:id="769" w:name="_Toc401927530"/>
      <w:bookmarkStart w:id="770" w:name="_Toc402189654"/>
      <w:bookmarkStart w:id="771" w:name="_Toc405472415"/>
      <w:bookmarkStart w:id="772" w:name="_Toc417639136"/>
      <w:bookmarkStart w:id="773" w:name="_Toc421024805"/>
      <w:bookmarkStart w:id="774" w:name="_Toc442793257"/>
      <w:bookmarkStart w:id="775" w:name="_Toc442800391"/>
      <w:bookmarkStart w:id="776" w:name="_Toc442866881"/>
      <w:bookmarkStart w:id="777" w:name="_Toc479937811"/>
      <w:bookmarkStart w:id="778" w:name="_Toc506291751"/>
      <w:bookmarkStart w:id="779" w:name="_Toc111198607"/>
      <w:bookmarkStart w:id="780" w:name="_Toc116046690"/>
      <w:bookmarkEnd w:id="761"/>
      <w:bookmarkEnd w:id="762"/>
      <w:bookmarkEnd w:id="763"/>
      <w:bookmarkEnd w:id="764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781" w:name="_Hlt50196018"/>
      <w:r w:rsidRPr="00667459">
        <w:t>электронной подписью</w:t>
      </w:r>
      <w:bookmarkEnd w:id="781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2461B10B" w14:textId="77777777" w:rsidR="001B355A" w:rsidRDefault="00250420" w:rsidP="003D3C70">
      <w:pPr>
        <w:tabs>
          <w:tab w:val="right" w:pos="10206"/>
        </w:tabs>
        <w:rPr>
          <w:noProof/>
        </w:rPr>
      </w:pPr>
      <w:r w:rsidRPr="00667459">
        <w:t>Код формы отчета</w:t>
      </w:r>
      <w:r w:rsidRPr="00667459">
        <w:tab/>
        <w:t>Стр.</w:t>
      </w:r>
      <w:r w:rsidR="0082298B" w:rsidRPr="00667459">
        <w:rPr>
          <w:b/>
          <w:lang w:val="en-US"/>
        </w:rPr>
        <w:fldChar w:fldCharType="begin"/>
      </w:r>
      <w:r w:rsidR="0082298B" w:rsidRPr="00667459">
        <w:rPr>
          <w:b/>
          <w:lang w:val="en-US"/>
        </w:rPr>
        <w:instrText xml:space="preserve"> TOC \o "1-1" \h \z \u \t "Заголовок 2;1;Заголовок 3;1" </w:instrText>
      </w:r>
      <w:r w:rsidR="0082298B" w:rsidRPr="00667459">
        <w:rPr>
          <w:b/>
          <w:lang w:val="en-US"/>
        </w:rPr>
        <w:fldChar w:fldCharType="separate"/>
      </w:r>
    </w:p>
    <w:p w14:paraId="7AC4735C" w14:textId="6084BF6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6" w:history="1">
        <w:r w:rsidR="001B355A" w:rsidRPr="00ED4071">
          <w:rPr>
            <w:rStyle w:val="af"/>
          </w:rPr>
          <w:t>II.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Спецификации электронных документов, формируемых НРД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40</w:t>
        </w:r>
        <w:r w:rsidR="001B355A">
          <w:rPr>
            <w:webHidden/>
          </w:rPr>
          <w:fldChar w:fldCharType="end"/>
        </w:r>
      </w:hyperlink>
    </w:p>
    <w:p w14:paraId="5D8A7D24" w14:textId="08642E3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7" w:history="1">
        <w:r w:rsidR="001B355A" w:rsidRPr="00ED4071">
          <w:rPr>
            <w:rStyle w:val="af"/>
          </w:rPr>
          <w:t>1.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Отчеты об операциях (отчет о неисполнении поручения)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40</w:t>
        </w:r>
        <w:r w:rsidR="001B355A">
          <w:rPr>
            <w:webHidden/>
          </w:rPr>
          <w:fldChar w:fldCharType="end"/>
        </w:r>
      </w:hyperlink>
    </w:p>
    <w:p w14:paraId="24EFBD80" w14:textId="49221A26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8" w:history="1">
        <w:r w:rsidR="001B355A" w:rsidRPr="00ED4071">
          <w:rPr>
            <w:rStyle w:val="af"/>
          </w:rPr>
          <w:t>Код формы бумажного документа: AS001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42</w:t>
        </w:r>
        <w:r w:rsidR="001B355A">
          <w:rPr>
            <w:webHidden/>
          </w:rPr>
          <w:fldChar w:fldCharType="end"/>
        </w:r>
      </w:hyperlink>
    </w:p>
    <w:p w14:paraId="1C458ECD" w14:textId="27BD6CA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9" w:history="1">
        <w:r w:rsidR="001B355A" w:rsidRPr="00ED4071">
          <w:rPr>
            <w:rStyle w:val="af"/>
          </w:rPr>
          <w:t xml:space="preserve">Код формы бумажного документа: AS005 </w:t>
        </w:r>
        <w:r w:rsidR="001B355A" w:rsidRPr="00ED4071">
          <w:rPr>
            <w:rStyle w:val="af"/>
            <w:bCs/>
          </w:rPr>
          <w:t>(для операций 05 и 06)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43</w:t>
        </w:r>
        <w:r w:rsidR="001B355A">
          <w:rPr>
            <w:webHidden/>
          </w:rPr>
          <w:fldChar w:fldCharType="end"/>
        </w:r>
      </w:hyperlink>
    </w:p>
    <w:p w14:paraId="338403E6" w14:textId="2A5F645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0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bCs/>
          </w:rPr>
          <w:t>AS005</w:t>
        </w:r>
        <w:r w:rsidR="001B355A" w:rsidRPr="00ED4071">
          <w:rPr>
            <w:rStyle w:val="af"/>
          </w:rPr>
          <w:t xml:space="preserve"> (для 07 операции)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44</w:t>
        </w:r>
        <w:r w:rsidR="001B355A">
          <w:rPr>
            <w:webHidden/>
          </w:rPr>
          <w:fldChar w:fldCharType="end"/>
        </w:r>
      </w:hyperlink>
    </w:p>
    <w:p w14:paraId="6A965596" w14:textId="07527E0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1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bCs/>
            <w:lang w:val="en-US"/>
          </w:rPr>
          <w:t>GF</w:t>
        </w:r>
        <w:r w:rsidR="001B355A" w:rsidRPr="00ED4071">
          <w:rPr>
            <w:rStyle w:val="af"/>
            <w:bCs/>
          </w:rPr>
          <w:t>088</w:t>
        </w:r>
        <w:r w:rsidR="001B355A" w:rsidRPr="00ED4071">
          <w:rPr>
            <w:rStyle w:val="af"/>
          </w:rPr>
          <w:t xml:space="preserve"> (для 07 операции)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45</w:t>
        </w:r>
        <w:r w:rsidR="001B355A">
          <w:rPr>
            <w:webHidden/>
          </w:rPr>
          <w:fldChar w:fldCharType="end"/>
        </w:r>
      </w:hyperlink>
    </w:p>
    <w:p w14:paraId="245E3CD3" w14:textId="2402ACD8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2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bCs/>
            <w:lang w:val="en-US"/>
          </w:rPr>
          <w:t>GF</w:t>
        </w:r>
        <w:r w:rsidR="001B355A" w:rsidRPr="00ED4071">
          <w:rPr>
            <w:rStyle w:val="af"/>
            <w:bCs/>
          </w:rPr>
          <w:t>088</w:t>
        </w:r>
        <w:r w:rsidR="001B355A" w:rsidRPr="00ED4071">
          <w:rPr>
            <w:rStyle w:val="af"/>
          </w:rPr>
          <w:t xml:space="preserve"> (для 42 операции)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47</w:t>
        </w:r>
        <w:r w:rsidR="001B355A">
          <w:rPr>
            <w:webHidden/>
          </w:rPr>
          <w:fldChar w:fldCharType="end"/>
        </w:r>
      </w:hyperlink>
    </w:p>
    <w:p w14:paraId="4E50429E" w14:textId="5D1A9B77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3" w:history="1">
        <w:r w:rsidR="001B355A" w:rsidRPr="00ED4071">
          <w:rPr>
            <w:rStyle w:val="af"/>
          </w:rPr>
          <w:t>Код формы бумажного документа: MS010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50</w:t>
        </w:r>
        <w:r w:rsidR="001B355A">
          <w:rPr>
            <w:webHidden/>
          </w:rPr>
          <w:fldChar w:fldCharType="end"/>
        </w:r>
      </w:hyperlink>
    </w:p>
    <w:p w14:paraId="78188AAD" w14:textId="565BC9D8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4" w:history="1">
        <w:r w:rsidR="001B355A" w:rsidRPr="00ED4071">
          <w:rPr>
            <w:rStyle w:val="af"/>
          </w:rPr>
          <w:t>Код формы бумажного документа: MS140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51</w:t>
        </w:r>
        <w:r w:rsidR="001B355A">
          <w:rPr>
            <w:webHidden/>
          </w:rPr>
          <w:fldChar w:fldCharType="end"/>
        </w:r>
      </w:hyperlink>
    </w:p>
    <w:p w14:paraId="608D0289" w14:textId="7D9CC4B6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5" w:history="1">
        <w:r w:rsidR="001B355A" w:rsidRPr="00ED4071">
          <w:rPr>
            <w:rStyle w:val="af"/>
          </w:rPr>
          <w:t>Код формы бумажного документа: MS020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52</w:t>
        </w:r>
        <w:r w:rsidR="001B355A">
          <w:rPr>
            <w:webHidden/>
          </w:rPr>
          <w:fldChar w:fldCharType="end"/>
        </w:r>
      </w:hyperlink>
    </w:p>
    <w:p w14:paraId="1CA72CFF" w14:textId="5AB3DBA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6" w:history="1">
        <w:r w:rsidR="001B355A" w:rsidRPr="00ED4071">
          <w:rPr>
            <w:rStyle w:val="af"/>
          </w:rPr>
          <w:t>Код формы бумажного документа: MS020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53</w:t>
        </w:r>
        <w:r w:rsidR="001B355A">
          <w:rPr>
            <w:webHidden/>
          </w:rPr>
          <w:fldChar w:fldCharType="end"/>
        </w:r>
      </w:hyperlink>
    </w:p>
    <w:p w14:paraId="5475E357" w14:textId="01EE630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7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MS</w:t>
        </w:r>
        <w:r w:rsidR="001B355A" w:rsidRPr="00ED4071">
          <w:rPr>
            <w:rStyle w:val="af"/>
          </w:rPr>
          <w:t>026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54</w:t>
        </w:r>
        <w:r w:rsidR="001B355A">
          <w:rPr>
            <w:webHidden/>
          </w:rPr>
          <w:fldChar w:fldCharType="end"/>
        </w:r>
      </w:hyperlink>
    </w:p>
    <w:p w14:paraId="499F5CFE" w14:textId="21B8145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8" w:history="1">
        <w:r w:rsidR="001B355A" w:rsidRPr="00ED4071">
          <w:rPr>
            <w:rStyle w:val="af"/>
          </w:rPr>
          <w:t>Код формы бумажного документа: MS190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55</w:t>
        </w:r>
        <w:r w:rsidR="001B355A">
          <w:rPr>
            <w:webHidden/>
          </w:rPr>
          <w:fldChar w:fldCharType="end"/>
        </w:r>
      </w:hyperlink>
    </w:p>
    <w:p w14:paraId="01BF54B1" w14:textId="0D91232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9" w:history="1">
        <w:r w:rsidR="001B355A" w:rsidRPr="00ED4071">
          <w:rPr>
            <w:rStyle w:val="af"/>
          </w:rPr>
          <w:t>Код формы бумажного документа: MS199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56</w:t>
        </w:r>
        <w:r w:rsidR="001B355A">
          <w:rPr>
            <w:webHidden/>
          </w:rPr>
          <w:fldChar w:fldCharType="end"/>
        </w:r>
      </w:hyperlink>
    </w:p>
    <w:p w14:paraId="2420CAAB" w14:textId="7684F96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0" w:history="1">
        <w:r w:rsidR="001B355A" w:rsidRPr="00ED4071">
          <w:rPr>
            <w:rStyle w:val="af"/>
          </w:rPr>
          <w:t>Код формы бумажного документа: MS009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57</w:t>
        </w:r>
        <w:r w:rsidR="001B355A">
          <w:rPr>
            <w:webHidden/>
          </w:rPr>
          <w:fldChar w:fldCharType="end"/>
        </w:r>
      </w:hyperlink>
    </w:p>
    <w:p w14:paraId="190BB6BA" w14:textId="325C903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1" w:history="1">
        <w:r w:rsidR="001B355A" w:rsidRPr="00ED4071">
          <w:rPr>
            <w:rStyle w:val="af"/>
          </w:rPr>
          <w:t>Код формы бумажного документа: MS007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59</w:t>
        </w:r>
        <w:r w:rsidR="001B355A">
          <w:rPr>
            <w:webHidden/>
          </w:rPr>
          <w:fldChar w:fldCharType="end"/>
        </w:r>
      </w:hyperlink>
    </w:p>
    <w:p w14:paraId="716DB550" w14:textId="5D7416D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2" w:history="1">
        <w:r w:rsidR="001B355A" w:rsidRPr="00ED4071">
          <w:rPr>
            <w:rStyle w:val="af"/>
          </w:rPr>
          <w:t>Код формы бумажного документа: MS102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60</w:t>
        </w:r>
        <w:r w:rsidR="001B355A">
          <w:rPr>
            <w:webHidden/>
          </w:rPr>
          <w:fldChar w:fldCharType="end"/>
        </w:r>
      </w:hyperlink>
    </w:p>
    <w:p w14:paraId="18D1C3AA" w14:textId="658C229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3" w:history="1">
        <w:r w:rsidR="001B355A" w:rsidRPr="00ED4071">
          <w:rPr>
            <w:rStyle w:val="af"/>
          </w:rPr>
          <w:t>Код формы бумажного документа: MS018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61</w:t>
        </w:r>
        <w:r w:rsidR="001B355A">
          <w:rPr>
            <w:webHidden/>
          </w:rPr>
          <w:fldChar w:fldCharType="end"/>
        </w:r>
      </w:hyperlink>
    </w:p>
    <w:p w14:paraId="424BFF23" w14:textId="5E95B71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4" w:history="1">
        <w:r w:rsidR="001B355A" w:rsidRPr="00ED4071">
          <w:rPr>
            <w:rStyle w:val="af"/>
          </w:rPr>
          <w:t>Код формы бумажного документа: MS118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63</w:t>
        </w:r>
        <w:r w:rsidR="001B355A">
          <w:rPr>
            <w:webHidden/>
          </w:rPr>
          <w:fldChar w:fldCharType="end"/>
        </w:r>
      </w:hyperlink>
    </w:p>
    <w:p w14:paraId="7887CC42" w14:textId="285E7C8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5" w:history="1">
        <w:r w:rsidR="001B355A" w:rsidRPr="00ED4071">
          <w:rPr>
            <w:rStyle w:val="af"/>
          </w:rPr>
          <w:t>Код формы бумажного документа: MS218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66</w:t>
        </w:r>
        <w:r w:rsidR="001B355A">
          <w:rPr>
            <w:webHidden/>
          </w:rPr>
          <w:fldChar w:fldCharType="end"/>
        </w:r>
      </w:hyperlink>
    </w:p>
    <w:p w14:paraId="0CB40B6C" w14:textId="48DEF48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6" w:history="1">
        <w:r w:rsidR="001B355A" w:rsidRPr="00ED4071">
          <w:rPr>
            <w:rStyle w:val="af"/>
          </w:rPr>
          <w:t>Код формы бумажного документа: MS318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68</w:t>
        </w:r>
        <w:r w:rsidR="001B355A">
          <w:rPr>
            <w:webHidden/>
          </w:rPr>
          <w:fldChar w:fldCharType="end"/>
        </w:r>
      </w:hyperlink>
    </w:p>
    <w:p w14:paraId="7226E30E" w14:textId="5BC747C6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7" w:history="1">
        <w:r w:rsidR="001B355A" w:rsidRPr="00ED4071">
          <w:rPr>
            <w:rStyle w:val="af"/>
          </w:rPr>
          <w:t>Код формы бумажного документа: MS18M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69</w:t>
        </w:r>
        <w:r w:rsidR="001B355A">
          <w:rPr>
            <w:webHidden/>
          </w:rPr>
          <w:fldChar w:fldCharType="end"/>
        </w:r>
      </w:hyperlink>
    </w:p>
    <w:p w14:paraId="58E19276" w14:textId="3A8676A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8" w:history="1">
        <w:r w:rsidR="001B355A" w:rsidRPr="00ED4071">
          <w:rPr>
            <w:rStyle w:val="af"/>
          </w:rPr>
          <w:t>Код формы бумажного документа: MS18P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70</w:t>
        </w:r>
        <w:r w:rsidR="001B355A">
          <w:rPr>
            <w:webHidden/>
          </w:rPr>
          <w:fldChar w:fldCharType="end"/>
        </w:r>
      </w:hyperlink>
    </w:p>
    <w:p w14:paraId="60BC94CD" w14:textId="5EADF074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9" w:history="1">
        <w:r w:rsidR="001B355A" w:rsidRPr="00ED4071">
          <w:rPr>
            <w:rStyle w:val="af"/>
          </w:rPr>
          <w:t>Код формы бумажного документа: MS18B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70</w:t>
        </w:r>
        <w:r w:rsidR="001B355A">
          <w:rPr>
            <w:webHidden/>
          </w:rPr>
          <w:fldChar w:fldCharType="end"/>
        </w:r>
      </w:hyperlink>
    </w:p>
    <w:p w14:paraId="3DA577CE" w14:textId="562DCA98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0" w:history="1">
        <w:r w:rsidR="001B355A" w:rsidRPr="00ED4071">
          <w:rPr>
            <w:rStyle w:val="af"/>
          </w:rPr>
          <w:t>Код формы бумажного документа: MS18C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71</w:t>
        </w:r>
        <w:r w:rsidR="001B355A">
          <w:rPr>
            <w:webHidden/>
          </w:rPr>
          <w:fldChar w:fldCharType="end"/>
        </w:r>
      </w:hyperlink>
    </w:p>
    <w:p w14:paraId="0FF1F2EE" w14:textId="174A8DF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1" w:history="1">
        <w:r w:rsidR="001B355A" w:rsidRPr="00ED4071">
          <w:rPr>
            <w:rStyle w:val="af"/>
          </w:rPr>
          <w:t>Код формы бумажного документа: MS18G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72</w:t>
        </w:r>
        <w:r w:rsidR="001B355A">
          <w:rPr>
            <w:webHidden/>
          </w:rPr>
          <w:fldChar w:fldCharType="end"/>
        </w:r>
      </w:hyperlink>
    </w:p>
    <w:p w14:paraId="500146D0" w14:textId="7424A5BE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2" w:history="1">
        <w:r w:rsidR="001B355A" w:rsidRPr="00ED4071">
          <w:rPr>
            <w:rStyle w:val="af"/>
          </w:rPr>
          <w:t>Код формы бумажного документа: MS18Q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73</w:t>
        </w:r>
        <w:r w:rsidR="001B355A">
          <w:rPr>
            <w:webHidden/>
          </w:rPr>
          <w:fldChar w:fldCharType="end"/>
        </w:r>
      </w:hyperlink>
    </w:p>
    <w:p w14:paraId="5C0675CC" w14:textId="5536053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3" w:history="1">
        <w:r w:rsidR="001B355A" w:rsidRPr="00ED4071">
          <w:rPr>
            <w:rStyle w:val="af"/>
          </w:rPr>
          <w:t>Код формы бумажного документа: MS194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76</w:t>
        </w:r>
        <w:r w:rsidR="001B355A">
          <w:rPr>
            <w:webHidden/>
          </w:rPr>
          <w:fldChar w:fldCharType="end"/>
        </w:r>
      </w:hyperlink>
    </w:p>
    <w:p w14:paraId="7EE203F3" w14:textId="3D287E8E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4" w:history="1">
        <w:r w:rsidR="001B355A" w:rsidRPr="00ED4071">
          <w:rPr>
            <w:rStyle w:val="af"/>
          </w:rPr>
          <w:t>Код формы бумажного документа: IS401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78</w:t>
        </w:r>
        <w:r w:rsidR="001B355A">
          <w:rPr>
            <w:webHidden/>
          </w:rPr>
          <w:fldChar w:fldCharType="end"/>
        </w:r>
      </w:hyperlink>
    </w:p>
    <w:p w14:paraId="3FBE703F" w14:textId="08BB0658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5" w:history="1">
        <w:r w:rsidR="001B355A" w:rsidRPr="00ED4071">
          <w:rPr>
            <w:rStyle w:val="af"/>
          </w:rPr>
          <w:t>Код формы бумажного документа: IS402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79</w:t>
        </w:r>
        <w:r w:rsidR="001B355A">
          <w:rPr>
            <w:webHidden/>
          </w:rPr>
          <w:fldChar w:fldCharType="end"/>
        </w:r>
      </w:hyperlink>
    </w:p>
    <w:p w14:paraId="07E4FB2E" w14:textId="0E167EC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6" w:history="1">
        <w:r w:rsidR="001B355A" w:rsidRPr="00ED4071">
          <w:rPr>
            <w:rStyle w:val="af"/>
          </w:rPr>
          <w:t>Код формы бумажного документа: IS403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80</w:t>
        </w:r>
        <w:r w:rsidR="001B355A">
          <w:rPr>
            <w:webHidden/>
          </w:rPr>
          <w:fldChar w:fldCharType="end"/>
        </w:r>
      </w:hyperlink>
    </w:p>
    <w:p w14:paraId="7684C277" w14:textId="2B70EB15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7" w:history="1">
        <w:r w:rsidR="001B355A" w:rsidRPr="00ED4071">
          <w:rPr>
            <w:rStyle w:val="af"/>
          </w:rPr>
          <w:t>Код формы бумажного документа: IS404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81</w:t>
        </w:r>
        <w:r w:rsidR="001B355A">
          <w:rPr>
            <w:webHidden/>
          </w:rPr>
          <w:fldChar w:fldCharType="end"/>
        </w:r>
      </w:hyperlink>
    </w:p>
    <w:p w14:paraId="5E253641" w14:textId="5FE8FFF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8" w:history="1">
        <w:r w:rsidR="001B355A" w:rsidRPr="00ED4071">
          <w:rPr>
            <w:rStyle w:val="af"/>
          </w:rPr>
          <w:t>Код формы бумажного документа: IS405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82</w:t>
        </w:r>
        <w:r w:rsidR="001B355A">
          <w:rPr>
            <w:webHidden/>
          </w:rPr>
          <w:fldChar w:fldCharType="end"/>
        </w:r>
      </w:hyperlink>
    </w:p>
    <w:p w14:paraId="549F5286" w14:textId="440F766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9" w:history="1">
        <w:r w:rsidR="001B355A" w:rsidRPr="00ED4071">
          <w:rPr>
            <w:rStyle w:val="af"/>
          </w:rPr>
          <w:t>Код формы бумажного документа: IS408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83</w:t>
        </w:r>
        <w:r w:rsidR="001B355A">
          <w:rPr>
            <w:webHidden/>
          </w:rPr>
          <w:fldChar w:fldCharType="end"/>
        </w:r>
      </w:hyperlink>
    </w:p>
    <w:p w14:paraId="7F2DC2A1" w14:textId="061DABE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0" w:history="1">
        <w:r w:rsidR="001B355A" w:rsidRPr="00ED4071">
          <w:rPr>
            <w:rStyle w:val="af"/>
          </w:rPr>
          <w:t>Код формы бумажного документа: IS40K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84</w:t>
        </w:r>
        <w:r w:rsidR="001B355A">
          <w:rPr>
            <w:webHidden/>
          </w:rPr>
          <w:fldChar w:fldCharType="end"/>
        </w:r>
      </w:hyperlink>
    </w:p>
    <w:p w14:paraId="1990A688" w14:textId="4834D52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1" w:history="1">
        <w:r w:rsidR="001B355A" w:rsidRPr="00ED4071">
          <w:rPr>
            <w:rStyle w:val="af"/>
          </w:rPr>
          <w:t>Код формы бумажного документа: IS4BL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85</w:t>
        </w:r>
        <w:r w:rsidR="001B355A">
          <w:rPr>
            <w:webHidden/>
          </w:rPr>
          <w:fldChar w:fldCharType="end"/>
        </w:r>
      </w:hyperlink>
    </w:p>
    <w:p w14:paraId="5D51759D" w14:textId="1471751E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2" w:history="1">
        <w:r w:rsidR="001B355A" w:rsidRPr="00ED4071">
          <w:rPr>
            <w:rStyle w:val="af"/>
          </w:rPr>
          <w:t>Код формы бумажного документа: IS411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86</w:t>
        </w:r>
        <w:r w:rsidR="001B355A">
          <w:rPr>
            <w:webHidden/>
          </w:rPr>
          <w:fldChar w:fldCharType="end"/>
        </w:r>
      </w:hyperlink>
    </w:p>
    <w:p w14:paraId="1919E972" w14:textId="087FC287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3" w:history="1">
        <w:r w:rsidR="001B355A" w:rsidRPr="00ED4071">
          <w:rPr>
            <w:rStyle w:val="af"/>
          </w:rPr>
          <w:t>Код формы бумажного документа: IS412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88</w:t>
        </w:r>
        <w:r w:rsidR="001B355A">
          <w:rPr>
            <w:webHidden/>
          </w:rPr>
          <w:fldChar w:fldCharType="end"/>
        </w:r>
      </w:hyperlink>
    </w:p>
    <w:p w14:paraId="121D72FD" w14:textId="2CA1373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4" w:history="1">
        <w:r w:rsidR="001B355A" w:rsidRPr="00ED4071">
          <w:rPr>
            <w:rStyle w:val="af"/>
          </w:rPr>
          <w:t>Код формы бумажного документа: IS414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89</w:t>
        </w:r>
        <w:r w:rsidR="001B355A">
          <w:rPr>
            <w:webHidden/>
          </w:rPr>
          <w:fldChar w:fldCharType="end"/>
        </w:r>
      </w:hyperlink>
    </w:p>
    <w:p w14:paraId="0ED10CB6" w14:textId="53F1E95D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5" w:history="1">
        <w:r w:rsidR="001B355A" w:rsidRPr="00ED4071">
          <w:rPr>
            <w:rStyle w:val="af"/>
          </w:rPr>
          <w:t>Код формы бумажного документа: IS415, IS416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90</w:t>
        </w:r>
        <w:r w:rsidR="001B355A">
          <w:rPr>
            <w:webHidden/>
          </w:rPr>
          <w:fldChar w:fldCharType="end"/>
        </w:r>
      </w:hyperlink>
    </w:p>
    <w:p w14:paraId="04E14975" w14:textId="7FADC56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6" w:history="1">
        <w:r w:rsidR="001B355A" w:rsidRPr="00ED4071">
          <w:rPr>
            <w:rStyle w:val="af"/>
          </w:rPr>
          <w:t>Код формы бумажного документа: IS41</w:t>
        </w:r>
        <w:r w:rsidR="001B355A" w:rsidRPr="00ED4071">
          <w:rPr>
            <w:rStyle w:val="af"/>
            <w:lang w:val="en-US"/>
          </w:rPr>
          <w:t>V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91</w:t>
        </w:r>
        <w:r w:rsidR="001B355A">
          <w:rPr>
            <w:webHidden/>
          </w:rPr>
          <w:fldChar w:fldCharType="end"/>
        </w:r>
      </w:hyperlink>
    </w:p>
    <w:p w14:paraId="51CBCED7" w14:textId="5BD70034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7" w:history="1">
        <w:r w:rsidR="001B355A" w:rsidRPr="00ED4071">
          <w:rPr>
            <w:rStyle w:val="af"/>
          </w:rPr>
          <w:t>Код формы бумажного документа: IS41K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92</w:t>
        </w:r>
        <w:r w:rsidR="001B355A">
          <w:rPr>
            <w:webHidden/>
          </w:rPr>
          <w:fldChar w:fldCharType="end"/>
        </w:r>
      </w:hyperlink>
    </w:p>
    <w:p w14:paraId="12CAF6EF" w14:textId="683F619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8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IS</w:t>
        </w:r>
        <w:r w:rsidR="001B355A" w:rsidRPr="00ED4071">
          <w:rPr>
            <w:rStyle w:val="af"/>
          </w:rPr>
          <w:t>420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93</w:t>
        </w:r>
        <w:r w:rsidR="001B355A">
          <w:rPr>
            <w:webHidden/>
          </w:rPr>
          <w:fldChar w:fldCharType="end"/>
        </w:r>
      </w:hyperlink>
    </w:p>
    <w:p w14:paraId="0F6FE6B9" w14:textId="7447CE7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9" w:history="1">
        <w:r w:rsidR="001B355A" w:rsidRPr="00ED4071">
          <w:rPr>
            <w:rStyle w:val="af"/>
          </w:rPr>
          <w:t>Код формы бумажного документа: IS431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94</w:t>
        </w:r>
        <w:r w:rsidR="001B355A">
          <w:rPr>
            <w:webHidden/>
          </w:rPr>
          <w:fldChar w:fldCharType="end"/>
        </w:r>
      </w:hyperlink>
    </w:p>
    <w:p w14:paraId="52F30E03" w14:textId="462AFF7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0" w:history="1">
        <w:r w:rsidR="001B355A" w:rsidRPr="00ED4071">
          <w:rPr>
            <w:rStyle w:val="af"/>
          </w:rPr>
          <w:t>Код формы бумажного документа: IS432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95</w:t>
        </w:r>
        <w:r w:rsidR="001B355A">
          <w:rPr>
            <w:webHidden/>
          </w:rPr>
          <w:fldChar w:fldCharType="end"/>
        </w:r>
      </w:hyperlink>
    </w:p>
    <w:p w14:paraId="516D7BE1" w14:textId="33BD28C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1" w:history="1">
        <w:r w:rsidR="001B355A" w:rsidRPr="00ED4071">
          <w:rPr>
            <w:rStyle w:val="af"/>
          </w:rPr>
          <w:t>Код формы бумажного документа: IS433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96</w:t>
        </w:r>
        <w:r w:rsidR="001B355A">
          <w:rPr>
            <w:webHidden/>
          </w:rPr>
          <w:fldChar w:fldCharType="end"/>
        </w:r>
      </w:hyperlink>
    </w:p>
    <w:p w14:paraId="70364B11" w14:textId="3DC3E80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2" w:history="1">
        <w:r w:rsidR="001B355A" w:rsidRPr="00ED4071">
          <w:rPr>
            <w:rStyle w:val="af"/>
          </w:rPr>
          <w:t>Код формы бумажного документа: IS440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97</w:t>
        </w:r>
        <w:r w:rsidR="001B355A">
          <w:rPr>
            <w:webHidden/>
          </w:rPr>
          <w:fldChar w:fldCharType="end"/>
        </w:r>
      </w:hyperlink>
    </w:p>
    <w:p w14:paraId="6DEAAD54" w14:textId="3D0C76C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3" w:history="1">
        <w:r w:rsidR="001B355A" w:rsidRPr="00ED4071">
          <w:rPr>
            <w:rStyle w:val="af"/>
          </w:rPr>
          <w:t>Код формы бумажного документа: GS070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98</w:t>
        </w:r>
        <w:r w:rsidR="001B355A">
          <w:rPr>
            <w:webHidden/>
          </w:rPr>
          <w:fldChar w:fldCharType="end"/>
        </w:r>
      </w:hyperlink>
    </w:p>
    <w:p w14:paraId="5F086DEB" w14:textId="7F910C1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4" w:history="1">
        <w:r w:rsidR="001B355A" w:rsidRPr="00ED4071">
          <w:rPr>
            <w:rStyle w:val="af"/>
          </w:rPr>
          <w:t>Код формы бумажного документа: MS840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99</w:t>
        </w:r>
        <w:r w:rsidR="001B355A">
          <w:rPr>
            <w:webHidden/>
          </w:rPr>
          <w:fldChar w:fldCharType="end"/>
        </w:r>
      </w:hyperlink>
    </w:p>
    <w:p w14:paraId="616DBAB1" w14:textId="61480BE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5" w:history="1">
        <w:r w:rsidR="001B355A" w:rsidRPr="00ED4071">
          <w:rPr>
            <w:rStyle w:val="af"/>
          </w:rPr>
          <w:t>Код формы бумажного документа: GS001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100</w:t>
        </w:r>
        <w:r w:rsidR="001B355A">
          <w:rPr>
            <w:webHidden/>
          </w:rPr>
          <w:fldChar w:fldCharType="end"/>
        </w:r>
      </w:hyperlink>
    </w:p>
    <w:p w14:paraId="49A00ED6" w14:textId="68642DC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6" w:history="1">
        <w:r w:rsidR="001B355A" w:rsidRPr="00ED4071">
          <w:rPr>
            <w:rStyle w:val="af"/>
          </w:rPr>
          <w:t>Код формы бумажного документа: GS101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101</w:t>
        </w:r>
        <w:r w:rsidR="001B355A">
          <w:rPr>
            <w:webHidden/>
          </w:rPr>
          <w:fldChar w:fldCharType="end"/>
        </w:r>
      </w:hyperlink>
    </w:p>
    <w:p w14:paraId="1C660F38" w14:textId="01B0221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7" w:history="1">
        <w:r w:rsidR="001B355A" w:rsidRPr="00ED4071">
          <w:rPr>
            <w:rStyle w:val="af"/>
          </w:rPr>
          <w:t>Код формы бумажного документа: GS110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101</w:t>
        </w:r>
        <w:r w:rsidR="001B355A">
          <w:rPr>
            <w:webHidden/>
          </w:rPr>
          <w:fldChar w:fldCharType="end"/>
        </w:r>
      </w:hyperlink>
    </w:p>
    <w:p w14:paraId="1262AB44" w14:textId="4FCD2057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8" w:history="1">
        <w:r w:rsidR="001B355A" w:rsidRPr="00ED4071">
          <w:rPr>
            <w:rStyle w:val="af"/>
          </w:rPr>
          <w:t>Код формы бумажного документа: AA001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101</w:t>
        </w:r>
        <w:r w:rsidR="001B355A">
          <w:rPr>
            <w:webHidden/>
          </w:rPr>
          <w:fldChar w:fldCharType="end"/>
        </w:r>
      </w:hyperlink>
    </w:p>
    <w:p w14:paraId="6E5113F6" w14:textId="3E606CD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9" w:history="1">
        <w:r w:rsidR="001B355A" w:rsidRPr="00ED4071">
          <w:rPr>
            <w:rStyle w:val="af"/>
          </w:rPr>
          <w:t>Код формы бумажного документа: AA002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103</w:t>
        </w:r>
        <w:r w:rsidR="001B355A">
          <w:rPr>
            <w:webHidden/>
          </w:rPr>
          <w:fldChar w:fldCharType="end"/>
        </w:r>
      </w:hyperlink>
    </w:p>
    <w:p w14:paraId="3777B06A" w14:textId="1BF6E77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0" w:history="1">
        <w:r w:rsidR="001B355A" w:rsidRPr="00ED4071">
          <w:rPr>
            <w:rStyle w:val="af"/>
          </w:rPr>
          <w:t>Код формы бумажного документа: AA009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104</w:t>
        </w:r>
        <w:r w:rsidR="001B355A">
          <w:rPr>
            <w:webHidden/>
          </w:rPr>
          <w:fldChar w:fldCharType="end"/>
        </w:r>
      </w:hyperlink>
    </w:p>
    <w:p w14:paraId="05B7A9A7" w14:textId="02B623C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1" w:history="1">
        <w:r w:rsidR="001B355A" w:rsidRPr="00ED4071">
          <w:rPr>
            <w:rStyle w:val="af"/>
          </w:rPr>
          <w:t>Код формы бумажного документа: AA005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104</w:t>
        </w:r>
        <w:r w:rsidR="001B355A">
          <w:rPr>
            <w:webHidden/>
          </w:rPr>
          <w:fldChar w:fldCharType="end"/>
        </w:r>
      </w:hyperlink>
    </w:p>
    <w:p w14:paraId="71F428A8" w14:textId="73629FD4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2" w:history="1">
        <w:r w:rsidR="001B355A" w:rsidRPr="00ED4071">
          <w:rPr>
            <w:rStyle w:val="af"/>
          </w:rPr>
          <w:t>Код формы бумажного документа: AA006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105</w:t>
        </w:r>
        <w:r w:rsidR="001B355A">
          <w:rPr>
            <w:webHidden/>
          </w:rPr>
          <w:fldChar w:fldCharType="end"/>
        </w:r>
      </w:hyperlink>
    </w:p>
    <w:p w14:paraId="3EC8AFB0" w14:textId="78049207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3" w:history="1">
        <w:r w:rsidR="001B355A" w:rsidRPr="00ED4071">
          <w:rPr>
            <w:rStyle w:val="af"/>
          </w:rPr>
          <w:t>Код формы бумажного документа: AA008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106</w:t>
        </w:r>
        <w:r w:rsidR="001B355A">
          <w:rPr>
            <w:webHidden/>
          </w:rPr>
          <w:fldChar w:fldCharType="end"/>
        </w:r>
      </w:hyperlink>
    </w:p>
    <w:p w14:paraId="3408DA1D" w14:textId="048D29D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4" w:history="1">
        <w:r w:rsidR="001B355A" w:rsidRPr="00ED4071">
          <w:rPr>
            <w:rStyle w:val="af"/>
          </w:rPr>
          <w:t>Код формы бумажного документа: MS035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107</w:t>
        </w:r>
        <w:r w:rsidR="001B355A">
          <w:rPr>
            <w:webHidden/>
          </w:rPr>
          <w:fldChar w:fldCharType="end"/>
        </w:r>
      </w:hyperlink>
    </w:p>
    <w:p w14:paraId="52A468F2" w14:textId="34BE581F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5" w:history="1">
        <w:r w:rsidR="001B355A" w:rsidRPr="00ED4071">
          <w:rPr>
            <w:rStyle w:val="af"/>
          </w:rPr>
          <w:t>Код формы бумажного документа: MS036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109</w:t>
        </w:r>
        <w:r w:rsidR="001B355A">
          <w:rPr>
            <w:webHidden/>
          </w:rPr>
          <w:fldChar w:fldCharType="end"/>
        </w:r>
      </w:hyperlink>
    </w:p>
    <w:p w14:paraId="085AE0A9" w14:textId="5FF14DF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6" w:history="1">
        <w:r w:rsidR="001B355A" w:rsidRPr="00ED4071">
          <w:rPr>
            <w:rStyle w:val="af"/>
          </w:rPr>
          <w:t>Код формы бумажного документа: GS116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111</w:t>
        </w:r>
        <w:r w:rsidR="001B355A">
          <w:rPr>
            <w:webHidden/>
          </w:rPr>
          <w:fldChar w:fldCharType="end"/>
        </w:r>
      </w:hyperlink>
    </w:p>
    <w:p w14:paraId="21697795" w14:textId="7ADA2E8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7" w:history="1">
        <w:r w:rsidR="001B355A" w:rsidRPr="00ED4071">
          <w:rPr>
            <w:rStyle w:val="af"/>
          </w:rPr>
          <w:t>Код формы бумажного документа: GS117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112</w:t>
        </w:r>
        <w:r w:rsidR="001B355A">
          <w:rPr>
            <w:webHidden/>
          </w:rPr>
          <w:fldChar w:fldCharType="end"/>
        </w:r>
      </w:hyperlink>
    </w:p>
    <w:p w14:paraId="661D4DD8" w14:textId="53BCACA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8" w:history="1">
        <w:r w:rsidR="001B355A" w:rsidRPr="00ED4071">
          <w:rPr>
            <w:rStyle w:val="af"/>
          </w:rPr>
          <w:t>Код формы бумажного документа: GS036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113</w:t>
        </w:r>
        <w:r w:rsidR="001B355A">
          <w:rPr>
            <w:webHidden/>
          </w:rPr>
          <w:fldChar w:fldCharType="end"/>
        </w:r>
      </w:hyperlink>
    </w:p>
    <w:p w14:paraId="0D403296" w14:textId="39EC0DC7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9" w:history="1">
        <w:r w:rsidR="001B355A" w:rsidRPr="00ED4071">
          <w:rPr>
            <w:rStyle w:val="af"/>
          </w:rPr>
          <w:t>Код формы бумажного документа: GS36P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114</w:t>
        </w:r>
        <w:r w:rsidR="001B355A">
          <w:rPr>
            <w:webHidden/>
          </w:rPr>
          <w:fldChar w:fldCharType="end"/>
        </w:r>
      </w:hyperlink>
    </w:p>
    <w:p w14:paraId="72E1532B" w14:textId="3FF5297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0" w:history="1">
        <w:r w:rsidR="001B355A" w:rsidRPr="00ED4071">
          <w:rPr>
            <w:rStyle w:val="af"/>
          </w:rPr>
          <w:t>Код формы бумажного документа: GS037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114</w:t>
        </w:r>
        <w:r w:rsidR="001B355A">
          <w:rPr>
            <w:webHidden/>
          </w:rPr>
          <w:fldChar w:fldCharType="end"/>
        </w:r>
      </w:hyperlink>
    </w:p>
    <w:p w14:paraId="49409F0B" w14:textId="531DA4AF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1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GS</w:t>
        </w:r>
        <w:r w:rsidR="001B355A" w:rsidRPr="00ED4071">
          <w:rPr>
            <w:rStyle w:val="af"/>
          </w:rPr>
          <w:t>360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114</w:t>
        </w:r>
        <w:r w:rsidR="001B355A">
          <w:rPr>
            <w:webHidden/>
          </w:rPr>
          <w:fldChar w:fldCharType="end"/>
        </w:r>
      </w:hyperlink>
    </w:p>
    <w:p w14:paraId="4F223DBD" w14:textId="0143FFF7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2" w:history="1">
        <w:r w:rsidR="001B355A" w:rsidRPr="00ED4071">
          <w:rPr>
            <w:rStyle w:val="af"/>
          </w:rPr>
          <w:t>Код формы бумажного документа: MS082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115</w:t>
        </w:r>
        <w:r w:rsidR="001B355A">
          <w:rPr>
            <w:webHidden/>
          </w:rPr>
          <w:fldChar w:fldCharType="end"/>
        </w:r>
      </w:hyperlink>
    </w:p>
    <w:p w14:paraId="6FA76635" w14:textId="778DAE6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3" w:history="1">
        <w:r w:rsidR="001B355A" w:rsidRPr="00ED4071">
          <w:rPr>
            <w:rStyle w:val="af"/>
          </w:rPr>
          <w:t>Код формы бумажного документа: MS101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116</w:t>
        </w:r>
        <w:r w:rsidR="001B355A">
          <w:rPr>
            <w:webHidden/>
          </w:rPr>
          <w:fldChar w:fldCharType="end"/>
        </w:r>
      </w:hyperlink>
    </w:p>
    <w:p w14:paraId="0408E456" w14:textId="495B51DE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4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MA</w:t>
        </w:r>
        <w:r w:rsidR="001B355A" w:rsidRPr="00ED4071">
          <w:rPr>
            <w:rStyle w:val="af"/>
          </w:rPr>
          <w:t>101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117</w:t>
        </w:r>
        <w:r w:rsidR="001B355A">
          <w:rPr>
            <w:webHidden/>
          </w:rPr>
          <w:fldChar w:fldCharType="end"/>
        </w:r>
      </w:hyperlink>
    </w:p>
    <w:p w14:paraId="642C6C11" w14:textId="22623D3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5" w:history="1">
        <w:r w:rsidR="001B355A" w:rsidRPr="00ED4071">
          <w:rPr>
            <w:rStyle w:val="af"/>
          </w:rPr>
          <w:t>Код формы бумажного документа: MS030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118</w:t>
        </w:r>
        <w:r w:rsidR="001B355A">
          <w:rPr>
            <w:webHidden/>
          </w:rPr>
          <w:fldChar w:fldCharType="end"/>
        </w:r>
      </w:hyperlink>
    </w:p>
    <w:p w14:paraId="173AA431" w14:textId="5A430E8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6" w:history="1">
        <w:r w:rsidR="001B355A" w:rsidRPr="00ED4071">
          <w:rPr>
            <w:rStyle w:val="af"/>
          </w:rPr>
          <w:t>Код формы бумажного документа: IS04C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119</w:t>
        </w:r>
        <w:r w:rsidR="001B355A">
          <w:rPr>
            <w:webHidden/>
          </w:rPr>
          <w:fldChar w:fldCharType="end"/>
        </w:r>
      </w:hyperlink>
    </w:p>
    <w:p w14:paraId="3FB9A160" w14:textId="1587FC0D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7" w:history="1">
        <w:r w:rsidR="001B355A" w:rsidRPr="00ED4071">
          <w:rPr>
            <w:rStyle w:val="af"/>
          </w:rPr>
          <w:t>Код формы бумажного документа: AS090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120</w:t>
        </w:r>
        <w:r w:rsidR="001B355A">
          <w:rPr>
            <w:webHidden/>
          </w:rPr>
          <w:fldChar w:fldCharType="end"/>
        </w:r>
      </w:hyperlink>
    </w:p>
    <w:p w14:paraId="4F70B4D8" w14:textId="6273B83E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8" w:history="1">
        <w:r w:rsidR="001B355A" w:rsidRPr="00ED4071">
          <w:rPr>
            <w:rStyle w:val="af"/>
          </w:rPr>
          <w:t>Код формы бумажного документа: AS093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121</w:t>
        </w:r>
        <w:r w:rsidR="001B355A">
          <w:rPr>
            <w:webHidden/>
          </w:rPr>
          <w:fldChar w:fldCharType="end"/>
        </w:r>
      </w:hyperlink>
    </w:p>
    <w:p w14:paraId="31D69B8F" w14:textId="0297106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9" w:history="1">
        <w:r w:rsidR="001B355A" w:rsidRPr="00ED4071">
          <w:rPr>
            <w:rStyle w:val="af"/>
          </w:rPr>
          <w:t>Код формы бумажного документа: MS558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122</w:t>
        </w:r>
        <w:r w:rsidR="001B355A">
          <w:rPr>
            <w:webHidden/>
          </w:rPr>
          <w:fldChar w:fldCharType="end"/>
        </w:r>
      </w:hyperlink>
    </w:p>
    <w:p w14:paraId="111A95AB" w14:textId="123EB7A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0" w:history="1">
        <w:r w:rsidR="001B355A" w:rsidRPr="00ED4071">
          <w:rPr>
            <w:rStyle w:val="af"/>
          </w:rPr>
          <w:t>Код формы бумажного документа: GS061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123</w:t>
        </w:r>
        <w:r w:rsidR="001B355A">
          <w:rPr>
            <w:webHidden/>
          </w:rPr>
          <w:fldChar w:fldCharType="end"/>
        </w:r>
      </w:hyperlink>
    </w:p>
    <w:p w14:paraId="43EC76FF" w14:textId="77EAB7F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1" w:history="1">
        <w:r w:rsidR="001B355A" w:rsidRPr="00ED4071">
          <w:rPr>
            <w:rStyle w:val="af"/>
          </w:rPr>
          <w:t>Код формы бумажного документа: GS062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129</w:t>
        </w:r>
        <w:r w:rsidR="001B355A">
          <w:rPr>
            <w:webHidden/>
          </w:rPr>
          <w:fldChar w:fldCharType="end"/>
        </w:r>
      </w:hyperlink>
    </w:p>
    <w:p w14:paraId="619DDF1D" w14:textId="1F2AACE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2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I</w:t>
        </w:r>
        <w:r w:rsidR="001B355A" w:rsidRPr="00ED4071">
          <w:rPr>
            <w:rStyle w:val="af"/>
          </w:rPr>
          <w:t>S062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131</w:t>
        </w:r>
        <w:r w:rsidR="001B355A">
          <w:rPr>
            <w:webHidden/>
          </w:rPr>
          <w:fldChar w:fldCharType="end"/>
        </w:r>
      </w:hyperlink>
    </w:p>
    <w:p w14:paraId="00854A82" w14:textId="7EB7749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3" w:history="1">
        <w:r w:rsidR="001B355A" w:rsidRPr="00ED4071">
          <w:rPr>
            <w:rStyle w:val="af"/>
          </w:rPr>
          <w:t>Код формы бумажного документа: GS610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135</w:t>
        </w:r>
        <w:r w:rsidR="001B355A">
          <w:rPr>
            <w:webHidden/>
          </w:rPr>
          <w:fldChar w:fldCharType="end"/>
        </w:r>
      </w:hyperlink>
    </w:p>
    <w:p w14:paraId="14881114" w14:textId="1BD8D66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4" w:history="1">
        <w:r w:rsidR="001B355A" w:rsidRPr="00ED4071">
          <w:rPr>
            <w:rStyle w:val="af"/>
          </w:rPr>
          <w:t>Код формы бумажного документа: AS094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138</w:t>
        </w:r>
        <w:r w:rsidR="001B355A">
          <w:rPr>
            <w:webHidden/>
          </w:rPr>
          <w:fldChar w:fldCharType="end"/>
        </w:r>
      </w:hyperlink>
    </w:p>
    <w:p w14:paraId="4303FA6B" w14:textId="751F3B2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5" w:history="1">
        <w:r w:rsidR="001B355A" w:rsidRPr="00ED4071">
          <w:rPr>
            <w:rStyle w:val="af"/>
          </w:rPr>
          <w:t>Код формы бумажного документа: GS097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139</w:t>
        </w:r>
        <w:r w:rsidR="001B355A">
          <w:rPr>
            <w:webHidden/>
          </w:rPr>
          <w:fldChar w:fldCharType="end"/>
        </w:r>
      </w:hyperlink>
    </w:p>
    <w:p w14:paraId="0AAAAB29" w14:textId="05FC1C4F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6" w:history="1">
        <w:r w:rsidR="001B355A" w:rsidRPr="00ED4071">
          <w:rPr>
            <w:rStyle w:val="af"/>
          </w:rPr>
          <w:t>Код формы бумажного документа: MS026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140</w:t>
        </w:r>
        <w:r w:rsidR="001B355A">
          <w:rPr>
            <w:webHidden/>
          </w:rPr>
          <w:fldChar w:fldCharType="end"/>
        </w:r>
      </w:hyperlink>
    </w:p>
    <w:p w14:paraId="5074FC3D" w14:textId="0E91BF7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7" w:history="1">
        <w:r w:rsidR="001B355A" w:rsidRPr="00ED4071">
          <w:rPr>
            <w:rStyle w:val="af"/>
          </w:rPr>
          <w:t>Код формы бумажного документа: NFX35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142</w:t>
        </w:r>
        <w:r w:rsidR="001B355A">
          <w:rPr>
            <w:webHidden/>
          </w:rPr>
          <w:fldChar w:fldCharType="end"/>
        </w:r>
      </w:hyperlink>
    </w:p>
    <w:p w14:paraId="32FDA0C7" w14:textId="5E2ECCB6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8" w:history="1">
        <w:r w:rsidR="001B355A" w:rsidRPr="00ED4071">
          <w:rPr>
            <w:rStyle w:val="af"/>
          </w:rPr>
          <w:t>Код формы бумажного документа: NFX36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143</w:t>
        </w:r>
        <w:r w:rsidR="001B355A">
          <w:rPr>
            <w:webHidden/>
          </w:rPr>
          <w:fldChar w:fldCharType="end"/>
        </w:r>
      </w:hyperlink>
    </w:p>
    <w:p w14:paraId="470DCC5B" w14:textId="6BD47CF5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9" w:history="1">
        <w:r w:rsidR="001B355A" w:rsidRPr="00ED4071">
          <w:rPr>
            <w:rStyle w:val="af"/>
          </w:rPr>
          <w:t>Код формы документа: MS28T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145</w:t>
        </w:r>
        <w:r w:rsidR="001B355A">
          <w:rPr>
            <w:webHidden/>
          </w:rPr>
          <w:fldChar w:fldCharType="end"/>
        </w:r>
      </w:hyperlink>
    </w:p>
    <w:p w14:paraId="7765A5A2" w14:textId="57DE888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0" w:history="1">
        <w:r w:rsidR="001B355A" w:rsidRPr="00ED4071">
          <w:rPr>
            <w:rStyle w:val="af"/>
          </w:rPr>
          <w:t>Код формы документа: MS38T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146</w:t>
        </w:r>
        <w:r w:rsidR="001B355A">
          <w:rPr>
            <w:webHidden/>
          </w:rPr>
          <w:fldChar w:fldCharType="end"/>
        </w:r>
      </w:hyperlink>
    </w:p>
    <w:p w14:paraId="11902B3F" w14:textId="163730C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1" w:history="1">
        <w:r w:rsidR="001B355A" w:rsidRPr="00ED4071">
          <w:rPr>
            <w:rStyle w:val="af"/>
          </w:rPr>
          <w:t>Код формы документа: GS18F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147</w:t>
        </w:r>
        <w:r w:rsidR="001B355A">
          <w:rPr>
            <w:webHidden/>
          </w:rPr>
          <w:fldChar w:fldCharType="end"/>
        </w:r>
      </w:hyperlink>
    </w:p>
    <w:p w14:paraId="62D7B8DF" w14:textId="1C8642A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2" w:history="1">
        <w:r w:rsidR="001B355A" w:rsidRPr="00ED4071">
          <w:rPr>
            <w:rStyle w:val="af"/>
          </w:rPr>
          <w:t>Код формы бумажного документа: GS110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149</w:t>
        </w:r>
        <w:r w:rsidR="001B355A">
          <w:rPr>
            <w:webHidden/>
          </w:rPr>
          <w:fldChar w:fldCharType="end"/>
        </w:r>
      </w:hyperlink>
    </w:p>
    <w:p w14:paraId="08DC2A91" w14:textId="49136465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3" w:history="1">
        <w:r w:rsidR="001B355A" w:rsidRPr="00ED4071">
          <w:rPr>
            <w:rStyle w:val="af"/>
          </w:rPr>
          <w:t>Код формы отчета: MS07B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149</w:t>
        </w:r>
        <w:r w:rsidR="001B355A">
          <w:rPr>
            <w:webHidden/>
          </w:rPr>
          <w:fldChar w:fldCharType="end"/>
        </w:r>
      </w:hyperlink>
    </w:p>
    <w:p w14:paraId="0159B134" w14:textId="2840E5E4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4" w:history="1">
        <w:r w:rsidR="001B355A" w:rsidRPr="00ED4071">
          <w:rPr>
            <w:rStyle w:val="af"/>
          </w:rPr>
          <w:t>2.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Уведомление о списании ценных бумаг со счета НКО АО НРД в Реестре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151</w:t>
        </w:r>
        <w:r w:rsidR="001B355A">
          <w:rPr>
            <w:webHidden/>
          </w:rPr>
          <w:fldChar w:fldCharType="end"/>
        </w:r>
      </w:hyperlink>
    </w:p>
    <w:p w14:paraId="68EFD807" w14:textId="4CE9972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5" w:history="1">
        <w:r w:rsidR="001B355A" w:rsidRPr="00ED4071">
          <w:rPr>
            <w:rStyle w:val="af"/>
          </w:rPr>
          <w:t>3.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Уведомления о принятии (непринятии) поручений/распоряжений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151</w:t>
        </w:r>
        <w:r w:rsidR="001B355A">
          <w:rPr>
            <w:webHidden/>
          </w:rPr>
          <w:fldChar w:fldCharType="end"/>
        </w:r>
      </w:hyperlink>
    </w:p>
    <w:p w14:paraId="543F70F7" w14:textId="72DD1A0F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6" w:history="1">
        <w:r w:rsidR="001B355A" w:rsidRPr="00ED4071">
          <w:rPr>
            <w:rStyle w:val="af"/>
          </w:rPr>
          <w:t>Уведомление о принятии (непринятии) поручений/распоряжений к исполнению. Квитанция REORD (batch)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151</w:t>
        </w:r>
        <w:r w:rsidR="001B355A">
          <w:rPr>
            <w:webHidden/>
          </w:rPr>
          <w:fldChar w:fldCharType="end"/>
        </w:r>
      </w:hyperlink>
    </w:p>
    <w:p w14:paraId="20DD92AB" w14:textId="529C46BF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7" w:history="1">
        <w:r w:rsidR="001B355A" w:rsidRPr="00ED4071">
          <w:rPr>
            <w:rStyle w:val="af"/>
          </w:rPr>
          <w:t>4.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Спецификации расчетных документов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152</w:t>
        </w:r>
        <w:r w:rsidR="001B355A">
          <w:rPr>
            <w:webHidden/>
          </w:rPr>
          <w:fldChar w:fldCharType="end"/>
        </w:r>
      </w:hyperlink>
    </w:p>
    <w:p w14:paraId="6F5062EA" w14:textId="5217E1B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8" w:history="1">
        <w:r w:rsidR="001B355A" w:rsidRPr="00ED4071">
          <w:rPr>
            <w:rStyle w:val="af"/>
          </w:rPr>
          <w:t>Счёт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153</w:t>
        </w:r>
        <w:r w:rsidR="001B355A">
          <w:rPr>
            <w:webHidden/>
          </w:rPr>
          <w:fldChar w:fldCharType="end"/>
        </w:r>
      </w:hyperlink>
    </w:p>
    <w:p w14:paraId="79EF9F12" w14:textId="78713D3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9" w:history="1">
        <w:r w:rsidR="001B355A" w:rsidRPr="00ED4071">
          <w:rPr>
            <w:rStyle w:val="af"/>
          </w:rPr>
          <w:t>Счёт-фактура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153</w:t>
        </w:r>
        <w:r w:rsidR="001B355A">
          <w:rPr>
            <w:webHidden/>
          </w:rPr>
          <w:fldChar w:fldCharType="end"/>
        </w:r>
      </w:hyperlink>
    </w:p>
    <w:p w14:paraId="78B65D50" w14:textId="30008A6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0" w:history="1">
        <w:r w:rsidR="001B355A" w:rsidRPr="00ED4071">
          <w:rPr>
            <w:rStyle w:val="af"/>
          </w:rPr>
          <w:t>Акт оказанных услуг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154</w:t>
        </w:r>
        <w:r w:rsidR="001B355A">
          <w:rPr>
            <w:webHidden/>
          </w:rPr>
          <w:fldChar w:fldCharType="end"/>
        </w:r>
      </w:hyperlink>
    </w:p>
    <w:p w14:paraId="0726B5EF" w14:textId="3F8D41A9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1" w:history="1">
        <w:r w:rsidR="001B355A" w:rsidRPr="00ED4071">
          <w:rPr>
            <w:rStyle w:val="af"/>
          </w:rPr>
          <w:t>Подробная информация об оказанных услугах (депозитарные услуги)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154</w:t>
        </w:r>
        <w:r w:rsidR="001B355A">
          <w:rPr>
            <w:webHidden/>
          </w:rPr>
          <w:fldChar w:fldCharType="end"/>
        </w:r>
      </w:hyperlink>
    </w:p>
    <w:p w14:paraId="731E4CA4" w14:textId="44311F83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2" w:history="1">
        <w:r w:rsidR="001B355A" w:rsidRPr="00ED4071">
          <w:rPr>
            <w:rStyle w:val="af"/>
          </w:rPr>
          <w:t>Подробная информация об оказанных услугах (услуги клиринга и СУО)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154</w:t>
        </w:r>
        <w:r w:rsidR="001B355A">
          <w:rPr>
            <w:webHidden/>
          </w:rPr>
          <w:fldChar w:fldCharType="end"/>
        </w:r>
      </w:hyperlink>
    </w:p>
    <w:p w14:paraId="6C6F1FF8" w14:textId="2F60405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3" w:history="1">
        <w:r w:rsidR="001B355A" w:rsidRPr="00ED4071">
          <w:rPr>
            <w:rStyle w:val="af"/>
          </w:rPr>
          <w:t>Подробная информация об оказанных услугах (услуги ЭДО)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155</w:t>
        </w:r>
        <w:r w:rsidR="001B355A">
          <w:rPr>
            <w:webHidden/>
          </w:rPr>
          <w:fldChar w:fldCharType="end"/>
        </w:r>
      </w:hyperlink>
    </w:p>
    <w:p w14:paraId="7E2A589D" w14:textId="52AE29ED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4" w:history="1">
        <w:r w:rsidR="001B355A" w:rsidRPr="00ED4071">
          <w:rPr>
            <w:rStyle w:val="af"/>
          </w:rPr>
          <w:t>Отчет о средневзвешенном остатке ценных бумаг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155</w:t>
        </w:r>
        <w:r w:rsidR="001B355A">
          <w:rPr>
            <w:webHidden/>
          </w:rPr>
          <w:fldChar w:fldCharType="end"/>
        </w:r>
      </w:hyperlink>
    </w:p>
    <w:p w14:paraId="3996720D" w14:textId="2C448606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5" w:history="1">
        <w:r w:rsidR="001B355A" w:rsidRPr="00ED4071">
          <w:rPr>
            <w:rStyle w:val="af"/>
          </w:rPr>
          <w:t>Отчет по услугам управления обеспечением обязательств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155</w:t>
        </w:r>
        <w:r w:rsidR="001B355A">
          <w:rPr>
            <w:webHidden/>
          </w:rPr>
          <w:fldChar w:fldCharType="end"/>
        </w:r>
      </w:hyperlink>
    </w:p>
    <w:p w14:paraId="5BA22FAB" w14:textId="417D2C0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6" w:history="1">
        <w:r w:rsidR="001B355A" w:rsidRPr="00ED4071">
          <w:rPr>
            <w:rStyle w:val="af"/>
          </w:rPr>
          <w:t>Отчет об оказанных клиринговых услугах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156</w:t>
        </w:r>
        <w:r w:rsidR="001B355A">
          <w:rPr>
            <w:webHidden/>
          </w:rPr>
          <w:fldChar w:fldCharType="end"/>
        </w:r>
      </w:hyperlink>
    </w:p>
    <w:p w14:paraId="780B8FE1" w14:textId="0F1FD0C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7" w:history="1">
        <w:r w:rsidR="001B355A" w:rsidRPr="00ED4071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156</w:t>
        </w:r>
        <w:r w:rsidR="001B355A">
          <w:rPr>
            <w:webHidden/>
          </w:rPr>
          <w:fldChar w:fldCharType="end"/>
        </w:r>
      </w:hyperlink>
    </w:p>
    <w:p w14:paraId="6E9BA5FE" w14:textId="5CC6F74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8" w:history="1">
        <w:r w:rsidR="001B355A" w:rsidRPr="00ED4071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157</w:t>
        </w:r>
        <w:r w:rsidR="001B355A">
          <w:rPr>
            <w:webHidden/>
          </w:rPr>
          <w:fldChar w:fldCharType="end"/>
        </w:r>
      </w:hyperlink>
    </w:p>
    <w:p w14:paraId="643BF9D5" w14:textId="1C1CCF0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9" w:history="1">
        <w:r w:rsidR="001B355A" w:rsidRPr="00ED4071">
          <w:rPr>
            <w:rStyle w:val="af"/>
          </w:rPr>
          <w:t>Услуги налогового сопровождения (приложение к счёту)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157</w:t>
        </w:r>
        <w:r w:rsidR="001B355A">
          <w:rPr>
            <w:webHidden/>
          </w:rPr>
          <w:fldChar w:fldCharType="end"/>
        </w:r>
      </w:hyperlink>
    </w:p>
    <w:p w14:paraId="6BEC4442" w14:textId="588EF57B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0" w:history="1">
        <w:r w:rsidR="001B355A" w:rsidRPr="00ED4071">
          <w:rPr>
            <w:rStyle w:val="af"/>
          </w:rPr>
          <w:t>Репозитарий отчет-детализация (приложение к счёту)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157</w:t>
        </w:r>
        <w:r w:rsidR="001B355A">
          <w:rPr>
            <w:webHidden/>
          </w:rPr>
          <w:fldChar w:fldCharType="end"/>
        </w:r>
      </w:hyperlink>
    </w:p>
    <w:p w14:paraId="620376AF" w14:textId="3463439C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1" w:history="1">
        <w:r w:rsidR="001B355A" w:rsidRPr="00ED4071">
          <w:rPr>
            <w:rStyle w:val="af"/>
          </w:rPr>
          <w:t>5.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Извещение о выплате и перечислении доходов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158</w:t>
        </w:r>
        <w:r w:rsidR="001B355A">
          <w:rPr>
            <w:webHidden/>
          </w:rPr>
          <w:fldChar w:fldCharType="end"/>
        </w:r>
      </w:hyperlink>
    </w:p>
    <w:p w14:paraId="39ED0831" w14:textId="5570EBD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2" w:history="1">
        <w:r w:rsidR="001B355A" w:rsidRPr="00ED4071">
          <w:rPr>
            <w:rStyle w:val="af"/>
          </w:rPr>
          <w:t>6.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158</w:t>
        </w:r>
        <w:r w:rsidR="001B355A">
          <w:rPr>
            <w:webHidden/>
          </w:rPr>
          <w:fldChar w:fldCharType="end"/>
        </w:r>
      </w:hyperlink>
    </w:p>
    <w:p w14:paraId="556019DD" w14:textId="31A3407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3" w:history="1">
        <w:r w:rsidR="001B355A" w:rsidRPr="00ED4071">
          <w:rPr>
            <w:rStyle w:val="af"/>
          </w:rPr>
          <w:t>7.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 xml:space="preserve">Отчеты на заявление по верификации кода </w:t>
        </w:r>
        <w:r w:rsidR="001B355A" w:rsidRPr="00ED4071">
          <w:rPr>
            <w:rStyle w:val="af"/>
            <w:lang w:val="en-US"/>
          </w:rPr>
          <w:t>LEI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159</w:t>
        </w:r>
        <w:r w:rsidR="001B355A">
          <w:rPr>
            <w:webHidden/>
          </w:rPr>
          <w:fldChar w:fldCharType="end"/>
        </w:r>
      </w:hyperlink>
    </w:p>
    <w:p w14:paraId="62CD19DC" w14:textId="02C35ED0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4" w:history="1">
        <w:r w:rsidR="001B355A" w:rsidRPr="00ED4071">
          <w:rPr>
            <w:rStyle w:val="af"/>
          </w:rPr>
          <w:t>III.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Спецификации прочих электронных документов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160</w:t>
        </w:r>
        <w:r w:rsidR="001B355A">
          <w:rPr>
            <w:webHidden/>
          </w:rPr>
          <w:fldChar w:fldCharType="end"/>
        </w:r>
      </w:hyperlink>
    </w:p>
    <w:p w14:paraId="7166004F" w14:textId="549797AA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5" w:history="1">
        <w:r w:rsidR="001B355A" w:rsidRPr="00ED4071">
          <w:rPr>
            <w:rStyle w:val="af"/>
          </w:rPr>
          <w:t>1.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Подтверждение по сделке РЕПО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160</w:t>
        </w:r>
        <w:r w:rsidR="001B355A">
          <w:rPr>
            <w:webHidden/>
          </w:rPr>
          <w:fldChar w:fldCharType="end"/>
        </w:r>
      </w:hyperlink>
    </w:p>
    <w:p w14:paraId="7126CC69" w14:textId="60B9F211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6" w:history="1">
        <w:r w:rsidR="001B355A" w:rsidRPr="00ED4071">
          <w:rPr>
            <w:rStyle w:val="af"/>
          </w:rPr>
          <w:t>2.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Отмена подтверждения по сделке РЕПО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161</w:t>
        </w:r>
        <w:r w:rsidR="001B355A">
          <w:rPr>
            <w:webHidden/>
          </w:rPr>
          <w:fldChar w:fldCharType="end"/>
        </w:r>
      </w:hyperlink>
    </w:p>
    <w:p w14:paraId="787CBFC4" w14:textId="6B388AA2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7" w:history="1">
        <w:r w:rsidR="001B355A" w:rsidRPr="00ED4071">
          <w:rPr>
            <w:rStyle w:val="af"/>
          </w:rPr>
          <w:t>3.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Параметры отбора заявок по договорам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161</w:t>
        </w:r>
        <w:r w:rsidR="001B355A">
          <w:rPr>
            <w:webHidden/>
          </w:rPr>
          <w:fldChar w:fldCharType="end"/>
        </w:r>
      </w:hyperlink>
    </w:p>
    <w:p w14:paraId="64D5CA7F" w14:textId="7DFE7C3E" w:rsidR="001B355A" w:rsidRDefault="0076047F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8" w:history="1">
        <w:r w:rsidR="001B355A" w:rsidRPr="00ED4071">
          <w:rPr>
            <w:rStyle w:val="af"/>
          </w:rPr>
          <w:t>4.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Заявка на участие в отборе заявок по договорам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164</w:t>
        </w:r>
        <w:r w:rsidR="001B355A">
          <w:rPr>
            <w:webHidden/>
          </w:rPr>
          <w:fldChar w:fldCharType="end"/>
        </w:r>
      </w:hyperlink>
    </w:p>
    <w:p w14:paraId="41DE46DF" w14:textId="3F17F529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782" w:name="as001"/>
      <w:bookmarkStart w:id="783" w:name="_Toc367356160"/>
      <w:bookmarkStart w:id="784" w:name="_Toc401927611"/>
      <w:bookmarkStart w:id="785" w:name="_Toc401927802"/>
      <w:bookmarkStart w:id="786" w:name="_Toc402189655"/>
      <w:bookmarkStart w:id="787" w:name="_Toc442866882"/>
      <w:bookmarkStart w:id="788" w:name="_Toc111198608"/>
      <w:bookmarkEnd w:id="782"/>
      <w:r w:rsidRPr="00667459">
        <w:t>Код формы бумажного документа: AS001</w:t>
      </w:r>
      <w:bookmarkEnd w:id="783"/>
      <w:bookmarkEnd w:id="784"/>
      <w:bookmarkEnd w:id="785"/>
      <w:bookmarkEnd w:id="786"/>
      <w:bookmarkEnd w:id="787"/>
      <w:bookmarkEnd w:id="788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3DBB1FF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FEB" w14:textId="12DE5B46" w:rsidR="00490EDE" w:rsidRPr="00667459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83C50" w14:textId="536C86E2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768B" w14:textId="44CAC5E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9626" w14:textId="12D51048" w:rsidR="00490EDE" w:rsidRPr="00667459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490EDE" w:rsidRPr="00667459" w:rsidRDefault="00490EDE" w:rsidP="00490EDE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490EDE" w:rsidRPr="00667459" w:rsidRDefault="00490EDE" w:rsidP="00490EDE">
            <w:pPr>
              <w:jc w:val="center"/>
            </w:pPr>
            <w:r w:rsidRPr="00667459">
              <w:t>Character(35)</w:t>
            </w:r>
          </w:p>
        </w:tc>
      </w:tr>
      <w:tr w:rsidR="00490EDE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490EDE" w:rsidRPr="00667459" w:rsidRDefault="00490EDE" w:rsidP="00490EDE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490EDE" w:rsidRPr="00667459" w:rsidRDefault="00490EDE" w:rsidP="00490EDE">
            <w:pPr>
              <w:jc w:val="center"/>
            </w:pPr>
            <w:r w:rsidRPr="00667459">
              <w:t>Character(1)</w:t>
            </w:r>
          </w:p>
        </w:tc>
      </w:tr>
      <w:tr w:rsidR="00490EDE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490EDE" w:rsidRPr="00667459" w:rsidRDefault="00490EDE" w:rsidP="00490EDE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490EDE" w:rsidRPr="00667459" w:rsidRDefault="00490EDE" w:rsidP="00490EDE">
            <w:pPr>
              <w:jc w:val="center"/>
            </w:pPr>
            <w:r w:rsidRPr="00667459">
              <w:t>Character(17)</w:t>
            </w:r>
          </w:p>
        </w:tc>
      </w:tr>
      <w:tr w:rsidR="00490EDE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490EDE" w:rsidRPr="00667459" w:rsidRDefault="00490EDE" w:rsidP="00490EDE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490EDE" w:rsidRPr="00667459" w:rsidRDefault="00490EDE" w:rsidP="00490EDE">
            <w:pPr>
              <w:jc w:val="center"/>
            </w:pPr>
            <w:r w:rsidRPr="00667459">
              <w:t>Numeric(8)</w:t>
            </w:r>
          </w:p>
        </w:tc>
      </w:tr>
      <w:tr w:rsidR="00490EDE" w:rsidRPr="00667459" w14:paraId="60AB293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47A0" w14:textId="6E006D9B" w:rsidR="00490EDE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4B2" w14:textId="23D31BA6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D5E6" w14:textId="74D8725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AC19" w14:textId="7CB60590" w:rsidR="00490EDE" w:rsidRPr="00667459" w:rsidRDefault="00490EDE" w:rsidP="00490EDE">
            <w:pPr>
              <w:jc w:val="center"/>
            </w:pPr>
            <w:r w:rsidRPr="000619AF">
              <w:t>Character(12)</w:t>
            </w:r>
          </w:p>
        </w:tc>
      </w:tr>
      <w:tr w:rsidR="00490EDE" w:rsidRPr="00667459" w14:paraId="1AB09977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33CB" w14:textId="0CADA595" w:rsidR="00490EDE" w:rsidRDefault="00490EDE" w:rsidP="00490EDE">
            <w:r w:rsidRPr="000619AF">
              <w:t>Тип</w:t>
            </w:r>
            <w:r w:rsidRPr="00A02082"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A02082"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BA73" w14:textId="2DFA6F90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C777" w14:textId="7B96C14C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D31B" w14:textId="23158C21" w:rsidR="00490EDE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3D37DC91" w:rsidR="00490EDE" w:rsidRPr="00667459" w:rsidRDefault="00490EDE" w:rsidP="00490EDE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4B3EA474" w:rsidR="00490EDE" w:rsidRPr="00667459" w:rsidRDefault="00490EDE" w:rsidP="00490EDE">
            <w:pPr>
              <w:jc w:val="center"/>
            </w:pPr>
            <w:r w:rsidRPr="00667459">
              <w:t>Character(80)</w:t>
            </w:r>
          </w:p>
        </w:tc>
      </w:tr>
      <w:tr w:rsidR="00490EDE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FC532E6" w:rsidR="00490EDE" w:rsidRPr="00667459" w:rsidRDefault="00490EDE" w:rsidP="00490EDE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6B2183AB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2BC97886" w:rsidR="00490EDE" w:rsidRPr="00667459" w:rsidRDefault="00490EDE" w:rsidP="00490EDE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490EDE" w:rsidRPr="00667459" w:rsidRDefault="00490EDE" w:rsidP="00490EDE">
            <w:pPr>
              <w:jc w:val="center"/>
            </w:pPr>
            <w:r w:rsidRPr="00667459">
              <w:t>Character(254)</w:t>
            </w:r>
          </w:p>
          <w:p w14:paraId="41DE475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4EF1C2C2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085C1080" w:rsidR="00490EDE" w:rsidRPr="00667459" w:rsidRDefault="00490EDE" w:rsidP="00490EDE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3E34BDA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61EC3832" w:rsidR="00490EDE" w:rsidRPr="00667459" w:rsidRDefault="00490EDE" w:rsidP="00490EDE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0FE1BBB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4880CA67" w:rsidR="00490EDE" w:rsidRPr="00667459" w:rsidRDefault="00490EDE" w:rsidP="00490EDE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66182CE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490EDE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66ABC101" w:rsidR="00490EDE" w:rsidRPr="00667459" w:rsidRDefault="00490EDE" w:rsidP="00490EDE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27CFB6FD" w:rsidR="00490EDE" w:rsidRPr="00667459" w:rsidRDefault="00490EDE" w:rsidP="00490EDE">
            <w:r w:rsidRPr="00667459">
              <w:t>Всегда стоит галочка</w:t>
            </w:r>
          </w:p>
        </w:tc>
      </w:tr>
      <w:tr w:rsidR="00490EDE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1210C12E" w:rsidR="00490EDE" w:rsidRPr="00667459" w:rsidRDefault="00490EDE" w:rsidP="00490EDE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3ED1CF76" w:rsidR="00490EDE" w:rsidRPr="00667459" w:rsidRDefault="00490EDE" w:rsidP="00490EDE">
            <w:r w:rsidRPr="00667459">
              <w:t>Пустое поле</w:t>
            </w:r>
          </w:p>
        </w:tc>
      </w:tr>
      <w:tr w:rsidR="00490EDE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31199E11" w:rsidR="00490EDE" w:rsidRPr="00667459" w:rsidRDefault="00490EDE" w:rsidP="00490EDE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2EFCBE3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4BA25DFE" w:rsidR="00490EDE" w:rsidRPr="00667459" w:rsidRDefault="00490EDE" w:rsidP="00490EDE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2A8F043D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57EFEE1F" w:rsidR="00490EDE" w:rsidRPr="00667459" w:rsidRDefault="00490EDE" w:rsidP="00490EDE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3110433B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18D150AA" w:rsidR="00490EDE" w:rsidRPr="00667459" w:rsidRDefault="00490EDE" w:rsidP="00490EDE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490EDE" w:rsidRPr="00667459" w:rsidRDefault="00490EDE" w:rsidP="00490EDE">
            <w:pPr>
              <w:jc w:val="center"/>
            </w:pPr>
            <w:r w:rsidRPr="00667459">
              <w:t>Date(8),</w:t>
            </w:r>
          </w:p>
          <w:p w14:paraId="41DE478B" w14:textId="7221E168" w:rsidR="00490EDE" w:rsidRPr="00667459" w:rsidRDefault="00490EDE" w:rsidP="00490EDE">
            <w:pPr>
              <w:jc w:val="center"/>
            </w:pPr>
            <w:r w:rsidRPr="00667459">
              <w:t>Character(8)</w:t>
            </w:r>
          </w:p>
        </w:tc>
      </w:tr>
      <w:tr w:rsidR="00490EDE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32C2B18B" w:rsidR="00490EDE" w:rsidRPr="00667459" w:rsidRDefault="00490EDE" w:rsidP="00490EDE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0F9DC60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6A746D9B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6734AA41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381DB850" w:rsidR="00490EDE" w:rsidRPr="00667459" w:rsidRDefault="00490EDE" w:rsidP="00490EDE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193F9AA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789" w:name="as002"/>
      <w:bookmarkStart w:id="790" w:name="as003"/>
      <w:bookmarkStart w:id="791" w:name="as004"/>
      <w:bookmarkStart w:id="792" w:name="as005"/>
      <w:bookmarkStart w:id="793" w:name="_Toc367356161"/>
      <w:bookmarkStart w:id="794" w:name="_Toc401927612"/>
      <w:bookmarkStart w:id="795" w:name="_Toc401927803"/>
      <w:bookmarkStart w:id="796" w:name="_Toc402189656"/>
      <w:bookmarkStart w:id="797" w:name="_Toc111198609"/>
      <w:bookmarkEnd w:id="789"/>
      <w:bookmarkEnd w:id="790"/>
      <w:bookmarkEnd w:id="791"/>
      <w:bookmarkEnd w:id="792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793"/>
      <w:bookmarkEnd w:id="794"/>
      <w:bookmarkEnd w:id="795"/>
      <w:bookmarkEnd w:id="796"/>
      <w:bookmarkEnd w:id="797"/>
    </w:p>
    <w:p w14:paraId="41DE479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799" w:name="_Hlt50343875"/>
            <w:r w:rsidRPr="00667459">
              <w:t>депо</w:t>
            </w:r>
            <w:bookmarkEnd w:id="799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r w:rsidRPr="00667459">
              <w:t>Date(8),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800" w:name="as006"/>
            <w:bookmarkStart w:id="801" w:name="as008"/>
            <w:bookmarkEnd w:id="800"/>
            <w:bookmarkEnd w:id="80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802" w:name="_Toc367356162"/>
      <w:bookmarkStart w:id="803" w:name="_Toc401927613"/>
      <w:bookmarkStart w:id="804" w:name="_Toc401927804"/>
      <w:bookmarkStart w:id="805" w:name="_Toc402189657"/>
      <w:bookmarkStart w:id="806" w:name="_Toc111198610"/>
      <w:r w:rsidRPr="00667459"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802"/>
      <w:bookmarkEnd w:id="803"/>
      <w:bookmarkEnd w:id="804"/>
      <w:bookmarkEnd w:id="805"/>
      <w:bookmarkEnd w:id="806"/>
    </w:p>
    <w:p w14:paraId="41DE483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lastRenderedPageBreak/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807" w:name="_Toc367356163"/>
      <w:bookmarkStart w:id="808" w:name="_Toc401927614"/>
      <w:bookmarkStart w:id="809" w:name="_Toc401927805"/>
      <w:bookmarkStart w:id="810" w:name="_Toc402189658"/>
      <w:bookmarkStart w:id="811" w:name="_Toc11119861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807"/>
      <w:bookmarkEnd w:id="808"/>
      <w:bookmarkEnd w:id="809"/>
      <w:bookmarkEnd w:id="810"/>
      <w:bookmarkEnd w:id="811"/>
    </w:p>
    <w:p w14:paraId="41DE48D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lastRenderedPageBreak/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lastRenderedPageBreak/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812" w:name="_Hlt208205495"/>
      <w:bookmarkStart w:id="813" w:name="_Toc367356164"/>
      <w:bookmarkStart w:id="814" w:name="_Toc401927615"/>
      <w:bookmarkStart w:id="815" w:name="_Toc401927806"/>
      <w:bookmarkStart w:id="816" w:name="_Toc402189659"/>
      <w:bookmarkStart w:id="817" w:name="_Toc111198612"/>
      <w:bookmarkEnd w:id="812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813"/>
      <w:bookmarkEnd w:id="814"/>
      <w:bookmarkEnd w:id="815"/>
      <w:bookmarkEnd w:id="816"/>
      <w:bookmarkEnd w:id="817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lastRenderedPageBreak/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818" w:name="ms010"/>
      <w:bookmarkStart w:id="819" w:name="_Toc367356165"/>
      <w:bookmarkStart w:id="820" w:name="_Toc401927616"/>
      <w:bookmarkStart w:id="821" w:name="_Toc401927807"/>
      <w:bookmarkStart w:id="822" w:name="_Toc402189660"/>
      <w:bookmarkStart w:id="823" w:name="_Toc111198613"/>
      <w:bookmarkEnd w:id="818"/>
      <w:r w:rsidRPr="00667459">
        <w:t>Код формы бумажного документа: MS010</w:t>
      </w:r>
      <w:bookmarkEnd w:id="819"/>
      <w:bookmarkEnd w:id="820"/>
      <w:bookmarkEnd w:id="821"/>
      <w:bookmarkEnd w:id="822"/>
      <w:bookmarkEnd w:id="823"/>
    </w:p>
    <w:p w14:paraId="41DE4C9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lastRenderedPageBreak/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lastRenderedPageBreak/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r w:rsidRPr="00667459">
              <w:t>Date(8),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824" w:name="ms011"/>
      <w:bookmarkStart w:id="825" w:name="ms012"/>
      <w:bookmarkStart w:id="826" w:name="ms013"/>
      <w:bookmarkStart w:id="827" w:name="ms0140_141_142"/>
      <w:bookmarkStart w:id="828" w:name="ms020"/>
      <w:bookmarkStart w:id="829" w:name="_Toc367356166"/>
      <w:bookmarkStart w:id="830" w:name="_Toc401927617"/>
      <w:bookmarkStart w:id="831" w:name="_Toc401927808"/>
      <w:bookmarkStart w:id="832" w:name="_Toc402189661"/>
      <w:bookmarkStart w:id="833" w:name="_Toc111198614"/>
      <w:bookmarkEnd w:id="824"/>
      <w:bookmarkEnd w:id="825"/>
      <w:bookmarkEnd w:id="826"/>
      <w:bookmarkEnd w:id="827"/>
      <w:bookmarkEnd w:id="828"/>
      <w:r w:rsidRPr="00667459">
        <w:t>Код формы бумажного документа: MS140</w:t>
      </w:r>
      <w:bookmarkEnd w:id="829"/>
      <w:bookmarkEnd w:id="830"/>
      <w:bookmarkEnd w:id="831"/>
      <w:bookmarkEnd w:id="832"/>
      <w:bookmarkEnd w:id="833"/>
      <w:r w:rsidRPr="00667459">
        <w:rPr>
          <w:u w:val="single"/>
        </w:rPr>
        <w:t xml:space="preserve"> </w:t>
      </w:r>
    </w:p>
    <w:p w14:paraId="41DE4E2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834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834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r w:rsidRPr="00667459">
              <w:t>Date(8),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835" w:name="_Toc367356167"/>
      <w:bookmarkStart w:id="836" w:name="_Toc401927618"/>
      <w:bookmarkStart w:id="837" w:name="_Toc401927809"/>
      <w:bookmarkStart w:id="838" w:name="_Toc402189662"/>
    </w:p>
    <w:p w14:paraId="41DE4EEB" w14:textId="77777777" w:rsidR="002754DB" w:rsidRPr="00667459" w:rsidRDefault="002754DB" w:rsidP="00B15048">
      <w:pPr>
        <w:pStyle w:val="3"/>
        <w:tabs>
          <w:tab w:val="clear" w:pos="720"/>
        </w:tabs>
      </w:pPr>
      <w:bookmarkStart w:id="839" w:name="_Toc111198615"/>
      <w:r w:rsidRPr="00667459">
        <w:t>Код формы бумажного документа: MS020</w:t>
      </w:r>
      <w:bookmarkEnd w:id="835"/>
      <w:bookmarkEnd w:id="836"/>
      <w:bookmarkEnd w:id="837"/>
      <w:bookmarkEnd w:id="838"/>
      <w:bookmarkEnd w:id="839"/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840" w:name="is401_1"/>
            <w:bookmarkEnd w:id="84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841" w:name="_Toc367356168"/>
      <w:bookmarkStart w:id="842" w:name="_Toc401927619"/>
      <w:bookmarkStart w:id="843" w:name="_Toc401927810"/>
      <w:bookmarkStart w:id="844" w:name="_Toc402189663"/>
      <w:bookmarkStart w:id="845" w:name="_Toc111198616"/>
      <w:r w:rsidRPr="00667459">
        <w:t>Код формы бумажного документа: MS020</w:t>
      </w:r>
      <w:bookmarkEnd w:id="841"/>
      <w:bookmarkEnd w:id="842"/>
      <w:bookmarkEnd w:id="843"/>
      <w:bookmarkEnd w:id="844"/>
      <w:bookmarkEnd w:id="845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846" w:name="_Toc111198617"/>
      <w:bookmarkStart w:id="847" w:name="_Toc329338487"/>
      <w:bookmarkStart w:id="848" w:name="_Toc367356169"/>
      <w:bookmarkStart w:id="849" w:name="_Toc401927620"/>
      <w:bookmarkStart w:id="850" w:name="_Toc401927811"/>
      <w:bookmarkStart w:id="851" w:name="_Toc402189664"/>
      <w:bookmarkStart w:id="852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846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lastRenderedPageBreak/>
        <w:t>transs.dbf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r w:rsidRPr="00667459">
              <w:t>Date(8),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853" w:name="_Toc111198618"/>
      <w:r w:rsidRPr="00667459">
        <w:t>Код формы бумажного документа: MS190</w:t>
      </w:r>
      <w:bookmarkEnd w:id="847"/>
      <w:bookmarkEnd w:id="848"/>
      <w:bookmarkEnd w:id="849"/>
      <w:bookmarkEnd w:id="850"/>
      <w:bookmarkEnd w:id="851"/>
      <w:bookmarkEnd w:id="853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lastRenderedPageBreak/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854" w:name="_Toc367356170"/>
      <w:bookmarkStart w:id="855" w:name="_Toc401927621"/>
      <w:bookmarkStart w:id="856" w:name="_Toc401927812"/>
      <w:bookmarkStart w:id="857" w:name="_Toc402189665"/>
      <w:bookmarkStart w:id="858" w:name="_Toc111198619"/>
      <w:bookmarkStart w:id="859" w:name="_Toc329338490"/>
      <w:bookmarkEnd w:id="852"/>
      <w:r w:rsidRPr="00667459">
        <w:t>Код формы бумажного документа: MS199</w:t>
      </w:r>
      <w:bookmarkEnd w:id="854"/>
      <w:bookmarkEnd w:id="855"/>
      <w:bookmarkEnd w:id="856"/>
      <w:bookmarkEnd w:id="857"/>
      <w:bookmarkEnd w:id="858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lastRenderedPageBreak/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860" w:name="_Toc367356171"/>
      <w:bookmarkStart w:id="861" w:name="_Toc401927622"/>
      <w:bookmarkStart w:id="862" w:name="_Toc401927813"/>
      <w:bookmarkStart w:id="863" w:name="_Toc402189666"/>
      <w:bookmarkStart w:id="864" w:name="_Toc111198620"/>
      <w:r w:rsidRPr="00667459">
        <w:t>Код формы бумажного документа: MS009</w:t>
      </w:r>
      <w:bookmarkEnd w:id="859"/>
      <w:bookmarkEnd w:id="860"/>
      <w:bookmarkEnd w:id="861"/>
      <w:bookmarkEnd w:id="862"/>
      <w:bookmarkEnd w:id="863"/>
      <w:bookmarkEnd w:id="864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865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lastRenderedPageBreak/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r w:rsidRPr="00667459">
              <w:t xml:space="preserve">Date(8),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r w:rsidRPr="00667459">
              <w:t>Character(18),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r w:rsidRPr="00667459">
              <w:t>Character(3),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r w:rsidRPr="00667459">
              <w:t>Date(8),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866" w:name="_Toc367356172"/>
      <w:bookmarkStart w:id="867" w:name="_Toc401927623"/>
      <w:bookmarkStart w:id="868" w:name="_Toc401927814"/>
      <w:bookmarkStart w:id="869" w:name="_Toc402189667"/>
      <w:bookmarkStart w:id="870" w:name="_Toc111198621"/>
      <w:r w:rsidRPr="00667459">
        <w:t>Код формы бумажного документа: MS007</w:t>
      </w:r>
      <w:bookmarkEnd w:id="865"/>
      <w:bookmarkEnd w:id="866"/>
      <w:bookmarkEnd w:id="867"/>
      <w:bookmarkEnd w:id="868"/>
      <w:bookmarkEnd w:id="869"/>
      <w:bookmarkEnd w:id="870"/>
    </w:p>
    <w:p w14:paraId="41DE54EC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r w:rsidRPr="00667459">
              <w:t>Character(18),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lastRenderedPageBreak/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r w:rsidRPr="00667459">
              <w:lastRenderedPageBreak/>
              <w:t>Character(12),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lastRenderedPageBreak/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lastRenderedPageBreak/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r w:rsidRPr="00667459">
              <w:t>Character(3)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871" w:name="_Toc329338492"/>
      <w:bookmarkStart w:id="872" w:name="_Toc367356173"/>
      <w:bookmarkStart w:id="873" w:name="_Toc401927624"/>
      <w:bookmarkStart w:id="874" w:name="_Toc401927815"/>
      <w:bookmarkStart w:id="875" w:name="_Toc402189668"/>
      <w:bookmarkStart w:id="876" w:name="_Toc111198622"/>
      <w:r w:rsidRPr="00667459">
        <w:t>Код формы бумажного документа: MS102</w:t>
      </w:r>
      <w:bookmarkEnd w:id="871"/>
      <w:bookmarkEnd w:id="872"/>
      <w:bookmarkEnd w:id="873"/>
      <w:bookmarkEnd w:id="874"/>
      <w:bookmarkEnd w:id="875"/>
      <w:bookmarkEnd w:id="876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lastRenderedPageBreak/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877" w:name="_Toc348687300"/>
      <w:bookmarkStart w:id="878" w:name="_Toc367356174"/>
      <w:bookmarkStart w:id="879" w:name="_Toc401927625"/>
      <w:bookmarkStart w:id="880" w:name="_Toc401927816"/>
      <w:bookmarkStart w:id="881" w:name="_Toc402189669"/>
      <w:bookmarkStart w:id="882" w:name="_Toc111198623"/>
      <w:r w:rsidRPr="00667459">
        <w:t>Код формы бумажного документа: MS018</w:t>
      </w:r>
      <w:bookmarkEnd w:id="877"/>
      <w:bookmarkEnd w:id="878"/>
      <w:bookmarkEnd w:id="879"/>
      <w:bookmarkEnd w:id="880"/>
      <w:bookmarkEnd w:id="881"/>
      <w:bookmarkEnd w:id="882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883" w:name="_Hlt347509075"/>
            <w:r w:rsidRPr="00667459">
              <w:t>Сторона</w:t>
            </w:r>
            <w:bookmarkEnd w:id="883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41DE573B" w14:textId="77777777" w:rsidR="00532DE4" w:rsidRPr="00667459" w:rsidRDefault="00532DE4" w:rsidP="00BB61B2">
            <w:r w:rsidRPr="00667459">
              <w:lastRenderedPageBreak/>
              <w:t xml:space="preserve">Счет депо 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41DE5740" w14:textId="77777777" w:rsidR="00532DE4" w:rsidRPr="00667459" w:rsidRDefault="00532DE4" w:rsidP="00BB61B2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41DE575B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884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884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885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r w:rsidRPr="00667459">
              <w:t>Character(4),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886" w:name="_Hlt347508739"/>
            <w:bookmarkEnd w:id="885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886"/>
      <w:tr w:rsidR="001C3CE1" w:rsidRPr="00667459" w14:paraId="41DE5781" w14:textId="77777777" w:rsidTr="000958F7">
        <w:tc>
          <w:tcPr>
            <w:tcW w:w="5245" w:type="dxa"/>
          </w:tcPr>
          <w:p w14:paraId="41DE577D" w14:textId="49418008" w:rsidR="001C3CE1" w:rsidRPr="00667459" w:rsidRDefault="001C3CE1" w:rsidP="00BB61B2"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1259CFC3" w14:textId="202EC128" w:rsidR="00114872" w:rsidRPr="00667459" w:rsidRDefault="00114872" w:rsidP="00BB61B2">
            <w:r w:rsidRPr="00667459">
              <w:t>Способ расчета по второй части РЕПО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1DE5787" w14:textId="77777777" w:rsidR="00114872" w:rsidRPr="00667459" w:rsidRDefault="00114872" w:rsidP="00BB61B2">
            <w:r w:rsidRPr="00667459">
              <w:t>Код корзины обеспечения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2424ED47" w:rsidR="00114872" w:rsidRPr="00667459" w:rsidRDefault="009F2319" w:rsidP="000813E5">
            <w:r>
              <w:t>Ставка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41DE57A0" w14:textId="5169F02D" w:rsidR="00114872" w:rsidRPr="00667459" w:rsidRDefault="005E1077" w:rsidP="000813E5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6B7D199A" w14:textId="1C471481" w:rsidR="005E1077" w:rsidRPr="00667459" w:rsidRDefault="005E1077" w:rsidP="000813E5">
            <w:r w:rsidRPr="00667459">
              <w:t>Верхний порог переоценки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3E61E674" w:rsidR="005E1077" w:rsidRPr="00667459" w:rsidRDefault="005E1077" w:rsidP="000813E5">
            <w:r w:rsidRPr="00667459">
              <w:t>Код денежного инди</w:t>
            </w:r>
            <w:r w:rsidR="009F2319">
              <w:t>катора для плавающей ставки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6C1D3A1F" w:rsidR="005E1077" w:rsidRPr="00667459" w:rsidRDefault="009F2319" w:rsidP="000813E5">
            <w:r>
              <w:t>Спрэд для плавающей ставки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41DE57AF" w14:textId="77777777" w:rsidR="005E1077" w:rsidRPr="00667459" w:rsidRDefault="005E1077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r w:rsidRPr="00667459">
              <w:t>Date(8),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887" w:name="_Hlt348968756"/>
      <w:bookmarkStart w:id="888" w:name="_Toc348687301"/>
      <w:bookmarkStart w:id="889" w:name="_Toc367356175"/>
      <w:bookmarkStart w:id="890" w:name="_Toc401927626"/>
      <w:bookmarkStart w:id="891" w:name="_Toc401927817"/>
      <w:bookmarkStart w:id="892" w:name="_Toc402189670"/>
      <w:bookmarkStart w:id="893" w:name="_Toc111198624"/>
      <w:bookmarkEnd w:id="887"/>
      <w:r w:rsidRPr="00667459">
        <w:t>Код формы бумажного документа: MS118</w:t>
      </w:r>
      <w:bookmarkEnd w:id="888"/>
      <w:bookmarkEnd w:id="889"/>
      <w:bookmarkEnd w:id="890"/>
      <w:bookmarkEnd w:id="891"/>
      <w:bookmarkEnd w:id="892"/>
      <w:bookmarkEnd w:id="893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840" w14:textId="77777777" w:rsidTr="00557861">
        <w:tc>
          <w:tcPr>
            <w:tcW w:w="5245" w:type="dxa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0" w14:textId="2A768BB5" w:rsidR="00532DE4" w:rsidRPr="00667459" w:rsidRDefault="00495969" w:rsidP="00BB61B2">
            <w:r>
              <w:t>Группа сделок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5" w14:textId="559856A1" w:rsidR="00532DE4" w:rsidRPr="00667459" w:rsidRDefault="00532DE4" w:rsidP="00BB61B2">
            <w:r w:rsidRPr="00667459">
              <w:t xml:space="preserve">Наименование </w:t>
            </w:r>
            <w:r w:rsidR="00495969">
              <w:t>группы сделок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  <w:vAlign w:val="center"/>
          </w:tcPr>
          <w:p w14:paraId="41DE58E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ценных бумагах на разделе:»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lastRenderedPageBreak/>
              <w:t xml:space="preserve">Краткое наименование </w:t>
            </w:r>
          </w:p>
        </w:tc>
        <w:tc>
          <w:tcPr>
            <w:tcW w:w="1559" w:type="dxa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92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4"/>
            <w:shd w:val="clear" w:color="auto" w:fill="E6E6E6" w:themeFill="background1" w:themeFillShade="E6"/>
            <w:vAlign w:val="center"/>
          </w:tcPr>
          <w:p w14:paraId="41DE593E" w14:textId="77777777" w:rsidR="00EB4588" w:rsidRPr="00667459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0" w14:textId="21834452" w:rsidR="00EB4588" w:rsidRPr="00667459" w:rsidRDefault="00847676" w:rsidP="00277164">
            <w:r w:rsidRPr="00296ACD">
              <w:t>Дата второй части РЕПО/Дата возврата депозита</w:t>
            </w:r>
          </w:p>
        </w:tc>
        <w:tc>
          <w:tcPr>
            <w:tcW w:w="1559" w:type="dxa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A" w14:textId="6303011C" w:rsidR="00BA6654" w:rsidRPr="00667459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F" w14:textId="46D3956A" w:rsidR="00BA6654" w:rsidRPr="001806E8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4" w14:textId="77777777" w:rsidR="00BA6654" w:rsidRPr="00667459" w:rsidRDefault="00BA6654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9" w14:textId="544E50BC" w:rsidR="00BA6654" w:rsidRPr="00667459" w:rsidRDefault="00393123" w:rsidP="00BB61B2">
            <w:r w:rsidRPr="00296ACD">
              <w:t>Дата первой части РЕПО/Дата размещения депозита</w:t>
            </w:r>
          </w:p>
        </w:tc>
        <w:tc>
          <w:tcPr>
            <w:tcW w:w="1559" w:type="dxa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7" w14:textId="12E1B3DE" w:rsidR="00BA6654" w:rsidRPr="00667459" w:rsidRDefault="00BA6654" w:rsidP="000813E5">
            <w:r w:rsidRPr="00667459">
              <w:t>Нижний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shd w:val="clear" w:color="auto" w:fill="auto"/>
            <w:vAlign w:val="center"/>
          </w:tcPr>
          <w:p w14:paraId="04837C91" w14:textId="1146487C" w:rsidR="00BA6654" w:rsidRPr="00667459" w:rsidRDefault="00BA6654" w:rsidP="000813E5">
            <w:r w:rsidRPr="00667459">
              <w:t>Верхний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6" w14:textId="77777777" w:rsidR="00BA6654" w:rsidRPr="00667459" w:rsidRDefault="00BA6654" w:rsidP="00F122A7">
            <w:r w:rsidRPr="00667459">
              <w:t>Вариант возврата доходов</w:t>
            </w:r>
          </w:p>
        </w:tc>
        <w:tc>
          <w:tcPr>
            <w:tcW w:w="1559" w:type="dxa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shd w:val="clear" w:color="auto" w:fill="auto"/>
            <w:vAlign w:val="center"/>
          </w:tcPr>
          <w:p w14:paraId="78C37E30" w14:textId="32DD0A5B" w:rsidR="00BA6654" w:rsidRPr="00667459" w:rsidRDefault="00BA6654" w:rsidP="00F122A7">
            <w:r w:rsidRPr="00667459">
              <w:t>Размер компенсационного взноса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BA6654" w:rsidRPr="00667459" w14:paraId="41DE59B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D" w14:textId="77777777" w:rsidR="00BA6654" w:rsidRPr="00667459" w:rsidRDefault="00BA6654" w:rsidP="00BB61B2">
            <w:r w:rsidRPr="00667459">
              <w:t>Текущая стоимость в рублях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1DE59AE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A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B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2" w14:textId="77777777" w:rsidR="00BA6654" w:rsidRPr="00667459" w:rsidRDefault="00BA6654" w:rsidP="00BB61B2">
            <w:r w:rsidRPr="00667459">
              <w:t>Дисконтированная стоимость в рублях</w:t>
            </w:r>
          </w:p>
        </w:tc>
        <w:tc>
          <w:tcPr>
            <w:tcW w:w="1559" w:type="dxa"/>
            <w:vMerge/>
            <w:shd w:val="clear" w:color="auto" w:fill="auto"/>
          </w:tcPr>
          <w:p w14:paraId="41DE59B3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4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BA6654" w:rsidRPr="00667459" w:rsidRDefault="00BA6654" w:rsidP="00BB61B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t>Дата/время последней операции*</w:t>
            </w:r>
          </w:p>
        </w:tc>
        <w:tc>
          <w:tcPr>
            <w:tcW w:w="1559" w:type="dxa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7F55A1">
        <w:tc>
          <w:tcPr>
            <w:tcW w:w="5245" w:type="dxa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t>Валюта сделки (обязательства)</w:t>
            </w:r>
          </w:p>
        </w:tc>
        <w:tc>
          <w:tcPr>
            <w:tcW w:w="1559" w:type="dxa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lastRenderedPageBreak/>
              <w:t>Текущая  стоимость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7" w14:textId="06B5424C" w:rsidR="001806E8" w:rsidRPr="00667459" w:rsidRDefault="00393123" w:rsidP="00BB61B2">
            <w:r>
              <w:t>Сумма сделки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7F55A1">
        <w:tc>
          <w:tcPr>
            <w:tcW w:w="5245" w:type="dxa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C" w14:textId="6ED343AE" w:rsidR="00323AC0" w:rsidRPr="00667459" w:rsidRDefault="00393123" w:rsidP="00BB61B2">
            <w:r w:rsidRPr="007925FA">
              <w:t>Стоимость обратного выкупа</w:t>
            </w:r>
            <w:r>
              <w:t xml:space="preserve"> \ сумма возврата депозита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F1" w14:textId="68FDF18E" w:rsidR="00323AC0" w:rsidRPr="00667459" w:rsidRDefault="00393123" w:rsidP="00BB61B2">
            <w:r w:rsidRPr="00CC6696">
              <w:t>Ставка</w:t>
            </w:r>
            <w:r>
              <w:t>, %</w:t>
            </w:r>
          </w:p>
        </w:tc>
        <w:tc>
          <w:tcPr>
            <w:tcW w:w="1559" w:type="dxa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shd w:val="clear" w:color="auto" w:fill="auto"/>
          </w:tcPr>
          <w:p w14:paraId="41DE59FB" w14:textId="0636EC19" w:rsidR="00323AC0" w:rsidRPr="00667459" w:rsidRDefault="00B131EA" w:rsidP="000813E5">
            <w:r>
              <w:t>Ставка фиксированная</w:t>
            </w:r>
          </w:p>
        </w:tc>
        <w:tc>
          <w:tcPr>
            <w:tcW w:w="1559" w:type="dxa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5B440A81" w14:textId="77777777" w:rsidTr="00557861">
        <w:tc>
          <w:tcPr>
            <w:tcW w:w="5245" w:type="dxa"/>
            <w:shd w:val="clear" w:color="auto" w:fill="auto"/>
          </w:tcPr>
          <w:p w14:paraId="2210D506" w14:textId="3AF8664B" w:rsidR="00867632" w:rsidRDefault="00867632" w:rsidP="00867632">
            <w:r w:rsidRPr="002F5D21">
              <w:t>Ставка на дату заключения сделки</w:t>
            </w:r>
          </w:p>
        </w:tc>
        <w:tc>
          <w:tcPr>
            <w:tcW w:w="1559" w:type="dxa"/>
            <w:shd w:val="clear" w:color="auto" w:fill="auto"/>
          </w:tcPr>
          <w:p w14:paraId="7AC9042B" w14:textId="30A6663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0CB1E048" w14:textId="7AABD4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Deal_dt_rt</w:t>
            </w:r>
          </w:p>
        </w:tc>
        <w:tc>
          <w:tcPr>
            <w:tcW w:w="1701" w:type="dxa"/>
            <w:shd w:val="clear" w:color="auto" w:fill="auto"/>
          </w:tcPr>
          <w:p w14:paraId="1EF5EAF9" w14:textId="04CCAC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Numeric(10,5)</w:t>
            </w:r>
          </w:p>
        </w:tc>
      </w:tr>
      <w:tr w:rsidR="00867632" w:rsidRPr="00667459" w14:paraId="41DE5A04" w14:textId="77777777" w:rsidTr="00557861">
        <w:tc>
          <w:tcPr>
            <w:tcW w:w="5245" w:type="dxa"/>
            <w:shd w:val="clear" w:color="auto" w:fill="auto"/>
          </w:tcPr>
          <w:p w14:paraId="41DE5A00" w14:textId="503B895D" w:rsidR="00867632" w:rsidRPr="00667459" w:rsidRDefault="00867632" w:rsidP="00867632">
            <w:r>
              <w:t>Код денежного индикатора для плавающей ставки</w:t>
            </w:r>
          </w:p>
        </w:tc>
        <w:tc>
          <w:tcPr>
            <w:tcW w:w="1559" w:type="dxa"/>
            <w:shd w:val="clear" w:color="auto" w:fill="auto"/>
          </w:tcPr>
          <w:p w14:paraId="41DE5A0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867632" w:rsidRPr="00667459" w14:paraId="41DE5A09" w14:textId="77777777" w:rsidTr="00557861">
        <w:tc>
          <w:tcPr>
            <w:tcW w:w="5245" w:type="dxa"/>
            <w:shd w:val="clear" w:color="auto" w:fill="auto"/>
          </w:tcPr>
          <w:p w14:paraId="41DE5A05" w14:textId="1606F3E8" w:rsidR="00867632" w:rsidRPr="00667459" w:rsidRDefault="00867632" w:rsidP="00867632">
            <w:r>
              <w:t>Спрэд для плавающей ставки</w:t>
            </w:r>
          </w:p>
        </w:tc>
        <w:tc>
          <w:tcPr>
            <w:tcW w:w="1559" w:type="dxa"/>
            <w:shd w:val="clear" w:color="auto" w:fill="auto"/>
          </w:tcPr>
          <w:p w14:paraId="41DE5A0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41DE5A0B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A0A" w14:textId="6BE577CD" w:rsidR="00867632" w:rsidRPr="00667459" w:rsidRDefault="00867632" w:rsidP="0086763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867632" w:rsidRPr="00667459" w14:paraId="41DE5A0D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0C" w14:textId="2AB761D6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867632" w:rsidRPr="00667459" w14:paraId="41DE5A1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0E" w14:textId="00B16ED3" w:rsidR="00867632" w:rsidRPr="00667459" w:rsidRDefault="00867632" w:rsidP="00867632">
            <w:r w:rsidRPr="00667459">
              <w:t>Счет депо</w:t>
            </w:r>
          </w:p>
        </w:tc>
        <w:tc>
          <w:tcPr>
            <w:tcW w:w="1559" w:type="dxa"/>
            <w:shd w:val="clear" w:color="auto" w:fill="auto"/>
          </w:tcPr>
          <w:p w14:paraId="41DE5A0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1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3" w14:textId="5CB6FB9C" w:rsidR="00867632" w:rsidRPr="00667459" w:rsidRDefault="00867632" w:rsidP="00867632">
            <w:r w:rsidRPr="00667459">
              <w:t>Раздел счета депо</w:t>
            </w:r>
          </w:p>
        </w:tc>
        <w:tc>
          <w:tcPr>
            <w:tcW w:w="1559" w:type="dxa"/>
            <w:shd w:val="clear" w:color="auto" w:fill="auto"/>
          </w:tcPr>
          <w:p w14:paraId="41DE5A14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5" w14:textId="77777777" w:rsidR="00867632" w:rsidRPr="00667459" w:rsidRDefault="00867632" w:rsidP="0086763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867632" w:rsidRPr="00667459" w14:paraId="41DE5A1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8" w14:textId="1ADDA42A" w:rsidR="00867632" w:rsidRPr="00667459" w:rsidRDefault="00867632" w:rsidP="0086763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A1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1" w14:textId="77777777" w:rsidTr="00557861">
        <w:tc>
          <w:tcPr>
            <w:tcW w:w="5245" w:type="dxa"/>
            <w:shd w:val="clear" w:color="auto" w:fill="auto"/>
          </w:tcPr>
          <w:p w14:paraId="41DE5A1D" w14:textId="6DAC8C93" w:rsidR="00867632" w:rsidRPr="00667459" w:rsidRDefault="00867632" w:rsidP="0086763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A1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2" w14:textId="6E457E08" w:rsidR="00867632" w:rsidRPr="00667459" w:rsidRDefault="00867632" w:rsidP="0086763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A2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4" w14:textId="77777777" w:rsidR="00867632" w:rsidRPr="00667459" w:rsidRDefault="00867632" w:rsidP="0086763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867632" w:rsidRPr="00667459" w14:paraId="41DE5A2B" w14:textId="77777777" w:rsidTr="00557861">
        <w:tc>
          <w:tcPr>
            <w:tcW w:w="5245" w:type="dxa"/>
            <w:shd w:val="clear" w:color="auto" w:fill="auto"/>
          </w:tcPr>
          <w:p w14:paraId="41DE5A27" w14:textId="520870C3" w:rsidR="00867632" w:rsidRPr="00667459" w:rsidRDefault="00867632" w:rsidP="0086763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A2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867632" w:rsidRPr="00667459" w14:paraId="76415122" w14:textId="77777777" w:rsidTr="00394013">
        <w:tc>
          <w:tcPr>
            <w:tcW w:w="5245" w:type="dxa"/>
            <w:shd w:val="clear" w:color="auto" w:fill="auto"/>
            <w:vAlign w:val="center"/>
          </w:tcPr>
          <w:p w14:paraId="2C18AADC" w14:textId="1BB6FC32" w:rsidR="00867632" w:rsidRPr="00667459" w:rsidRDefault="00867632" w:rsidP="00867632">
            <w:r w:rsidRPr="00667459">
              <w:t>Дисконт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F7A23" w14:textId="7E95EB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D5DBD" w14:textId="5884BFB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867632" w:rsidRPr="00667459" w14:paraId="41DE5A3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C" w14:textId="08CFED2E" w:rsidR="00867632" w:rsidRPr="00667459" w:rsidRDefault="00867632" w:rsidP="00867632">
            <w:r w:rsidRPr="00667459"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2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2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41DE5A3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31" w14:textId="7B7DDDAA" w:rsidR="00867632" w:rsidRPr="00667459" w:rsidRDefault="00867632" w:rsidP="0086763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3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3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867632" w:rsidRPr="00667459" w:rsidRDefault="00867632" w:rsidP="0086763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3A" w14:textId="77777777" w:rsidTr="00557861">
        <w:tc>
          <w:tcPr>
            <w:tcW w:w="5245" w:type="dxa"/>
            <w:shd w:val="clear" w:color="auto" w:fill="auto"/>
          </w:tcPr>
          <w:p w14:paraId="41DE5A36" w14:textId="43CCF63C" w:rsidR="00867632" w:rsidRPr="00667459" w:rsidRDefault="00867632" w:rsidP="00867632">
            <w:r w:rsidRPr="007925FA">
              <w:t>Дисконтированная цена</w:t>
            </w:r>
            <w:r>
              <w:t xml:space="preserve"> с НКД, в рублях</w:t>
            </w:r>
          </w:p>
        </w:tc>
        <w:tc>
          <w:tcPr>
            <w:tcW w:w="1559" w:type="dxa"/>
            <w:shd w:val="clear" w:color="auto" w:fill="auto"/>
          </w:tcPr>
          <w:p w14:paraId="41DE5A3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65EAFCA2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3F" w14:textId="77777777" w:rsidTr="00557861">
        <w:tc>
          <w:tcPr>
            <w:tcW w:w="5245" w:type="dxa"/>
            <w:shd w:val="clear" w:color="auto" w:fill="auto"/>
          </w:tcPr>
          <w:p w14:paraId="41DE5A3B" w14:textId="1FD18C8D" w:rsidR="00867632" w:rsidRPr="00667459" w:rsidRDefault="00867632" w:rsidP="00867632">
            <w:r w:rsidRPr="00CC6696">
              <w:t>Расчетная цена</w:t>
            </w:r>
            <w:r w:rsidRPr="005021E9">
              <w:t xml:space="preserve"> </w:t>
            </w:r>
            <w:r>
              <w:t>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3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89FEF9A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4" w14:textId="77777777" w:rsidTr="00557861">
        <w:tc>
          <w:tcPr>
            <w:tcW w:w="5245" w:type="dxa"/>
            <w:shd w:val="clear" w:color="auto" w:fill="auto"/>
          </w:tcPr>
          <w:p w14:paraId="41DE5A40" w14:textId="059C72FE" w:rsidR="00867632" w:rsidRPr="00667459" w:rsidDel="00637C0D" w:rsidRDefault="00867632" w:rsidP="00867632">
            <w:r w:rsidRPr="00CC6696">
              <w:t>Расчетная стоимость</w:t>
            </w:r>
            <w:r>
              <w:t xml:space="preserve">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4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41DE5A49" w14:textId="77777777" w:rsidTr="00557861">
        <w:tc>
          <w:tcPr>
            <w:tcW w:w="5245" w:type="dxa"/>
            <w:shd w:val="clear" w:color="auto" w:fill="auto"/>
          </w:tcPr>
          <w:p w14:paraId="41DE5A45" w14:textId="798E1DA2" w:rsidR="00867632" w:rsidRPr="00667459" w:rsidRDefault="00867632" w:rsidP="0086763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</w:tcPr>
          <w:p w14:paraId="41DE5A4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6F333715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E" w14:textId="77777777" w:rsidTr="00557861">
        <w:tc>
          <w:tcPr>
            <w:tcW w:w="5245" w:type="dxa"/>
            <w:shd w:val="clear" w:color="auto" w:fill="auto"/>
          </w:tcPr>
          <w:p w14:paraId="41DE5A4A" w14:textId="1F6FF727" w:rsidR="00867632" w:rsidRPr="00667459" w:rsidRDefault="00867632" w:rsidP="00867632">
            <w:r w:rsidRPr="00667459">
              <w:t>С реюзом</w:t>
            </w:r>
          </w:p>
        </w:tc>
        <w:tc>
          <w:tcPr>
            <w:tcW w:w="1559" w:type="dxa"/>
            <w:shd w:val="clear" w:color="auto" w:fill="auto"/>
          </w:tcPr>
          <w:p w14:paraId="41DE5A4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867632" w:rsidRPr="00667459" w14:paraId="2FCD5A4A" w14:textId="77777777" w:rsidTr="002333B3">
        <w:tc>
          <w:tcPr>
            <w:tcW w:w="5245" w:type="dxa"/>
            <w:shd w:val="clear" w:color="auto" w:fill="auto"/>
            <w:vAlign w:val="center"/>
          </w:tcPr>
          <w:p w14:paraId="02ED64A5" w14:textId="43A4A1DF" w:rsidR="00867632" w:rsidRPr="00667459" w:rsidRDefault="00867632" w:rsidP="00867632">
            <w:r w:rsidRPr="00667459">
              <w:t>Рыночная цена</w:t>
            </w:r>
          </w:p>
        </w:tc>
        <w:tc>
          <w:tcPr>
            <w:tcW w:w="1559" w:type="dxa"/>
            <w:shd w:val="clear" w:color="auto" w:fill="auto"/>
          </w:tcPr>
          <w:p w14:paraId="683AC41D" w14:textId="5C64D52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18272E4" w14:textId="23518F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867632" w:rsidRPr="00667459" w:rsidRDefault="00867632" w:rsidP="00867632">
            <w:pPr>
              <w:jc w:val="center"/>
            </w:pPr>
            <w:r w:rsidRPr="00667459">
              <w:t>Numeric(32,16)</w:t>
            </w:r>
          </w:p>
        </w:tc>
      </w:tr>
      <w:tr w:rsidR="00867632" w:rsidRPr="00667459" w14:paraId="5F83EFC5" w14:textId="77777777" w:rsidTr="002333B3">
        <w:tc>
          <w:tcPr>
            <w:tcW w:w="5245" w:type="dxa"/>
            <w:shd w:val="clear" w:color="auto" w:fill="auto"/>
            <w:vAlign w:val="center"/>
          </w:tcPr>
          <w:p w14:paraId="6C920908" w14:textId="5A0C41D0" w:rsidR="00867632" w:rsidRPr="00667459" w:rsidRDefault="00867632" w:rsidP="00867632">
            <w:r w:rsidRPr="00667459">
              <w:t>Валюта рыночной цены</w:t>
            </w:r>
          </w:p>
        </w:tc>
        <w:tc>
          <w:tcPr>
            <w:tcW w:w="1559" w:type="dxa"/>
            <w:shd w:val="clear" w:color="auto" w:fill="auto"/>
          </w:tcPr>
          <w:p w14:paraId="39715B30" w14:textId="2636162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CC40DD7" w14:textId="03FC74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3B2700C8" w14:textId="77777777" w:rsidTr="002333B3">
        <w:tc>
          <w:tcPr>
            <w:tcW w:w="5245" w:type="dxa"/>
            <w:shd w:val="clear" w:color="auto" w:fill="auto"/>
            <w:vAlign w:val="center"/>
          </w:tcPr>
          <w:p w14:paraId="7E3FBA6C" w14:textId="1B8128FB" w:rsidR="00867632" w:rsidRPr="00667459" w:rsidRDefault="00867632" w:rsidP="00867632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shd w:val="clear" w:color="auto" w:fill="auto"/>
          </w:tcPr>
          <w:p w14:paraId="6DDFCB70" w14:textId="1423CF8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D8C760F" w14:textId="3CDCDD2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239A5947" w14:textId="77777777" w:rsidTr="002333B3">
        <w:tc>
          <w:tcPr>
            <w:tcW w:w="5245" w:type="dxa"/>
            <w:shd w:val="clear" w:color="auto" w:fill="auto"/>
            <w:vAlign w:val="center"/>
          </w:tcPr>
          <w:p w14:paraId="4D18B58C" w14:textId="7A7711A5" w:rsidR="00867632" w:rsidRDefault="00867632" w:rsidP="00867632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shd w:val="clear" w:color="auto" w:fill="auto"/>
          </w:tcPr>
          <w:p w14:paraId="47F9AAD4" w14:textId="16C046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01B613B" w14:textId="6962D14D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03AFF1D3" w:rsidR="00867632" w:rsidRPr="00667459" w:rsidRDefault="00867632" w:rsidP="00867632">
            <w:pPr>
              <w:jc w:val="center"/>
            </w:pPr>
            <w:r>
              <w:t>Numeric(24</w:t>
            </w:r>
            <w:r w:rsidRPr="00CC6696">
              <w:t>,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867632" w:rsidRPr="00667459" w14:paraId="62638563" w14:textId="77777777" w:rsidTr="002333B3">
        <w:tc>
          <w:tcPr>
            <w:tcW w:w="5245" w:type="dxa"/>
            <w:shd w:val="clear" w:color="auto" w:fill="auto"/>
            <w:vAlign w:val="center"/>
          </w:tcPr>
          <w:p w14:paraId="50F585DB" w14:textId="4152DC18" w:rsidR="00867632" w:rsidRDefault="00867632" w:rsidP="00867632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shd w:val="clear" w:color="auto" w:fill="auto"/>
          </w:tcPr>
          <w:p w14:paraId="761D0C94" w14:textId="26D062B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3788ACB" w14:textId="236710D8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867632" w:rsidRDefault="00867632" w:rsidP="00867632">
            <w:pPr>
              <w:jc w:val="center"/>
            </w:pPr>
            <w:r w:rsidRPr="00CC6696">
              <w:t>Numeric(18,2)</w:t>
            </w:r>
          </w:p>
        </w:tc>
      </w:tr>
      <w:tr w:rsidR="00867632" w:rsidRPr="00667459" w14:paraId="5AC367DC" w14:textId="77777777" w:rsidTr="002333B3">
        <w:tc>
          <w:tcPr>
            <w:tcW w:w="5245" w:type="dxa"/>
            <w:shd w:val="clear" w:color="auto" w:fill="auto"/>
            <w:vAlign w:val="center"/>
          </w:tcPr>
          <w:p w14:paraId="2BFEBC00" w14:textId="3B87541B" w:rsidR="00867632" w:rsidRDefault="00867632" w:rsidP="00867632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667F1C9F" w14:textId="1CE53FF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579EAAF" w14:textId="21D49CDC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867632" w:rsidRDefault="00867632" w:rsidP="00867632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867632" w:rsidRPr="00667459" w14:paraId="41DE5A50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4F" w14:textId="474B0AED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867632" w:rsidRPr="00667459" w14:paraId="41DE5A52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51" w14:textId="26F6D884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867632" w:rsidRPr="00667459" w14:paraId="41DE5A5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3" w14:textId="3E8B4A60" w:rsidR="00867632" w:rsidRPr="00667459" w:rsidRDefault="00867632" w:rsidP="00867632">
            <w:r w:rsidRPr="00667459">
              <w:t>Дата возникновеия</w:t>
            </w:r>
          </w:p>
        </w:tc>
        <w:tc>
          <w:tcPr>
            <w:tcW w:w="1559" w:type="dxa"/>
            <w:shd w:val="clear" w:color="auto" w:fill="auto"/>
          </w:tcPr>
          <w:p w14:paraId="41DE5A5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5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867632" w:rsidRPr="00667459" w14:paraId="41DE5A5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8" w14:textId="0B57F3A9" w:rsidR="00867632" w:rsidRPr="00667459" w:rsidRDefault="00867632" w:rsidP="00867632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5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867632" w:rsidRPr="00667459" w14:paraId="41DE5A6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D" w14:textId="5C3A3138" w:rsidR="00867632" w:rsidRPr="00667459" w:rsidRDefault="00867632" w:rsidP="00867632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A5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867632" w:rsidRPr="00667459" w14:paraId="41DE5A6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2" w14:textId="1F4FC15C" w:rsidR="00867632" w:rsidRPr="00667459" w:rsidRDefault="00867632" w:rsidP="00867632">
            <w:r w:rsidRPr="00667459">
              <w:t>Тип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6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7" w14:textId="29C6971E" w:rsidR="00867632" w:rsidRPr="00667459" w:rsidRDefault="00867632" w:rsidP="00867632">
            <w:r>
              <w:t>Сумма в валюте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67632" w:rsidRPr="00667459" w14:paraId="41DE5A7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C" w14:textId="76F3CA50" w:rsidR="00867632" w:rsidRPr="00667459" w:rsidRDefault="00867632" w:rsidP="00867632">
            <w:r>
              <w:t>Валюта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867632" w:rsidRPr="00667459" w:rsidRDefault="00867632" w:rsidP="00867632">
            <w:pPr>
              <w:jc w:val="center"/>
            </w:pPr>
            <w:r w:rsidRPr="00667459">
              <w:t>Character(3)</w:t>
            </w:r>
          </w:p>
        </w:tc>
      </w:tr>
      <w:tr w:rsidR="00867632" w:rsidRPr="00667459" w14:paraId="41DE5A7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71" w14:textId="03131966" w:rsidR="00867632" w:rsidRPr="00667459" w:rsidRDefault="00867632" w:rsidP="00867632">
            <w:r w:rsidRPr="00667459">
              <w:t>Дополнительная информация</w:t>
            </w:r>
          </w:p>
        </w:tc>
        <w:tc>
          <w:tcPr>
            <w:tcW w:w="1559" w:type="dxa"/>
            <w:shd w:val="clear" w:color="auto" w:fill="auto"/>
          </w:tcPr>
          <w:p w14:paraId="41DE5A7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7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867632" w:rsidRPr="00667459" w14:paraId="41DE5A77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76" w14:textId="7356812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867632" w:rsidRPr="00667459" w14:paraId="41DE5A79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A78" w14:textId="0EF57B3E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867632" w:rsidRPr="00667459" w14:paraId="41DE5A7B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</w:tcPr>
          <w:p w14:paraId="41DE5A7A" w14:textId="0D5CE62F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867632" w:rsidRPr="00667459" w14:paraId="41DE5A7D" w14:textId="77777777" w:rsidTr="00277164">
        <w:tc>
          <w:tcPr>
            <w:tcW w:w="10206" w:type="dxa"/>
            <w:gridSpan w:val="4"/>
            <w:shd w:val="clear" w:color="auto" w:fill="E6E6E6" w:themeFill="background1" w:themeFillShade="E6"/>
          </w:tcPr>
          <w:p w14:paraId="41DE5A7C" w14:textId="6514C2A8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таблицы контрагентов</w:t>
            </w:r>
          </w:p>
        </w:tc>
      </w:tr>
      <w:tr w:rsidR="00867632" w:rsidRPr="00667459" w14:paraId="41DE5A7F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A7E" w14:textId="2D2E987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867632" w:rsidRPr="00667459" w14:paraId="41DE5A84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6E37FCDC" w:rsidR="00867632" w:rsidRPr="00667459" w:rsidRDefault="00867632" w:rsidP="0086763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A021D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67632" w:rsidRPr="00667459" w14:paraId="41DE5A8B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2361623A" w:rsidR="00867632" w:rsidRPr="00667459" w:rsidRDefault="00867632" w:rsidP="0086763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A8A" w14:textId="109E48F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67632" w:rsidRPr="00667459" w14:paraId="41DE5A90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23F1DC54" w:rsidR="00867632" w:rsidRPr="00667459" w:rsidRDefault="00867632" w:rsidP="00867632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529B1E9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67632" w:rsidRPr="00667459" w14:paraId="41DE5A95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467005CB" w:rsidR="00867632" w:rsidRPr="00667459" w:rsidRDefault="00867632" w:rsidP="0086763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867632" w:rsidRPr="00667459" w:rsidRDefault="00867632" w:rsidP="0086763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BB1FE2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67632" w:rsidRPr="00667459" w14:paraId="41DE5A9A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77B59214" w:rsidR="00867632" w:rsidRPr="00667459" w:rsidRDefault="00867632" w:rsidP="0086763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1822522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867632" w:rsidRPr="00667459" w14:paraId="41DE5A9F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101887E7" w:rsidR="00867632" w:rsidRPr="00667459" w:rsidRDefault="00867632" w:rsidP="00867632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19092D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67632" w:rsidRPr="00667459" w14:paraId="41DE5AA6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71FD2F36" w:rsidR="00867632" w:rsidRPr="00667459" w:rsidRDefault="00867632" w:rsidP="0086763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867632" w:rsidRPr="00667459" w:rsidRDefault="00867632" w:rsidP="00867632">
            <w:pPr>
              <w:jc w:val="center"/>
            </w:pPr>
            <w:r w:rsidRPr="00667459">
              <w:t>Date(8),</w:t>
            </w:r>
          </w:p>
          <w:p w14:paraId="41DE5AA5" w14:textId="352F4880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67632" w:rsidRPr="00667459" w14:paraId="41DE5AAD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36B447D" w:rsidR="00867632" w:rsidRPr="00667459" w:rsidRDefault="00867632" w:rsidP="0086763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B8B8B4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67632" w:rsidRPr="00667459" w14:paraId="41DE5AB2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2ED6A52D" w:rsidR="00867632" w:rsidRPr="00667459" w:rsidRDefault="00867632" w:rsidP="0086763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EB0C73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67632" w:rsidRPr="00667459" w14:paraId="41DE5AB7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426097EA" w:rsidR="00867632" w:rsidRPr="00667459" w:rsidRDefault="00867632" w:rsidP="0086763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7BCD5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67632" w:rsidRPr="00667459" w14:paraId="41DE5ABC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48A908A1" w:rsidR="00867632" w:rsidRPr="00667459" w:rsidRDefault="00867632" w:rsidP="0086763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7DBCA2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894" w:name="_Toc367356176"/>
      <w:bookmarkStart w:id="895" w:name="_Toc401927627"/>
      <w:bookmarkStart w:id="896" w:name="_Toc401927818"/>
      <w:bookmarkStart w:id="897" w:name="_Toc402189671"/>
      <w:bookmarkStart w:id="898" w:name="_Toc111198625"/>
      <w:bookmarkStart w:id="899" w:name="_Toc348687310"/>
      <w:r w:rsidRPr="00667459">
        <w:t>Код формы бумажного документа: MS218</w:t>
      </w:r>
      <w:bookmarkEnd w:id="894"/>
      <w:bookmarkEnd w:id="895"/>
      <w:bookmarkEnd w:id="896"/>
      <w:bookmarkEnd w:id="897"/>
      <w:bookmarkEnd w:id="898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0DD45FEF" w:rsidR="009920FC" w:rsidRPr="00667459" w:rsidRDefault="000E263A" w:rsidP="001033F7">
            <w:pPr>
              <w:tabs>
                <w:tab w:val="left" w:pos="284"/>
              </w:tabs>
              <w:outlineLvl w:val="3"/>
            </w:pPr>
            <w:r>
              <w:t>Ставка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lastRenderedPageBreak/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6A22046B" w:rsidR="00E5346B" w:rsidRPr="00667459" w:rsidRDefault="00E5346B" w:rsidP="00E5346B">
            <w:r>
              <w:t>Ставка фиксированная</w:t>
            </w:r>
          </w:p>
        </w:tc>
        <w:tc>
          <w:tcPr>
            <w:tcW w:w="1559" w:type="dxa"/>
          </w:tcPr>
          <w:p w14:paraId="41DE5B6C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E5346B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2D59A497" w:rsidR="00E5346B" w:rsidRPr="00667459" w:rsidRDefault="00E5346B" w:rsidP="00E5346B">
            <w:r>
              <w:t>Код денежного индикатора для плавающей ставки</w:t>
            </w:r>
          </w:p>
        </w:tc>
        <w:tc>
          <w:tcPr>
            <w:tcW w:w="1559" w:type="dxa"/>
          </w:tcPr>
          <w:p w14:paraId="41DE5B71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E5346B" w:rsidRPr="00667459" w:rsidRDefault="00E5346B" w:rsidP="00E5346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5EE4C81F" w:rsidR="00E5346B" w:rsidRPr="00667459" w:rsidRDefault="00E5346B" w:rsidP="00E5346B">
            <w:r>
              <w:t>Спрэд для плавающей ставки</w:t>
            </w:r>
          </w:p>
        </w:tc>
        <w:tc>
          <w:tcPr>
            <w:tcW w:w="1559" w:type="dxa"/>
          </w:tcPr>
          <w:p w14:paraId="41DE5B76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E5346B" w:rsidRPr="00667459" w:rsidRDefault="00E5346B" w:rsidP="00E5346B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5346B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6189D52E" w:rsidR="00E5346B" w:rsidRPr="00667459" w:rsidRDefault="00E5346B" w:rsidP="00E5346B">
            <w:r w:rsidRPr="00CC6696">
              <w:t>Способ расчета</w:t>
            </w:r>
            <w:r>
              <w:t xml:space="preserve"> по первой части</w:t>
            </w:r>
          </w:p>
        </w:tc>
        <w:tc>
          <w:tcPr>
            <w:tcW w:w="1559" w:type="dxa"/>
          </w:tcPr>
          <w:p w14:paraId="028CB1A9" w14:textId="7CCD8D76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E5346B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5E95FA3" w:rsidR="00E5346B" w:rsidRPr="00667459" w:rsidRDefault="00E5346B" w:rsidP="00E5346B">
            <w:r w:rsidRPr="00CC6696">
              <w:t>Способ расчета</w:t>
            </w:r>
            <w:r>
              <w:t xml:space="preserve"> по второй части</w:t>
            </w:r>
          </w:p>
        </w:tc>
        <w:tc>
          <w:tcPr>
            <w:tcW w:w="1559" w:type="dxa"/>
          </w:tcPr>
          <w:p w14:paraId="2B073CCA" w14:textId="3575747D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Date(8),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lastRenderedPageBreak/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900" w:name="_Toc111198626"/>
      <w:bookmarkStart w:id="901" w:name="_Toc384119619"/>
      <w:bookmarkStart w:id="902" w:name="_Toc401927628"/>
      <w:bookmarkStart w:id="903" w:name="_Toc401927819"/>
      <w:bookmarkStart w:id="904" w:name="_Toc402189672"/>
      <w:bookmarkStart w:id="905" w:name="_Toc367356177"/>
      <w:r w:rsidRPr="00667459">
        <w:t>Код формы бумажного документа: MS318</w:t>
      </w:r>
      <w:bookmarkEnd w:id="900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328BF67B" w:rsidR="00F5629E" w:rsidRPr="00667459" w:rsidRDefault="00E5346B" w:rsidP="000813E5">
            <w:r>
              <w:t xml:space="preserve">Дата первой части </w:t>
            </w:r>
            <w:r w:rsidRPr="00E75C61">
              <w:t>РЕПО/Дата размещения депозита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30FCE7E8" w:rsidR="00F5629E" w:rsidRPr="00667459" w:rsidRDefault="00D50969" w:rsidP="000813E5">
            <w:r>
              <w:t>Сумма сделки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D50969" w:rsidRPr="00667459" w14:paraId="41DE5CF9" w14:textId="77777777" w:rsidTr="000813E5">
        <w:tc>
          <w:tcPr>
            <w:tcW w:w="5080" w:type="dxa"/>
          </w:tcPr>
          <w:p w14:paraId="41DE5CF5" w14:textId="43044042" w:rsidR="00D50969" w:rsidRPr="00667459" w:rsidRDefault="00D50969" w:rsidP="00D50969">
            <w:r w:rsidRPr="00A254F0">
              <w:t>Дата второй части РЕПО \ Дата возврата депозита начальная</w:t>
            </w:r>
          </w:p>
        </w:tc>
        <w:tc>
          <w:tcPr>
            <w:tcW w:w="1560" w:type="dxa"/>
          </w:tcPr>
          <w:p w14:paraId="41DE5CF6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D50969" w:rsidRPr="00667459" w:rsidRDefault="00D50969" w:rsidP="00D50969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D50969" w:rsidRPr="00667459" w14:paraId="41DE5CFE" w14:textId="77777777" w:rsidTr="000813E5">
        <w:tc>
          <w:tcPr>
            <w:tcW w:w="5080" w:type="dxa"/>
          </w:tcPr>
          <w:p w14:paraId="41DE5CFA" w14:textId="5294BDCC" w:rsidR="00D50969" w:rsidRPr="00667459" w:rsidRDefault="00D50969" w:rsidP="00D50969">
            <w:r w:rsidRPr="00A254F0">
              <w:t>Дата второй части РЕПО \ Дата возврата депозита конечная</w:t>
            </w:r>
          </w:p>
        </w:tc>
        <w:tc>
          <w:tcPr>
            <w:tcW w:w="1560" w:type="dxa"/>
          </w:tcPr>
          <w:p w14:paraId="41DE5CFB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D50969" w:rsidRPr="00667459" w:rsidRDefault="00D50969" w:rsidP="00D50969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lastRenderedPageBreak/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r w:rsidRPr="00667459">
              <w:t>Date(8),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906" w:name="_Toc111198627"/>
      <w:r w:rsidRPr="00667459">
        <w:t>Код формы бумажного документа: MS18M</w:t>
      </w:r>
      <w:bookmarkEnd w:id="901"/>
      <w:bookmarkEnd w:id="902"/>
      <w:bookmarkEnd w:id="903"/>
      <w:bookmarkEnd w:id="904"/>
      <w:bookmarkEnd w:id="906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907" w:name="_Toc384119620"/>
      <w:bookmarkStart w:id="908" w:name="_Toc401927629"/>
      <w:bookmarkStart w:id="909" w:name="_Toc401927820"/>
      <w:bookmarkStart w:id="910" w:name="_Toc402189673"/>
      <w:bookmarkStart w:id="911" w:name="_Toc111198628"/>
      <w:r w:rsidRPr="00667459">
        <w:t>Код формы бумажного документа: MS18P</w:t>
      </w:r>
      <w:bookmarkEnd w:id="907"/>
      <w:bookmarkEnd w:id="908"/>
      <w:bookmarkEnd w:id="909"/>
      <w:bookmarkEnd w:id="910"/>
      <w:bookmarkEnd w:id="911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72470C" w:rsidRPr="00667459" w14:paraId="0510C64B" w14:textId="77777777" w:rsidTr="00743A5D">
        <w:tc>
          <w:tcPr>
            <w:tcW w:w="5245" w:type="dxa"/>
          </w:tcPr>
          <w:p w14:paraId="0F62D5BD" w14:textId="43F077A1" w:rsidR="0072470C" w:rsidRPr="00667459" w:rsidRDefault="0072470C" w:rsidP="0072470C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559" w:type="dxa"/>
          </w:tcPr>
          <w:p w14:paraId="5DAE6CAE" w14:textId="40600B1E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F40EEE">
              <w:rPr>
                <w:lang w:val="en-US"/>
              </w:rPr>
              <w:t>accout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078C31D2" w14:textId="3F974B9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285FFA44" w14:textId="49119E3D" w:rsidR="0072470C" w:rsidRPr="00667459" w:rsidRDefault="0072470C" w:rsidP="0072470C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72470C" w:rsidRPr="00667459" w14:paraId="2A641AD4" w14:textId="77777777" w:rsidTr="00C96F83">
        <w:tc>
          <w:tcPr>
            <w:tcW w:w="5245" w:type="dxa"/>
          </w:tcPr>
          <w:p w14:paraId="7A892D97" w14:textId="2FC97889" w:rsidR="0072470C" w:rsidRPr="00667459" w:rsidRDefault="0072470C" w:rsidP="0072470C">
            <w:r>
              <w:t>Код контрагента</w:t>
            </w:r>
          </w:p>
        </w:tc>
        <w:tc>
          <w:tcPr>
            <w:tcW w:w="1559" w:type="dxa"/>
          </w:tcPr>
          <w:p w14:paraId="7BA70418" w14:textId="393A8A8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15511DE" w14:textId="15E1D4C2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1701" w:type="dxa"/>
          </w:tcPr>
          <w:p w14:paraId="479B42F2" w14:textId="3F515F80" w:rsidR="0072470C" w:rsidRPr="00667459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3679F418" w14:textId="77777777" w:rsidTr="00C96F83">
        <w:tc>
          <w:tcPr>
            <w:tcW w:w="5245" w:type="dxa"/>
          </w:tcPr>
          <w:p w14:paraId="4E903C44" w14:textId="203C2B2F" w:rsidR="0072470C" w:rsidRDefault="0072470C" w:rsidP="0072470C">
            <w:r w:rsidRPr="008F491E">
              <w:t>Краткое наименование</w:t>
            </w:r>
            <w:r>
              <w:t xml:space="preserve"> контрагента</w:t>
            </w:r>
          </w:p>
        </w:tc>
        <w:tc>
          <w:tcPr>
            <w:tcW w:w="1559" w:type="dxa"/>
          </w:tcPr>
          <w:p w14:paraId="0E64D08D" w14:textId="146E681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4CA16E83" w14:textId="6A9C89C1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</w:t>
            </w:r>
            <w:r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681987C1" w14:textId="0D16014A" w:rsidR="0072470C" w:rsidRDefault="0072470C" w:rsidP="0072470C">
            <w:pPr>
              <w:jc w:val="center"/>
            </w:pPr>
            <w:r w:rsidRPr="00CC6696">
              <w:t>Character(1</w:t>
            </w:r>
            <w:r>
              <w:t>20</w:t>
            </w:r>
            <w:r w:rsidRPr="00CC6696">
              <w:t>)</w:t>
            </w:r>
          </w:p>
        </w:tc>
      </w:tr>
      <w:tr w:rsidR="0072470C" w:rsidRPr="00667459" w14:paraId="4E8B389D" w14:textId="77777777" w:rsidTr="00C96F83">
        <w:tc>
          <w:tcPr>
            <w:tcW w:w="5245" w:type="dxa"/>
          </w:tcPr>
          <w:p w14:paraId="69F71AEC" w14:textId="2538BF77" w:rsidR="0072470C" w:rsidRDefault="0072470C" w:rsidP="0072470C">
            <w:r>
              <w:t>Тип актива для автомаржирования по умолчанию</w:t>
            </w:r>
          </w:p>
        </w:tc>
        <w:tc>
          <w:tcPr>
            <w:tcW w:w="1559" w:type="dxa"/>
          </w:tcPr>
          <w:p w14:paraId="47D0C320" w14:textId="556B6F80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2EDA71FA" w14:textId="15A1537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1701" w:type="dxa"/>
          </w:tcPr>
          <w:p w14:paraId="0D534503" w14:textId="0706A6C6" w:rsidR="0072470C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52CB7374" w14:textId="77777777" w:rsidTr="00C96F83">
        <w:tc>
          <w:tcPr>
            <w:tcW w:w="5245" w:type="dxa"/>
          </w:tcPr>
          <w:p w14:paraId="3C198FE9" w14:textId="567FFC80" w:rsidR="0072470C" w:rsidRDefault="0072470C" w:rsidP="0072470C">
            <w:r w:rsidRPr="005939D4">
              <w:t>Время начала исполнения</w:t>
            </w:r>
            <w:r>
              <w:t xml:space="preserve"> автомаржирования по умолчанию</w:t>
            </w:r>
          </w:p>
        </w:tc>
        <w:tc>
          <w:tcPr>
            <w:tcW w:w="1559" w:type="dxa"/>
          </w:tcPr>
          <w:p w14:paraId="3BB2B862" w14:textId="5D01F75F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258602A" w14:textId="2F7BD386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1701" w:type="dxa"/>
          </w:tcPr>
          <w:p w14:paraId="236E1FEC" w14:textId="4ECE2C22" w:rsidR="0072470C" w:rsidRDefault="0072470C" w:rsidP="0072470C">
            <w:pPr>
              <w:jc w:val="center"/>
            </w:pPr>
            <w:r w:rsidRPr="00CC6696">
              <w:t>Character(</w:t>
            </w:r>
            <w:r>
              <w:t>5</w:t>
            </w:r>
            <w:r w:rsidRPr="00CC6696">
              <w:t>)</w:t>
            </w:r>
          </w:p>
        </w:tc>
      </w:tr>
      <w:tr w:rsidR="0072470C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72470C" w:rsidRPr="00667459" w:rsidRDefault="0072470C" w:rsidP="0072470C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72470C" w:rsidRPr="00667459" w:rsidRDefault="0072470C" w:rsidP="0072470C">
            <w:pPr>
              <w:jc w:val="center"/>
            </w:pPr>
            <w:r w:rsidRPr="00667459">
              <w:t>Character(18)</w:t>
            </w:r>
          </w:p>
        </w:tc>
      </w:tr>
      <w:tr w:rsidR="0072470C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72470C" w:rsidRPr="00667459" w:rsidRDefault="0072470C" w:rsidP="0072470C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72470C" w:rsidRPr="00667459" w:rsidRDefault="0072470C" w:rsidP="0072470C">
            <w:pPr>
              <w:jc w:val="center"/>
            </w:pPr>
            <w:r w:rsidRPr="00667459">
              <w:t>Date(8)</w:t>
            </w:r>
          </w:p>
        </w:tc>
      </w:tr>
      <w:tr w:rsidR="0072470C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72470C" w:rsidRPr="00667459" w:rsidRDefault="0072470C" w:rsidP="0072470C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72470C" w:rsidRPr="00667459" w:rsidRDefault="0072470C" w:rsidP="0072470C">
            <w:pPr>
              <w:jc w:val="center"/>
            </w:pPr>
            <w:r w:rsidRPr="00667459">
              <w:t>Character(18)</w:t>
            </w:r>
          </w:p>
        </w:tc>
      </w:tr>
      <w:tr w:rsidR="0072470C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72470C" w:rsidRPr="00667459" w:rsidRDefault="0072470C" w:rsidP="0072470C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72470C" w:rsidRPr="00667459" w:rsidRDefault="0072470C" w:rsidP="0072470C">
            <w:pPr>
              <w:jc w:val="center"/>
            </w:pPr>
            <w:r w:rsidRPr="00667459">
              <w:t>Date(8),</w:t>
            </w:r>
          </w:p>
          <w:p w14:paraId="41DE5EA5" w14:textId="77777777" w:rsidR="0072470C" w:rsidRPr="00667459" w:rsidRDefault="0072470C" w:rsidP="0072470C">
            <w:pPr>
              <w:jc w:val="center"/>
            </w:pPr>
            <w:r w:rsidRPr="00667459">
              <w:t>Character(8)</w:t>
            </w:r>
          </w:p>
        </w:tc>
      </w:tr>
      <w:tr w:rsidR="0072470C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72470C" w:rsidRPr="00667459" w:rsidRDefault="0072470C" w:rsidP="0072470C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72470C" w:rsidRPr="00667459" w:rsidRDefault="0072470C" w:rsidP="0072470C">
            <w:pPr>
              <w:jc w:val="center"/>
            </w:pPr>
            <w:r w:rsidRPr="00667459">
              <w:t>Date(8),</w:t>
            </w:r>
          </w:p>
          <w:p w14:paraId="41DE5EAC" w14:textId="77777777" w:rsidR="0072470C" w:rsidRPr="00667459" w:rsidRDefault="0072470C" w:rsidP="0072470C">
            <w:pPr>
              <w:jc w:val="center"/>
            </w:pPr>
            <w:r w:rsidRPr="00667459">
              <w:t>Character(8)</w:t>
            </w:r>
          </w:p>
        </w:tc>
      </w:tr>
      <w:tr w:rsidR="0072470C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72470C" w:rsidRPr="00667459" w:rsidRDefault="0072470C" w:rsidP="0072470C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72470C" w:rsidRPr="00667459" w:rsidRDefault="0072470C" w:rsidP="0072470C">
            <w:pPr>
              <w:jc w:val="center"/>
            </w:pPr>
            <w:r w:rsidRPr="00667459">
              <w:t>Character(18)</w:t>
            </w:r>
          </w:p>
        </w:tc>
      </w:tr>
      <w:tr w:rsidR="0072470C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72470C" w:rsidRPr="00667459" w:rsidRDefault="0072470C" w:rsidP="0072470C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72470C" w:rsidRPr="00667459" w:rsidRDefault="0072470C" w:rsidP="0072470C">
            <w:pPr>
              <w:jc w:val="center"/>
            </w:pPr>
            <w:r w:rsidRPr="00667459">
              <w:t>Date(8)</w:t>
            </w:r>
          </w:p>
        </w:tc>
      </w:tr>
      <w:tr w:rsidR="0072470C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72470C" w:rsidRPr="00667459" w:rsidRDefault="0072470C" w:rsidP="0072470C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72470C" w:rsidRPr="00667459" w:rsidRDefault="0072470C" w:rsidP="0072470C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4C31AB" w:rsidRDefault="00855135" w:rsidP="00B15048">
      <w:pPr>
        <w:pStyle w:val="3"/>
        <w:tabs>
          <w:tab w:val="clear" w:pos="720"/>
        </w:tabs>
      </w:pPr>
      <w:bookmarkStart w:id="912" w:name="_Toc395544840"/>
      <w:bookmarkStart w:id="913" w:name="_Toc401927630"/>
      <w:bookmarkStart w:id="914" w:name="_Toc401927821"/>
      <w:bookmarkStart w:id="915" w:name="_Toc402189674"/>
      <w:bookmarkStart w:id="916" w:name="_Toc111198629"/>
      <w:r w:rsidRPr="00667459">
        <w:t>Код формы бумажного документа: MS18B</w:t>
      </w:r>
      <w:bookmarkEnd w:id="912"/>
      <w:bookmarkEnd w:id="913"/>
      <w:bookmarkEnd w:id="914"/>
      <w:bookmarkEnd w:id="915"/>
      <w:bookmarkEnd w:id="916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r w:rsidRPr="00667459">
              <w:t>Date(8),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917" w:name="_Toc395544839"/>
      <w:bookmarkStart w:id="918" w:name="_Toc401927631"/>
      <w:bookmarkStart w:id="919" w:name="_Toc401927822"/>
      <w:bookmarkStart w:id="920" w:name="_Toc402189675"/>
      <w:bookmarkStart w:id="921" w:name="_Toc111198630"/>
      <w:r w:rsidRPr="00667459">
        <w:t>Код формы бумажного документа: MS18C</w:t>
      </w:r>
      <w:bookmarkEnd w:id="917"/>
      <w:bookmarkEnd w:id="918"/>
      <w:bookmarkEnd w:id="919"/>
      <w:bookmarkEnd w:id="920"/>
      <w:bookmarkEnd w:id="921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lastRenderedPageBreak/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922" w:name="_Toc111198631"/>
      <w:bookmarkStart w:id="923" w:name="_Toc401927632"/>
      <w:bookmarkStart w:id="924" w:name="_Toc401927823"/>
      <w:bookmarkStart w:id="925" w:name="_Toc402189676"/>
      <w:r w:rsidRPr="00667459">
        <w:t>Код формы бумажного документа: MS18G</w:t>
      </w:r>
      <w:bookmarkEnd w:id="922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r w:rsidRPr="00667459">
              <w:t>Date(8),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lastRenderedPageBreak/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subcribers.dbf </w:t>
      </w:r>
    </w:p>
    <w:p w14:paraId="41DE609E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r w:rsidRPr="00667459">
              <w:t>Date(8),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926" w:name="_Toc111198632"/>
      <w:r w:rsidRPr="00667459">
        <w:t>Код формы бумажного документа: MS18Q</w:t>
      </w:r>
      <w:bookmarkEnd w:id="926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r w:rsidRPr="00667459">
              <w:t>Date(8),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r w:rsidRPr="00667459">
              <w:t>Date(8),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документа:  </w:t>
      </w:r>
      <w:r w:rsidRPr="00667459">
        <w:rPr>
          <w:sz w:val="24"/>
          <w:szCs w:val="24"/>
          <w:lang w:val="en-US"/>
        </w:rPr>
        <w:t>MS</w:t>
      </w:r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5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lastRenderedPageBreak/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r w:rsidRPr="00667459">
              <w:t>Date(8),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41DE62A6" w14:textId="77777777" w:rsidR="004542C3" w:rsidRPr="00667459" w:rsidRDefault="004542C3" w:rsidP="0023207F">
      <w:pPr>
        <w:pStyle w:val="3"/>
        <w:spacing w:before="120"/>
      </w:pPr>
      <w:bookmarkStart w:id="927" w:name="_Toc111198633"/>
      <w:r w:rsidRPr="00667459">
        <w:lastRenderedPageBreak/>
        <w:t>Код формы бумажного документа: MS194</w:t>
      </w:r>
      <w:bookmarkEnd w:id="899"/>
      <w:bookmarkEnd w:id="905"/>
      <w:bookmarkEnd w:id="923"/>
      <w:bookmarkEnd w:id="924"/>
      <w:bookmarkEnd w:id="925"/>
      <w:bookmarkEnd w:id="927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lastRenderedPageBreak/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r w:rsidRPr="00667459">
              <w:t>Character(1)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928" w:name="_Toc367356178"/>
      <w:bookmarkStart w:id="929" w:name="_Toc401927633"/>
      <w:bookmarkStart w:id="930" w:name="_Toc401927824"/>
      <w:bookmarkStart w:id="931" w:name="_Toc402189677"/>
      <w:bookmarkStart w:id="932" w:name="_Toc111198634"/>
      <w:r w:rsidRPr="00667459">
        <w:t>Код формы бумажного документа: IS401</w:t>
      </w:r>
      <w:bookmarkEnd w:id="928"/>
      <w:bookmarkEnd w:id="929"/>
      <w:bookmarkEnd w:id="930"/>
      <w:bookmarkEnd w:id="931"/>
      <w:bookmarkEnd w:id="932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lastRenderedPageBreak/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r w:rsidRPr="00667459">
              <w:t>Date(8),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933" w:name="is402_2"/>
            <w:bookmarkEnd w:id="93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934" w:name="_Toc367356179"/>
      <w:bookmarkStart w:id="935" w:name="_Toc401927634"/>
      <w:bookmarkStart w:id="936" w:name="_Toc401927825"/>
      <w:bookmarkStart w:id="937" w:name="_Toc402189678"/>
      <w:bookmarkStart w:id="938" w:name="_Toc111198635"/>
      <w:r w:rsidRPr="00667459">
        <w:t>Код формы бумажного документа: IS402</w:t>
      </w:r>
      <w:bookmarkEnd w:id="934"/>
      <w:bookmarkEnd w:id="935"/>
      <w:bookmarkEnd w:id="936"/>
      <w:bookmarkEnd w:id="937"/>
      <w:bookmarkEnd w:id="938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lastRenderedPageBreak/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939" w:name="is403_3"/>
            <w:bookmarkEnd w:id="93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940" w:name="_Toc367356180"/>
      <w:bookmarkStart w:id="941" w:name="_Toc401927635"/>
      <w:bookmarkStart w:id="942" w:name="_Toc401927826"/>
      <w:bookmarkStart w:id="943" w:name="_Toc402189679"/>
      <w:bookmarkStart w:id="944" w:name="_Toc111198636"/>
      <w:r w:rsidRPr="00667459">
        <w:t>Код формы бумажного документа: IS403</w:t>
      </w:r>
      <w:bookmarkEnd w:id="940"/>
      <w:bookmarkEnd w:id="941"/>
      <w:bookmarkEnd w:id="942"/>
      <w:bookmarkEnd w:id="943"/>
      <w:bookmarkEnd w:id="944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lastRenderedPageBreak/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945" w:name="is404_4"/>
            <w:bookmarkEnd w:id="94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946" w:name="_Toc367356181"/>
      <w:bookmarkStart w:id="947" w:name="_Toc401927636"/>
      <w:bookmarkStart w:id="948" w:name="_Toc401927827"/>
      <w:bookmarkStart w:id="949" w:name="_Toc402189680"/>
      <w:bookmarkStart w:id="950" w:name="_Toc111198637"/>
      <w:r w:rsidRPr="00667459">
        <w:lastRenderedPageBreak/>
        <w:t>Код формы бумажного документа: IS404</w:t>
      </w:r>
      <w:bookmarkEnd w:id="946"/>
      <w:bookmarkEnd w:id="947"/>
      <w:bookmarkEnd w:id="948"/>
      <w:bookmarkEnd w:id="949"/>
      <w:bookmarkEnd w:id="950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951" w:name="is405_5"/>
            <w:bookmarkEnd w:id="95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952" w:name="_Toc367356182"/>
      <w:bookmarkStart w:id="953" w:name="_Toc401927637"/>
      <w:bookmarkStart w:id="954" w:name="_Toc401927828"/>
      <w:bookmarkStart w:id="955" w:name="_Toc402189681"/>
      <w:bookmarkStart w:id="956" w:name="_Toc111198638"/>
      <w:r w:rsidRPr="00667459">
        <w:lastRenderedPageBreak/>
        <w:t>Код формы бумажного документа: IS405</w:t>
      </w:r>
      <w:bookmarkEnd w:id="952"/>
      <w:bookmarkEnd w:id="953"/>
      <w:bookmarkEnd w:id="954"/>
      <w:bookmarkEnd w:id="955"/>
      <w:bookmarkEnd w:id="956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957" w:name="is406_7"/>
      <w:bookmarkStart w:id="958" w:name="_Toc367356183"/>
      <w:bookmarkStart w:id="959" w:name="_Toc401927638"/>
      <w:bookmarkStart w:id="960" w:name="_Toc401927829"/>
      <w:bookmarkStart w:id="961" w:name="_Toc402189682"/>
      <w:bookmarkStart w:id="962" w:name="_Toc111198639"/>
      <w:bookmarkEnd w:id="957"/>
      <w:r w:rsidRPr="00667459">
        <w:lastRenderedPageBreak/>
        <w:t>Код формы бумажного документа: IS408</w:t>
      </w:r>
      <w:bookmarkEnd w:id="958"/>
      <w:bookmarkEnd w:id="959"/>
      <w:bookmarkEnd w:id="960"/>
      <w:bookmarkEnd w:id="961"/>
      <w:bookmarkEnd w:id="962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963" w:name="is411_1"/>
      <w:bookmarkStart w:id="964" w:name="_Toc373397111"/>
      <w:bookmarkStart w:id="965" w:name="_Toc401927639"/>
      <w:bookmarkStart w:id="966" w:name="_Toc401927830"/>
      <w:bookmarkStart w:id="967" w:name="_Toc402189683"/>
      <w:bookmarkStart w:id="968" w:name="_Toc111198640"/>
      <w:bookmarkStart w:id="969" w:name="_Toc367356184"/>
      <w:bookmarkEnd w:id="963"/>
      <w:r w:rsidRPr="00667459">
        <w:lastRenderedPageBreak/>
        <w:t>Код формы бумажного документа: IS40K</w:t>
      </w:r>
      <w:bookmarkEnd w:id="964"/>
      <w:bookmarkEnd w:id="965"/>
      <w:bookmarkEnd w:id="966"/>
      <w:bookmarkEnd w:id="967"/>
      <w:bookmarkEnd w:id="968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r w:rsidRPr="00667459">
              <w:t>Date(8),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970" w:name="_Toc111198641"/>
      <w:bookmarkStart w:id="971" w:name="_Toc497212972"/>
      <w:bookmarkStart w:id="972" w:name="_Toc401927640"/>
      <w:bookmarkStart w:id="973" w:name="_Toc401927831"/>
      <w:bookmarkStart w:id="974" w:name="_Toc402189684"/>
      <w:r w:rsidRPr="00667459">
        <w:lastRenderedPageBreak/>
        <w:t>Код формы бумажного документа: IS4BL</w:t>
      </w:r>
      <w:bookmarkEnd w:id="970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971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lastRenderedPageBreak/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r w:rsidRPr="00667459">
              <w:t>Date(8),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975" w:name="_Toc111198642"/>
      <w:r w:rsidRPr="00667459">
        <w:t>Код формы бумажного документа: IS411</w:t>
      </w:r>
      <w:bookmarkEnd w:id="969"/>
      <w:bookmarkEnd w:id="972"/>
      <w:bookmarkEnd w:id="973"/>
      <w:bookmarkEnd w:id="974"/>
      <w:bookmarkEnd w:id="975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976" w:name="is412_2"/>
      <w:bookmarkStart w:id="977" w:name="_Toc367356185"/>
      <w:bookmarkStart w:id="978" w:name="_Toc401927641"/>
      <w:bookmarkStart w:id="979" w:name="_Toc401927832"/>
      <w:bookmarkStart w:id="980" w:name="_Toc402189685"/>
      <w:bookmarkStart w:id="981" w:name="_Toc111198643"/>
      <w:bookmarkEnd w:id="976"/>
      <w:r w:rsidRPr="00667459">
        <w:t>Код формы бумажного документа: IS412</w:t>
      </w:r>
      <w:bookmarkEnd w:id="977"/>
      <w:bookmarkEnd w:id="978"/>
      <w:bookmarkEnd w:id="979"/>
      <w:bookmarkEnd w:id="980"/>
      <w:bookmarkEnd w:id="981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982" w:name="is413_3"/>
            <w:bookmarkEnd w:id="98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983" w:name="is414_4"/>
      <w:bookmarkStart w:id="984" w:name="_Toc367356186"/>
      <w:bookmarkStart w:id="985" w:name="_Toc401927642"/>
      <w:bookmarkStart w:id="986" w:name="_Toc401927833"/>
      <w:bookmarkStart w:id="987" w:name="_Toc402189686"/>
      <w:bookmarkStart w:id="988" w:name="_Toc111198644"/>
      <w:bookmarkEnd w:id="983"/>
      <w:r w:rsidRPr="00667459">
        <w:t>Код формы бумажного документа: IS414</w:t>
      </w:r>
      <w:bookmarkEnd w:id="984"/>
      <w:bookmarkEnd w:id="985"/>
      <w:bookmarkEnd w:id="986"/>
      <w:bookmarkEnd w:id="987"/>
      <w:bookmarkEnd w:id="988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989" w:name="_Toc367356187"/>
      <w:bookmarkStart w:id="990" w:name="_Toc401927643"/>
      <w:bookmarkStart w:id="991" w:name="_Toc401927834"/>
      <w:bookmarkStart w:id="992" w:name="_Toc402189687"/>
      <w:bookmarkStart w:id="993" w:name="_Toc111198645"/>
      <w:r w:rsidRPr="00667459">
        <w:lastRenderedPageBreak/>
        <w:t>Код формы бумажного документа: IS415</w:t>
      </w:r>
      <w:bookmarkEnd w:id="989"/>
      <w:r w:rsidR="00C875A4" w:rsidRPr="00667459">
        <w:t>, IS416</w:t>
      </w:r>
      <w:bookmarkEnd w:id="990"/>
      <w:bookmarkEnd w:id="991"/>
      <w:bookmarkEnd w:id="992"/>
      <w:bookmarkEnd w:id="993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994" w:name="is415_5"/>
      <w:bookmarkEnd w:id="994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995" w:name="is417_7"/>
            <w:bookmarkEnd w:id="995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996" w:name="is419_9"/>
      <w:bookmarkStart w:id="997" w:name="_Toc367356189"/>
      <w:bookmarkStart w:id="998" w:name="_Toc401927644"/>
      <w:bookmarkStart w:id="999" w:name="_Toc401927835"/>
      <w:bookmarkStart w:id="1000" w:name="_Toc402189688"/>
      <w:bookmarkStart w:id="1001" w:name="_Toc111198646"/>
      <w:bookmarkEnd w:id="996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997"/>
      <w:bookmarkEnd w:id="998"/>
      <w:bookmarkEnd w:id="999"/>
      <w:bookmarkEnd w:id="1000"/>
      <w:bookmarkEnd w:id="1001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1002" w:name="_Toc373397114"/>
      <w:bookmarkStart w:id="1003" w:name="_Toc401927645"/>
      <w:bookmarkStart w:id="1004" w:name="_Toc401927836"/>
      <w:bookmarkStart w:id="1005" w:name="_Toc402189689"/>
      <w:bookmarkStart w:id="1006" w:name="_Toc111198647"/>
      <w:bookmarkStart w:id="1007" w:name="_Toc367356190"/>
      <w:r w:rsidRPr="00667459">
        <w:t>Код формы бумажного документа: IS41K</w:t>
      </w:r>
      <w:bookmarkEnd w:id="1002"/>
      <w:bookmarkEnd w:id="1003"/>
      <w:bookmarkEnd w:id="1004"/>
      <w:bookmarkEnd w:id="1005"/>
      <w:bookmarkEnd w:id="1006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lastRenderedPageBreak/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r w:rsidRPr="00667459">
              <w:t>Date(8),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1008" w:name="_Toc401927646"/>
      <w:bookmarkStart w:id="1009" w:name="_Toc401927837"/>
      <w:bookmarkStart w:id="1010" w:name="_Toc402189690"/>
      <w:bookmarkStart w:id="1011" w:name="_Toc111198648"/>
      <w:r w:rsidRPr="00667459">
        <w:t xml:space="preserve">Код формы бумажного документа: </w:t>
      </w:r>
      <w:bookmarkStart w:id="1012" w:name="is420"/>
      <w:bookmarkEnd w:id="1012"/>
      <w:r w:rsidRPr="00667459">
        <w:rPr>
          <w:lang w:val="en-US"/>
        </w:rPr>
        <w:t>IS</w:t>
      </w:r>
      <w:r w:rsidRPr="00667459">
        <w:t>420</w:t>
      </w:r>
      <w:bookmarkEnd w:id="1007"/>
      <w:bookmarkEnd w:id="1008"/>
      <w:bookmarkEnd w:id="1009"/>
      <w:bookmarkEnd w:id="1010"/>
      <w:bookmarkEnd w:id="1011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67459">
        <w:rPr>
          <w:b/>
          <w:lang w:val="en-US"/>
        </w:rPr>
        <w:t>, 8, W8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76047F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lastRenderedPageBreak/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1013" w:name="is427"/>
      <w:bookmarkStart w:id="1014" w:name="is431"/>
      <w:bookmarkStart w:id="1015" w:name="_Hlt83198273"/>
      <w:bookmarkStart w:id="1016" w:name="_Toc367356191"/>
      <w:bookmarkStart w:id="1017" w:name="_Toc401927647"/>
      <w:bookmarkStart w:id="1018" w:name="_Toc401927838"/>
      <w:bookmarkStart w:id="1019" w:name="_Toc402189691"/>
      <w:bookmarkStart w:id="1020" w:name="_Toc111198649"/>
      <w:bookmarkEnd w:id="1013"/>
      <w:bookmarkEnd w:id="1014"/>
      <w:bookmarkEnd w:id="1015"/>
      <w:r w:rsidRPr="00667459">
        <w:t>Код формы бумажного документа: IS431</w:t>
      </w:r>
      <w:bookmarkEnd w:id="1016"/>
      <w:bookmarkEnd w:id="1017"/>
      <w:bookmarkEnd w:id="1018"/>
      <w:bookmarkEnd w:id="1019"/>
      <w:bookmarkEnd w:id="1020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1021" w:name="is432"/>
            <w:bookmarkEnd w:id="102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1022" w:name="_Toc367356192"/>
      <w:bookmarkStart w:id="1023" w:name="_Toc401927648"/>
      <w:bookmarkStart w:id="1024" w:name="_Toc401927839"/>
      <w:bookmarkStart w:id="1025" w:name="_Toc402189692"/>
      <w:bookmarkStart w:id="1026" w:name="_Toc111198650"/>
      <w:r w:rsidRPr="00667459">
        <w:t>Код формы бумажного документа: IS432</w:t>
      </w:r>
      <w:bookmarkEnd w:id="1022"/>
      <w:bookmarkEnd w:id="1023"/>
      <w:bookmarkEnd w:id="1024"/>
      <w:bookmarkEnd w:id="1025"/>
      <w:bookmarkEnd w:id="1026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1027" w:name="is433"/>
            <w:bookmarkEnd w:id="1027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1028" w:name="_Toc367356193"/>
      <w:bookmarkStart w:id="1029" w:name="_Toc401927649"/>
      <w:bookmarkStart w:id="1030" w:name="_Toc401927840"/>
      <w:bookmarkStart w:id="1031" w:name="_Toc402189693"/>
      <w:bookmarkStart w:id="1032" w:name="_Toc111198651"/>
      <w:r w:rsidRPr="00667459">
        <w:t>Код формы бумажного документа: IS433</w:t>
      </w:r>
      <w:bookmarkEnd w:id="1028"/>
      <w:bookmarkEnd w:id="1029"/>
      <w:bookmarkEnd w:id="1030"/>
      <w:bookmarkEnd w:id="1031"/>
      <w:bookmarkEnd w:id="1032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1033" w:name="is440"/>
      <w:bookmarkStart w:id="1034" w:name="_Toc367356194"/>
      <w:bookmarkStart w:id="1035" w:name="_Toc401927650"/>
      <w:bookmarkStart w:id="1036" w:name="_Toc401927841"/>
      <w:bookmarkStart w:id="1037" w:name="_Toc402189694"/>
      <w:bookmarkStart w:id="1038" w:name="_Toc111198652"/>
      <w:bookmarkEnd w:id="1033"/>
      <w:r w:rsidRPr="00667459">
        <w:t>Код формы бумажного документа: IS440</w:t>
      </w:r>
      <w:bookmarkEnd w:id="1034"/>
      <w:bookmarkEnd w:id="1035"/>
      <w:bookmarkEnd w:id="1036"/>
      <w:bookmarkEnd w:id="1037"/>
      <w:bookmarkEnd w:id="1038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r w:rsidRPr="00667459">
              <w:t>Date(8),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1039" w:name="gs070"/>
      <w:bookmarkStart w:id="1040" w:name="_Toc367356195"/>
      <w:bookmarkStart w:id="1041" w:name="_Toc401927651"/>
      <w:bookmarkStart w:id="1042" w:name="_Toc401927842"/>
      <w:bookmarkStart w:id="1043" w:name="_Toc402189695"/>
      <w:bookmarkStart w:id="1044" w:name="_Toc111198653"/>
      <w:bookmarkEnd w:id="1039"/>
      <w:r w:rsidRPr="00667459">
        <w:t>Код формы бумажного документа: GS070</w:t>
      </w:r>
      <w:bookmarkEnd w:id="1040"/>
      <w:bookmarkEnd w:id="1041"/>
      <w:bookmarkEnd w:id="1042"/>
      <w:bookmarkEnd w:id="1043"/>
      <w:bookmarkEnd w:id="1044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77777777" w:rsidR="002754DB" w:rsidRPr="00667459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41DE7449" w14:textId="77777777" w:rsidR="002754DB" w:rsidRPr="00667459" w:rsidRDefault="002754DB" w:rsidP="008831B8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1045" w:name="ms840"/>
      <w:bookmarkStart w:id="1046" w:name="ms841"/>
      <w:bookmarkStart w:id="1047" w:name="gs001"/>
      <w:bookmarkStart w:id="1048" w:name="_Toc367356196"/>
      <w:bookmarkStart w:id="1049" w:name="_Toc401927652"/>
      <w:bookmarkStart w:id="1050" w:name="_Toc401927843"/>
      <w:bookmarkStart w:id="1051" w:name="_Toc402189696"/>
      <w:bookmarkStart w:id="1052" w:name="_Toc111198654"/>
      <w:bookmarkEnd w:id="1045"/>
      <w:bookmarkEnd w:id="1046"/>
      <w:bookmarkEnd w:id="1047"/>
      <w:r w:rsidRPr="00667459">
        <w:t>Код формы бумажного документа: MS840</w:t>
      </w:r>
      <w:bookmarkEnd w:id="1048"/>
      <w:bookmarkEnd w:id="1049"/>
      <w:bookmarkEnd w:id="1050"/>
      <w:bookmarkEnd w:id="1051"/>
      <w:bookmarkEnd w:id="1052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48CF1DD2" w:rsidR="002754DB" w:rsidRDefault="002754DB" w:rsidP="0038492A">
      <w:pPr>
        <w:pStyle w:val="3"/>
      </w:pPr>
      <w:bookmarkStart w:id="1053" w:name="_Toc367356197"/>
      <w:bookmarkStart w:id="1054" w:name="_Toc401927653"/>
      <w:bookmarkStart w:id="1055" w:name="_Toc401927844"/>
      <w:bookmarkStart w:id="1056" w:name="_Toc402189697"/>
      <w:bookmarkStart w:id="1057" w:name="_Toc111198655"/>
      <w:r w:rsidRPr="00667459">
        <w:t>Код формы бумажного документа: GS001</w:t>
      </w:r>
      <w:bookmarkEnd w:id="1053"/>
      <w:bookmarkEnd w:id="1054"/>
      <w:bookmarkEnd w:id="1055"/>
      <w:bookmarkEnd w:id="1056"/>
      <w:bookmarkEnd w:id="1057"/>
    </w:p>
    <w:p w14:paraId="3E7C3A9F" w14:textId="7AF41FF9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</w:t>
      </w:r>
      <w:r w:rsidR="005D5E58">
        <w:t>льных</w:t>
      </w:r>
      <w:r w:rsidR="0056600F">
        <w:t xml:space="preserve"> ЭД СЭД НРД_XML/</w:t>
      </w:r>
      <w:r w:rsidR="005D5E58">
        <w:t>Report</w:t>
      </w:r>
      <w:r w:rsidRPr="0049258E">
        <w:t>». Спецификация формата DBF приведена ниже.</w:t>
      </w:r>
    </w:p>
    <w:p w14:paraId="4CB7DC7A" w14:textId="77777777" w:rsidR="0049258E" w:rsidRPr="0049258E" w:rsidRDefault="0049258E" w:rsidP="0049258E"/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lastRenderedPageBreak/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1058" w:name="_Toc357420673"/>
      <w:bookmarkStart w:id="1059" w:name="_Toc367356198"/>
      <w:bookmarkStart w:id="1060" w:name="_Toc401927654"/>
      <w:bookmarkStart w:id="1061" w:name="_Toc401927845"/>
      <w:bookmarkStart w:id="1062" w:name="_Toc402189698"/>
      <w:bookmarkStart w:id="1063" w:name="_Toc111198656"/>
      <w:r w:rsidRPr="00667459">
        <w:t xml:space="preserve">Код формы бумажного документа: </w:t>
      </w:r>
      <w:bookmarkStart w:id="1064" w:name="gs101"/>
      <w:r w:rsidRPr="00667459">
        <w:t>GS101</w:t>
      </w:r>
      <w:bookmarkEnd w:id="1058"/>
      <w:bookmarkEnd w:id="1059"/>
      <w:bookmarkEnd w:id="1060"/>
      <w:bookmarkEnd w:id="1061"/>
      <w:bookmarkEnd w:id="1062"/>
      <w:bookmarkEnd w:id="1063"/>
      <w:bookmarkEnd w:id="1064"/>
    </w:p>
    <w:p w14:paraId="41DE769B" w14:textId="263887B1" w:rsidR="00CE0A17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1FE72270" w14:textId="1DBE7BA4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61BA4EF7" w14:textId="77777777" w:rsidR="0049258E" w:rsidRPr="00667459" w:rsidRDefault="0049258E" w:rsidP="00C875A4">
      <w:pPr>
        <w:rPr>
          <w:b/>
        </w:rPr>
      </w:pP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r w:rsidRPr="00667459">
              <w:t>Date(8),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51A95EBF" w14:textId="35488F0F" w:rsidR="00C96F83" w:rsidRDefault="00C96F83" w:rsidP="00C96F83">
      <w:pPr>
        <w:pStyle w:val="3"/>
      </w:pPr>
      <w:bookmarkStart w:id="1065" w:name="_Toc111198657"/>
      <w:bookmarkStart w:id="1066" w:name="_Toc367356199"/>
      <w:bookmarkStart w:id="1067" w:name="_Toc401927655"/>
      <w:bookmarkStart w:id="1068" w:name="_Toc401927846"/>
      <w:bookmarkStart w:id="1069" w:name="_Toc402189699"/>
      <w:r>
        <w:t xml:space="preserve">Код формы бумажного документа: </w:t>
      </w:r>
      <w:r w:rsidRPr="00C96F83">
        <w:t>GS</w:t>
      </w:r>
      <w:r>
        <w:t>110</w:t>
      </w:r>
      <w:bookmarkEnd w:id="1065"/>
    </w:p>
    <w:p w14:paraId="3BA500C0" w14:textId="02BC5F6F" w:rsidR="00C96F83" w:rsidRPr="00C96F83" w:rsidRDefault="00C96F83" w:rsidP="00C96F83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</w:t>
      </w:r>
      <w:r w:rsidR="003D3C70">
        <w:t>циональных ЭД СЭД НРД_XML</w:t>
      </w:r>
      <w:r w:rsidR="003D3C70" w:rsidRPr="003D3C70">
        <w:t>/</w:t>
      </w:r>
      <w:r w:rsidR="003D3C70" w:rsidRPr="003D3C70">
        <w:rPr>
          <w:lang w:val="en-US"/>
        </w:rPr>
        <w:t>Report</w:t>
      </w:r>
      <w:r>
        <w:t>»</w:t>
      </w:r>
      <w:r w:rsidRPr="00391EB4">
        <w:t>.</w:t>
      </w:r>
    </w:p>
    <w:p w14:paraId="41DE7712" w14:textId="0725638B" w:rsidR="002754DB" w:rsidRPr="00667459" w:rsidRDefault="002754DB" w:rsidP="0038492A">
      <w:pPr>
        <w:pStyle w:val="3"/>
      </w:pPr>
      <w:bookmarkStart w:id="1070" w:name="_Toc111198658"/>
      <w:r w:rsidRPr="00667459">
        <w:t>Код формы бумажного документа: AA001</w:t>
      </w:r>
      <w:bookmarkEnd w:id="1066"/>
      <w:bookmarkEnd w:id="1067"/>
      <w:bookmarkEnd w:id="1068"/>
      <w:bookmarkEnd w:id="1069"/>
      <w:bookmarkEnd w:id="1070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41DE771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lastRenderedPageBreak/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53589176" w:rsidR="002754DB" w:rsidRPr="00667459" w:rsidRDefault="00EF54CA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Character(2), 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0DA5BB5C" w:rsidR="002754DB" w:rsidRPr="00667459" w:rsidRDefault="002754DB" w:rsidP="009A04E3">
            <w:pPr>
              <w:jc w:val="center"/>
            </w:pPr>
            <w:r w:rsidRPr="00667459">
              <w:t>Charac</w:t>
            </w:r>
            <w:r w:rsidR="00DF4F62">
              <w:t>ter(250</w:t>
            </w:r>
            <w:r w:rsidRPr="00667459">
              <w:t>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3C5C37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536" w14:textId="2DFF8347" w:rsidR="00DF4F62" w:rsidRPr="00667459" w:rsidRDefault="00DF4F62" w:rsidP="00DF4F62">
            <w:r w:rsidRPr="00DF4F62">
              <w:t>КПП крупнейшего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98A" w14:textId="0C033A90" w:rsidR="00DF4F62" w:rsidRPr="00DF4F62" w:rsidRDefault="00DF4F62" w:rsidP="00DF4F62">
            <w:pPr>
              <w:jc w:val="center"/>
            </w:pPr>
            <w:r w:rsidRPr="00DF4F62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7391" w14:textId="72EA6CAB" w:rsidR="00DF4F62" w:rsidRPr="00667459" w:rsidRDefault="00DF4F62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866951">
              <w:rPr>
                <w:lang w:val="en-US"/>
              </w:rPr>
              <w:t>pp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52D4" w14:textId="06F6329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866951">
              <w:rPr>
                <w:lang w:val="en-US"/>
              </w:rPr>
              <w:t>Character(9)</w:t>
            </w:r>
          </w:p>
        </w:tc>
      </w:tr>
      <w:tr w:rsidR="00DF4F62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900A146" w:rsidR="00DF4F62" w:rsidRPr="00667459" w:rsidRDefault="007A6198" w:rsidP="00DF4F62">
            <w:pPr>
              <w:rPr>
                <w:lang w:val="en-US"/>
              </w:rPr>
            </w:pPr>
            <w:r w:rsidRPr="007A6198">
              <w:rPr>
                <w:lang w:val="en-US"/>
              </w:rPr>
              <w:t>SWIFT код (BIC)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DF4F62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DF4F62" w:rsidRPr="00667459" w:rsidRDefault="00DF4F62" w:rsidP="00DF4F62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DF4F62" w:rsidRPr="00667459" w:rsidRDefault="00DF4F62" w:rsidP="00DF4F62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DF4F62" w:rsidRPr="00667459" w:rsidRDefault="00DF4F62" w:rsidP="00DF4F62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DF4F62" w:rsidRPr="00667459" w:rsidRDefault="00DF4F62" w:rsidP="00DF4F62">
            <w:pPr>
              <w:jc w:val="center"/>
            </w:pPr>
            <w:r w:rsidRPr="00667459">
              <w:t>Character(20)</w:t>
            </w:r>
          </w:p>
        </w:tc>
      </w:tr>
      <w:tr w:rsidR="00DF4F62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DF4F62" w:rsidRPr="00667459" w:rsidRDefault="00DF4F62" w:rsidP="00DF4F62">
            <w:r>
              <w:t xml:space="preserve">Дата </w:t>
            </w:r>
            <w:r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DF4F62" w:rsidRPr="00667459" w:rsidRDefault="00DF4F62" w:rsidP="00DF4F62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Номер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DF4F62" w:rsidRPr="00667459" w:rsidRDefault="00DF4F62" w:rsidP="00DF4F62">
            <w:pPr>
              <w:jc w:val="center"/>
            </w:pPr>
            <w:r w:rsidRPr="00667459">
              <w:t>Character(30)</w:t>
            </w:r>
          </w:p>
        </w:tc>
      </w:tr>
      <w:tr w:rsidR="00DF4F62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Дата выдачи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DF4F62" w:rsidRPr="00667459" w:rsidRDefault="00DF4F62" w:rsidP="00DF4F62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63DEC9DD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DF4F62" w:rsidRPr="00667459" w:rsidRDefault="00DF4F62" w:rsidP="00DF4F62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F4F62" w:rsidRPr="00667459" w:rsidRDefault="00DF4F62" w:rsidP="00DF4F62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DF4F62" w:rsidRPr="00667459" w:rsidRDefault="00DF4F62" w:rsidP="00DF4F62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446CDFEE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DF4F62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DF4F62" w:rsidRPr="00667459" w:rsidRDefault="00DF4F62" w:rsidP="00DF4F62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DF4F62" w:rsidRPr="00667459" w:rsidRDefault="00DF4F62" w:rsidP="00DF4F62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DF4F62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DF4F62" w:rsidRPr="00667459" w:rsidRDefault="00DF4F62" w:rsidP="00DF4F62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DF4F62" w:rsidRPr="00667459" w:rsidRDefault="00DF4F62" w:rsidP="00DF4F62">
            <w:pPr>
              <w:jc w:val="center"/>
            </w:pPr>
            <w:r w:rsidRPr="00667459">
              <w:t>Character(12)</w:t>
            </w:r>
          </w:p>
        </w:tc>
      </w:tr>
      <w:tr w:rsidR="00DF4F62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F4F62" w:rsidRPr="00667459" w:rsidRDefault="00DF4F62" w:rsidP="00DF4F62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F4F62" w:rsidRPr="00667459" w:rsidRDefault="00DF4F62" w:rsidP="00DF4F6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DF4F62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DF4F62" w:rsidRPr="00667459" w:rsidRDefault="00DF4F62" w:rsidP="00DF4F6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DF4F62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DF4F62" w:rsidRPr="00667459" w:rsidRDefault="00DF4F62" w:rsidP="00DF4F62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DF4F62" w:rsidRPr="00667459" w:rsidRDefault="00DF4F62" w:rsidP="00DF4F62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DF4F62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F4F62" w:rsidRPr="00667459" w:rsidRDefault="00DF4F62" w:rsidP="00DF4F6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F4F62" w:rsidRPr="00667459" w:rsidRDefault="00DF4F62" w:rsidP="00DF4F62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DF4F62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DF4F62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DF4F62" w:rsidRPr="00667459" w:rsidRDefault="00DF4F62" w:rsidP="00DF4F62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DF4F62" w:rsidRPr="00667459" w:rsidRDefault="00DF4F62" w:rsidP="00DF4F62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DF4F62" w:rsidRPr="00667459" w:rsidRDefault="00DF4F62" w:rsidP="00DF4F62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1071" w:name="AA002"/>
      <w:bookmarkStart w:id="1072" w:name="_Toc367356200"/>
      <w:bookmarkStart w:id="1073" w:name="_Toc401927656"/>
      <w:bookmarkStart w:id="1074" w:name="_Toc401927847"/>
      <w:bookmarkStart w:id="1075" w:name="_Toc402189700"/>
      <w:bookmarkStart w:id="1076" w:name="_Toc111198659"/>
      <w:bookmarkEnd w:id="1071"/>
      <w:r w:rsidRPr="00667459">
        <w:t>Код формы бумажного документа: AA002</w:t>
      </w:r>
      <w:bookmarkEnd w:id="1072"/>
      <w:bookmarkEnd w:id="1073"/>
      <w:bookmarkEnd w:id="1074"/>
      <w:bookmarkEnd w:id="1075"/>
      <w:bookmarkEnd w:id="1076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lastRenderedPageBreak/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490EDE" w:rsidRPr="00667459" w14:paraId="5BA4AB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AD30" w14:textId="304178DC" w:rsidR="00490EDE" w:rsidRPr="00667459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5DB36" w14:textId="11FAA185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8780" w14:textId="5713222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960E06" w14:textId="43E4814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t>Character(12)</w:t>
            </w:r>
          </w:p>
        </w:tc>
      </w:tr>
      <w:tr w:rsidR="00490EDE" w:rsidRPr="00667459" w14:paraId="0DDD9A8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7077" w14:textId="6A11B1F2" w:rsidR="00490EDE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870AE" w14:textId="37A04DBB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88F7" w14:textId="1BD2C106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E700D" w14:textId="5018FF94" w:rsidR="00490EDE" w:rsidRDefault="00490EDE" w:rsidP="00490EDE">
            <w:pPr>
              <w:jc w:val="center"/>
              <w:rPr>
                <w:lang w:val="en-US"/>
              </w:rPr>
            </w:pPr>
            <w:r w:rsidRPr="000619AF">
              <w:t>Character(60)</w:t>
            </w:r>
          </w:p>
        </w:tc>
      </w:tr>
      <w:tr w:rsidR="00490EDE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490EDE" w:rsidRPr="00667459" w:rsidRDefault="00490EDE" w:rsidP="00490EDE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490EDE" w:rsidRPr="00667459" w:rsidRDefault="00490EDE" w:rsidP="00490EDE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490EDE" w:rsidRPr="00667459" w:rsidRDefault="00490EDE" w:rsidP="00490EDE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490EDE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490EDE" w:rsidRPr="00667459" w:rsidRDefault="00490EDE" w:rsidP="00490EDE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490EDE" w:rsidRPr="00667459" w:rsidRDefault="00490EDE" w:rsidP="00490EDE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490EDE" w:rsidRPr="00667459" w:rsidRDefault="00490EDE" w:rsidP="00490EDE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490EDE" w:rsidRPr="00667459" w:rsidRDefault="00490EDE" w:rsidP="00490EDE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490EDE" w:rsidRPr="00667459" w:rsidRDefault="00490EDE" w:rsidP="00490EDE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490EDE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490EDE" w:rsidRPr="00667459" w:rsidRDefault="00490EDE" w:rsidP="00490EDE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490EDE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490EDE" w:rsidRPr="00667459" w:rsidRDefault="00490EDE" w:rsidP="00490EDE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490EDE" w:rsidRPr="00667459" w:rsidRDefault="00490EDE" w:rsidP="00490EDE">
            <w:pPr>
              <w:jc w:val="center"/>
            </w:pPr>
            <w:r w:rsidRPr="00667459">
              <w:t>Character(2)</w:t>
            </w:r>
          </w:p>
        </w:tc>
      </w:tr>
      <w:tr w:rsidR="00490EDE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490EDE" w:rsidRPr="00667459" w:rsidRDefault="00490EDE" w:rsidP="00490EDE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490EDE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490EDE" w:rsidRPr="00667459" w:rsidRDefault="00490EDE" w:rsidP="00490EDE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490EDE" w:rsidRPr="00667459" w:rsidRDefault="00490EDE" w:rsidP="00490EDE">
            <w:pPr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490EDE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490EDE" w:rsidRPr="00667459" w:rsidRDefault="00490EDE" w:rsidP="00490EDE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490EDE" w:rsidRPr="00667459" w:rsidRDefault="00490EDE" w:rsidP="00490EDE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490EDE" w:rsidRPr="00667459" w:rsidRDefault="00490EDE" w:rsidP="00490EDE">
            <w:r w:rsidRPr="00667459">
              <w:lastRenderedPageBreak/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490EDE" w:rsidRPr="00667459" w:rsidRDefault="00490EDE" w:rsidP="00490EDE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490EDE" w:rsidRPr="00667459" w:rsidRDefault="00490EDE" w:rsidP="00490EDE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490EDE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490EDE" w:rsidRPr="00667459" w:rsidRDefault="00490EDE" w:rsidP="00490EDE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490EDE" w:rsidRPr="00667459" w:rsidRDefault="00490EDE" w:rsidP="00490EDE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490EDE" w:rsidRPr="00667459" w:rsidRDefault="00490EDE" w:rsidP="00490EDE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1077" w:name="aa009"/>
      <w:bookmarkStart w:id="1078" w:name="_Toc367356201"/>
      <w:bookmarkStart w:id="1079" w:name="_Toc401927657"/>
      <w:bookmarkStart w:id="1080" w:name="_Toc401927848"/>
      <w:bookmarkStart w:id="1081" w:name="_Toc402189701"/>
      <w:bookmarkStart w:id="1082" w:name="_Toc111198660"/>
      <w:bookmarkEnd w:id="1077"/>
      <w:r w:rsidRPr="00667459">
        <w:t>Код формы бумажного документа: AA009</w:t>
      </w:r>
      <w:bookmarkEnd w:id="1078"/>
      <w:bookmarkEnd w:id="1079"/>
      <w:bookmarkEnd w:id="1080"/>
      <w:bookmarkEnd w:id="1081"/>
      <w:bookmarkEnd w:id="1082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1083" w:name="AA004"/>
      <w:bookmarkStart w:id="1084" w:name="AA005"/>
      <w:bookmarkStart w:id="1085" w:name="_Toc367356202"/>
      <w:bookmarkStart w:id="1086" w:name="_Toc401927658"/>
      <w:bookmarkStart w:id="1087" w:name="_Toc401927849"/>
      <w:bookmarkStart w:id="1088" w:name="_Toc402189702"/>
      <w:bookmarkStart w:id="1089" w:name="_Toc111198661"/>
      <w:bookmarkEnd w:id="1083"/>
      <w:bookmarkEnd w:id="1084"/>
      <w:r w:rsidRPr="00667459">
        <w:t>Код формы бумажного документа: AA005</w:t>
      </w:r>
      <w:bookmarkEnd w:id="1085"/>
      <w:bookmarkEnd w:id="1086"/>
      <w:bookmarkEnd w:id="1087"/>
      <w:bookmarkEnd w:id="1088"/>
      <w:bookmarkEnd w:id="1089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lastRenderedPageBreak/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1090" w:name="AA006"/>
      <w:bookmarkStart w:id="1091" w:name="_Toc367356203"/>
      <w:bookmarkStart w:id="1092" w:name="_Toc401927659"/>
      <w:bookmarkStart w:id="1093" w:name="_Toc401927850"/>
      <w:bookmarkStart w:id="1094" w:name="_Toc402189703"/>
      <w:bookmarkStart w:id="1095" w:name="_Toc111198662"/>
      <w:bookmarkEnd w:id="1090"/>
      <w:r w:rsidRPr="00667459">
        <w:t>Код формы бумажного документа: AA006</w:t>
      </w:r>
      <w:bookmarkEnd w:id="1091"/>
      <w:bookmarkEnd w:id="1092"/>
      <w:bookmarkEnd w:id="1093"/>
      <w:bookmarkEnd w:id="1094"/>
      <w:bookmarkEnd w:id="1095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41DE79C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8B383E9" w:rsidR="002754DB" w:rsidRPr="00667459" w:rsidRDefault="00DC14A5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42689998" w:rsidR="002754DB" w:rsidRPr="00667459" w:rsidRDefault="007A6198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1096" w:name="ms035"/>
            <w:bookmarkStart w:id="1097" w:name="ms036"/>
            <w:bookmarkStart w:id="1098" w:name="ms020_80"/>
            <w:bookmarkEnd w:id="1096"/>
            <w:bookmarkEnd w:id="1097"/>
            <w:bookmarkEnd w:id="1098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1099" w:name="_Toc111198663"/>
      <w:r w:rsidRPr="00667459">
        <w:t>Код формы бумажного документа: AA008</w:t>
      </w:r>
      <w:bookmarkEnd w:id="1099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lastRenderedPageBreak/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1100" w:name="_Toc367356204"/>
      <w:bookmarkStart w:id="1101" w:name="_Toc401927660"/>
      <w:bookmarkStart w:id="1102" w:name="_Toc401927851"/>
      <w:bookmarkStart w:id="1103" w:name="_Toc402189704"/>
      <w:bookmarkStart w:id="1104" w:name="_Toc111198664"/>
      <w:r w:rsidRPr="00667459">
        <w:t>Код формы бумажного документа: MS035</w:t>
      </w:r>
      <w:bookmarkEnd w:id="1100"/>
      <w:bookmarkEnd w:id="1101"/>
      <w:bookmarkEnd w:id="1102"/>
      <w:bookmarkEnd w:id="1103"/>
      <w:bookmarkEnd w:id="1104"/>
    </w:p>
    <w:p w14:paraId="41DE7A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77777777" w:rsidR="009931B2" w:rsidRPr="00667459" w:rsidRDefault="007870A4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lastRenderedPageBreak/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6BDD72F2" w:rsidR="009931B2" w:rsidRPr="00667459" w:rsidRDefault="009931B2" w:rsidP="00BC53EC">
            <w:pPr>
              <w:jc w:val="center"/>
            </w:pPr>
            <w:r w:rsidRPr="00667459">
              <w:t>Character(</w:t>
            </w:r>
            <w:r w:rsidR="00BC53EC">
              <w:rPr>
                <w:lang w:val="en-US"/>
              </w:rPr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1105" w:name="_Hlt358970218"/>
      <w:bookmarkStart w:id="1106" w:name="_Toc367356205"/>
      <w:bookmarkStart w:id="1107" w:name="_Toc401927661"/>
      <w:bookmarkStart w:id="1108" w:name="_Toc401927852"/>
      <w:bookmarkStart w:id="1109" w:name="_Toc402189705"/>
      <w:bookmarkStart w:id="1110" w:name="_Toc111198665"/>
      <w:bookmarkEnd w:id="1105"/>
      <w:r w:rsidRPr="00667459">
        <w:t>Код формы бумажного документа: MS036</w:t>
      </w:r>
      <w:bookmarkEnd w:id="1106"/>
      <w:bookmarkEnd w:id="1107"/>
      <w:bookmarkEnd w:id="1108"/>
      <w:bookmarkEnd w:id="1109"/>
      <w:bookmarkEnd w:id="1110"/>
    </w:p>
    <w:p w14:paraId="41DE7C4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2458A9">
      <w:pPr>
        <w:numPr>
          <w:ilvl w:val="0"/>
          <w:numId w:val="91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77777777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7870A4"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lastRenderedPageBreak/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0356378E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4F3DD0"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5A3BF810" w:rsidR="002754DB" w:rsidRDefault="002754DB" w:rsidP="0038492A">
      <w:pPr>
        <w:pStyle w:val="3"/>
      </w:pPr>
      <w:bookmarkStart w:id="1111" w:name="gs016"/>
      <w:bookmarkStart w:id="1112" w:name="gs036"/>
      <w:bookmarkStart w:id="1113" w:name="_Toc367356206"/>
      <w:bookmarkStart w:id="1114" w:name="_Toc401927662"/>
      <w:bookmarkStart w:id="1115" w:name="_Toc401927853"/>
      <w:bookmarkStart w:id="1116" w:name="_Toc402189706"/>
      <w:bookmarkStart w:id="1117" w:name="_Toc111198666"/>
      <w:bookmarkEnd w:id="1111"/>
      <w:bookmarkEnd w:id="1112"/>
      <w:r w:rsidRPr="00667459">
        <w:t>Код формы бумажного документа: GS116</w:t>
      </w:r>
      <w:bookmarkEnd w:id="1113"/>
      <w:bookmarkEnd w:id="1114"/>
      <w:bookmarkEnd w:id="1115"/>
      <w:bookmarkEnd w:id="1116"/>
      <w:bookmarkEnd w:id="1117"/>
    </w:p>
    <w:p w14:paraId="49A874B9" w14:textId="1ADAA7B5" w:rsidR="0049258E" w:rsidRPr="0049258E" w:rsidRDefault="0049258E" w:rsidP="0049258E">
      <w:r w:rsidRPr="0049258E">
        <w:t xml:space="preserve">Отчет </w:t>
      </w:r>
      <w:r w:rsidR="00BA650F">
        <w:rPr>
          <w:lang w:val="en-US"/>
        </w:rPr>
        <w:t>GS</w:t>
      </w:r>
      <w:r w:rsidR="00BA650F" w:rsidRPr="00184A13">
        <w:t>116 (</w:t>
      </w:r>
      <w:r w:rsidR="00BA650F">
        <w:t xml:space="preserve">дневной) </w:t>
      </w:r>
      <w:r w:rsidRPr="0049258E">
        <w:t>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lastRenderedPageBreak/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r w:rsidRPr="00667459">
              <w:t>Character(12),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r w:rsidRPr="00667459">
              <w:t>Date(8),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1118" w:name="_Toc468441048"/>
      <w:bookmarkStart w:id="1119" w:name="_Toc367356207"/>
      <w:bookmarkStart w:id="1120" w:name="_Toc401927663"/>
      <w:bookmarkStart w:id="1121" w:name="_Toc401927854"/>
      <w:bookmarkStart w:id="1122" w:name="_Toc402189707"/>
    </w:p>
    <w:p w14:paraId="41DE7F38" w14:textId="77777777" w:rsidR="00B03B7F" w:rsidRPr="00667459" w:rsidRDefault="00B03B7F" w:rsidP="00B03B7F">
      <w:pPr>
        <w:pStyle w:val="3"/>
      </w:pPr>
      <w:bookmarkStart w:id="1123" w:name="_Toc111198667"/>
      <w:r w:rsidRPr="00667459">
        <w:t>Код формы бумажного документа: GS117</w:t>
      </w:r>
      <w:bookmarkEnd w:id="1118"/>
      <w:bookmarkEnd w:id="1123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r w:rsidRPr="00667459">
              <w:t>Date(8),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E994F0C" w:rsidR="002754DB" w:rsidRDefault="002754DB" w:rsidP="0038492A">
      <w:pPr>
        <w:pStyle w:val="3"/>
      </w:pPr>
      <w:bookmarkStart w:id="1124" w:name="_Toc111198668"/>
      <w:r w:rsidRPr="00667459">
        <w:t>Код формы бумажного документа: GS036</w:t>
      </w:r>
      <w:bookmarkEnd w:id="1119"/>
      <w:bookmarkEnd w:id="1120"/>
      <w:bookmarkEnd w:id="1121"/>
      <w:bookmarkEnd w:id="1122"/>
      <w:bookmarkEnd w:id="1124"/>
    </w:p>
    <w:p w14:paraId="680819F8" w14:textId="24B8240B" w:rsidR="0049258E" w:rsidRPr="0049258E" w:rsidRDefault="0049258E" w:rsidP="0049258E">
      <w:r w:rsidRPr="0049258E">
        <w:t>Отчет может формироваться в формате DBF</w:t>
      </w:r>
      <w:r w:rsidR="006F51AB" w:rsidRPr="0094750C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5A7A74C5" w14:textId="77777777" w:rsidR="0049258E" w:rsidRPr="0049258E" w:rsidRDefault="0049258E" w:rsidP="0049258E"/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lastRenderedPageBreak/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1125" w:name="ms082"/>
      <w:bookmarkStart w:id="1126" w:name="_Toc367356208"/>
      <w:bookmarkStart w:id="1127" w:name="_Toc401927664"/>
      <w:bookmarkStart w:id="1128" w:name="_Toc401927855"/>
      <w:bookmarkStart w:id="1129" w:name="_Toc402189708"/>
      <w:bookmarkEnd w:id="1125"/>
    </w:p>
    <w:p w14:paraId="783B1514" w14:textId="77777777" w:rsidR="00CD5B50" w:rsidRPr="00CD5B50" w:rsidRDefault="00CD5B50" w:rsidP="00EC1339">
      <w:pPr>
        <w:pStyle w:val="3"/>
        <w:tabs>
          <w:tab w:val="clear" w:pos="720"/>
        </w:tabs>
      </w:pPr>
      <w:bookmarkStart w:id="1130" w:name="_Toc111198669"/>
      <w:r w:rsidRPr="00E370CE">
        <w:t>Ко</w:t>
      </w:r>
      <w:r>
        <w:t>д формы бумажного документа: GS</w:t>
      </w:r>
      <w:r w:rsidRPr="00E370CE">
        <w:t>36</w:t>
      </w:r>
      <w:r w:rsidRPr="00EC1339">
        <w:t>P</w:t>
      </w:r>
      <w:bookmarkEnd w:id="1130"/>
    </w:p>
    <w:p w14:paraId="0DA4A591" w14:textId="5A6D02F3" w:rsidR="00CD5B50" w:rsidRPr="00184A13" w:rsidRDefault="00CD5B50" w:rsidP="00CD5B50">
      <w:pPr>
        <w:ind w:left="720"/>
      </w:pPr>
      <w:r w:rsidRPr="00184A13">
        <w:t>О</w:t>
      </w:r>
      <w:r>
        <w:t xml:space="preserve">тчет </w:t>
      </w:r>
      <w:r w:rsidR="004C6CAD">
        <w:t>формируется</w:t>
      </w:r>
      <w:r w:rsidRPr="00184A13">
        <w:t xml:space="preserve"> в формате </w:t>
      </w:r>
      <w:r w:rsidRPr="00184A13">
        <w:rPr>
          <w:lang w:val="en-US"/>
        </w:rPr>
        <w:t>XML</w:t>
      </w:r>
      <w:r w:rsidRPr="00184A13">
        <w:t>. X</w:t>
      </w:r>
      <w:r w:rsidRPr="00184A13">
        <w:rPr>
          <w:lang w:val="en-US"/>
        </w:rPr>
        <w:t>ML</w:t>
      </w:r>
      <w:r w:rsidRPr="00184A13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</w:t>
      </w:r>
      <w:r w:rsidRPr="00184A13">
        <w:rPr>
          <w:lang w:val="en-US"/>
        </w:rPr>
        <w:t>Report</w:t>
      </w:r>
      <w:r w:rsidRPr="00184A13">
        <w:t xml:space="preserve">». </w:t>
      </w:r>
    </w:p>
    <w:p w14:paraId="0070648D" w14:textId="77777777" w:rsidR="00CD5B50" w:rsidRPr="005C09D1" w:rsidRDefault="00CD5B50" w:rsidP="00CD5B50"/>
    <w:p w14:paraId="3FF0F184" w14:textId="77777777" w:rsidR="00CD5B50" w:rsidRPr="000D2BD5" w:rsidRDefault="00CD5B50" w:rsidP="00CD5B50">
      <w:pPr>
        <w:pStyle w:val="aa"/>
        <w:rPr>
          <w:szCs w:val="24"/>
        </w:rPr>
      </w:pPr>
    </w:p>
    <w:p w14:paraId="41DE8075" w14:textId="22991A4C" w:rsidR="00965B56" w:rsidRPr="00667459" w:rsidRDefault="00965B56" w:rsidP="00297901">
      <w:pPr>
        <w:pStyle w:val="3"/>
        <w:tabs>
          <w:tab w:val="clear" w:pos="720"/>
        </w:tabs>
      </w:pPr>
      <w:bookmarkStart w:id="1131" w:name="_Toc111198670"/>
      <w:r w:rsidRPr="00667459">
        <w:t>Код формы бумажного документа: GS037</w:t>
      </w:r>
      <w:bookmarkEnd w:id="1131"/>
    </w:p>
    <w:p w14:paraId="0790E7BC" w14:textId="3EBC7FEA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</w:t>
      </w:r>
      <w:r w:rsidR="0070644B" w:rsidRPr="0070644B">
        <w:t>/</w:t>
      </w:r>
      <w:r w:rsidR="0070644B">
        <w:rPr>
          <w:lang w:val="en-US"/>
        </w:rPr>
        <w:t>GS</w:t>
      </w:r>
      <w:r w:rsidR="0070644B" w:rsidRPr="0070644B">
        <w:t>037</w:t>
      </w:r>
      <w:r w:rsidRPr="00667459">
        <w:t>»</w:t>
      </w:r>
    </w:p>
    <w:p w14:paraId="41DE807A" w14:textId="77777777" w:rsidR="00DA33F6" w:rsidRPr="00667459" w:rsidRDefault="00DA33F6" w:rsidP="0038492A">
      <w:pPr>
        <w:pStyle w:val="3"/>
      </w:pPr>
      <w:bookmarkStart w:id="1132" w:name="_Toc111198671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1126"/>
      <w:bookmarkEnd w:id="1127"/>
      <w:bookmarkEnd w:id="1128"/>
      <w:bookmarkEnd w:id="1129"/>
      <w:bookmarkEnd w:id="1132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lastRenderedPageBreak/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1133" w:name="_Toc367356209"/>
      <w:bookmarkStart w:id="1134" w:name="_Toc401927665"/>
      <w:bookmarkStart w:id="1135" w:name="_Toc401927856"/>
      <w:bookmarkStart w:id="1136" w:name="_Toc402189709"/>
      <w:bookmarkStart w:id="1137" w:name="_Toc111198672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1133"/>
      <w:bookmarkEnd w:id="1134"/>
      <w:bookmarkEnd w:id="1135"/>
      <w:bookmarkEnd w:id="1136"/>
      <w:bookmarkEnd w:id="1137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1138" w:name="ms101"/>
            <w:bookmarkEnd w:id="1138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1139" w:name="ms030"/>
      <w:bookmarkStart w:id="1140" w:name="_Toc367356210"/>
      <w:bookmarkStart w:id="1141" w:name="_Toc401927666"/>
      <w:bookmarkStart w:id="1142" w:name="_Toc401927857"/>
      <w:bookmarkStart w:id="1143" w:name="_Toc402189710"/>
      <w:bookmarkStart w:id="1144" w:name="_Toc111198673"/>
      <w:bookmarkEnd w:id="1139"/>
      <w:r w:rsidRPr="00667459">
        <w:t>Код формы бумажного документа: MS101</w:t>
      </w:r>
      <w:bookmarkEnd w:id="1140"/>
      <w:bookmarkEnd w:id="1141"/>
      <w:bookmarkEnd w:id="1142"/>
      <w:bookmarkEnd w:id="1143"/>
      <w:bookmarkEnd w:id="1144"/>
    </w:p>
    <w:p w14:paraId="41DE81D6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r w:rsidRPr="00667459">
              <w:t>Date(8),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1145" w:name="_Toc357420682"/>
      <w:bookmarkStart w:id="1146" w:name="_Toc367356211"/>
      <w:bookmarkStart w:id="1147" w:name="_Toc401927667"/>
      <w:bookmarkStart w:id="1148" w:name="_Toc401927858"/>
      <w:bookmarkStart w:id="1149" w:name="_Toc402189711"/>
      <w:bookmarkStart w:id="1150" w:name="_Toc111198674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1145"/>
      <w:bookmarkEnd w:id="1146"/>
      <w:bookmarkEnd w:id="1147"/>
      <w:bookmarkEnd w:id="1148"/>
      <w:bookmarkEnd w:id="1149"/>
      <w:bookmarkEnd w:id="1150"/>
    </w:p>
    <w:p w14:paraId="41DE82D2" w14:textId="77777777" w:rsidR="00F65A12" w:rsidRPr="00667459" w:rsidRDefault="001D4C3A" w:rsidP="00F65A12">
      <w:r w:rsidRPr="00667459">
        <w:t>Может формироваться в качестве приложения  к отчету MS101</w:t>
      </w:r>
      <w:r w:rsidR="00F65A12" w:rsidRPr="00667459">
        <w:t>.</w:t>
      </w:r>
    </w:p>
    <w:p w14:paraId="41DE82D3" w14:textId="77777777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lastRenderedPageBreak/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ц/б 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r w:rsidRPr="00667459">
              <w:t>Date(8),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1151" w:name="_Toc367356212"/>
      <w:bookmarkStart w:id="1152" w:name="_Toc401927668"/>
      <w:bookmarkStart w:id="1153" w:name="_Toc401927859"/>
      <w:bookmarkStart w:id="1154" w:name="_Toc402189712"/>
      <w:bookmarkStart w:id="1155" w:name="_Toc111198675"/>
      <w:r w:rsidRPr="00667459">
        <w:lastRenderedPageBreak/>
        <w:t xml:space="preserve">Код формы бумажного документа: </w:t>
      </w:r>
      <w:bookmarkStart w:id="1156" w:name="_Hlt53481174"/>
      <w:r w:rsidRPr="00667459">
        <w:t>MS030</w:t>
      </w:r>
      <w:bookmarkEnd w:id="1151"/>
      <w:bookmarkEnd w:id="1152"/>
      <w:bookmarkEnd w:id="1153"/>
      <w:bookmarkEnd w:id="1154"/>
      <w:bookmarkEnd w:id="1155"/>
      <w:bookmarkEnd w:id="1156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1157" w:name="is481"/>
            <w:bookmarkStart w:id="1158" w:name="is482"/>
            <w:bookmarkStart w:id="1159" w:name="is483"/>
            <w:bookmarkStart w:id="1160" w:name="is484"/>
            <w:bookmarkEnd w:id="1157"/>
            <w:bookmarkEnd w:id="1158"/>
            <w:bookmarkEnd w:id="1159"/>
            <w:bookmarkEnd w:id="1160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1161" w:name="gs048"/>
      <w:bookmarkStart w:id="1162" w:name="is04C"/>
      <w:bookmarkStart w:id="1163" w:name="_Toc367356213"/>
      <w:bookmarkStart w:id="1164" w:name="_Toc401927669"/>
      <w:bookmarkStart w:id="1165" w:name="_Toc401927860"/>
      <w:bookmarkStart w:id="1166" w:name="_Toc402189713"/>
      <w:bookmarkStart w:id="1167" w:name="_Toc111198676"/>
      <w:bookmarkEnd w:id="1161"/>
      <w:bookmarkEnd w:id="1162"/>
      <w:r w:rsidRPr="00667459">
        <w:t>Код формы бумажного документа: IS04C</w:t>
      </w:r>
      <w:bookmarkEnd w:id="1163"/>
      <w:bookmarkEnd w:id="1164"/>
      <w:bookmarkEnd w:id="1165"/>
      <w:bookmarkEnd w:id="1166"/>
      <w:bookmarkEnd w:id="1167"/>
    </w:p>
    <w:p w14:paraId="41DE849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r w:rsidRPr="00667459">
              <w:t>Character(1)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3C7E836" w14:textId="77777777" w:rsidR="0070644B" w:rsidRDefault="0070644B" w:rsidP="0070644B">
      <w:bookmarkStart w:id="1168" w:name="as090"/>
      <w:bookmarkStart w:id="1169" w:name="_Toc367356214"/>
      <w:bookmarkStart w:id="1170" w:name="_Toc401927670"/>
      <w:bookmarkStart w:id="1171" w:name="_Toc401927861"/>
      <w:bookmarkStart w:id="1172" w:name="_Toc402189714"/>
      <w:bookmarkEnd w:id="1168"/>
    </w:p>
    <w:p w14:paraId="07A7A012" w14:textId="1D0E2C58" w:rsidR="0070644B" w:rsidRPr="004F26B1" w:rsidRDefault="0070644B" w:rsidP="0070644B">
      <w:pPr>
        <w:pStyle w:val="13"/>
        <w:ind w:left="284"/>
        <w:outlineLvl w:val="2"/>
      </w:pPr>
      <w:r>
        <w:t xml:space="preserve">Код формы бумажного документа: </w:t>
      </w:r>
      <w:r w:rsidRPr="004F26B1">
        <w:rPr>
          <w:lang w:val="en-US"/>
        </w:rPr>
        <w:t>ISSW</w:t>
      </w:r>
      <w:r w:rsidRPr="004F26B1">
        <w:t>8</w:t>
      </w:r>
      <w:r>
        <w:t xml:space="preserve"> </w:t>
      </w:r>
    </w:p>
    <w:p w14:paraId="012D6934" w14:textId="717CA739" w:rsidR="0070644B" w:rsidRDefault="0070644B" w:rsidP="0070644B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E94CAE">
        <w:t>1_Спецификации функцион</w:t>
      </w:r>
      <w:r>
        <w:t>альных ЭД СЭД НРД_XML/</w:t>
      </w:r>
      <w:r w:rsidR="00F4656E" w:rsidRPr="0049258E">
        <w:t>Report</w:t>
      </w:r>
      <w:r>
        <w:t>»</w:t>
      </w:r>
    </w:p>
    <w:p w14:paraId="41DE8571" w14:textId="33EC094C" w:rsidR="002754DB" w:rsidRPr="00667459" w:rsidRDefault="002754DB" w:rsidP="0038492A">
      <w:pPr>
        <w:pStyle w:val="3"/>
      </w:pPr>
      <w:bookmarkStart w:id="1173" w:name="_Toc111198677"/>
      <w:r w:rsidRPr="00667459">
        <w:t>Код формы бумажного документа: AS090</w:t>
      </w:r>
      <w:bookmarkEnd w:id="1169"/>
      <w:bookmarkEnd w:id="1170"/>
      <w:bookmarkEnd w:id="1171"/>
      <w:bookmarkEnd w:id="1172"/>
      <w:bookmarkEnd w:id="1173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lastRenderedPageBreak/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r w:rsidRPr="00667459">
              <w:t>Date(8),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1174" w:name="gs901"/>
      <w:bookmarkStart w:id="1175" w:name="_Toc367356215"/>
      <w:bookmarkStart w:id="1176" w:name="_Toc401927671"/>
      <w:bookmarkStart w:id="1177" w:name="_Toc401927862"/>
      <w:bookmarkStart w:id="1178" w:name="_Toc402189715"/>
      <w:bookmarkStart w:id="1179" w:name="_Toc111198678"/>
      <w:bookmarkStart w:id="1180" w:name="_Hlt136933407"/>
      <w:bookmarkEnd w:id="1174"/>
      <w:r w:rsidRPr="00667459">
        <w:t>Код формы бумажного документа: AS093</w:t>
      </w:r>
      <w:bookmarkEnd w:id="1175"/>
      <w:bookmarkEnd w:id="1176"/>
      <w:bookmarkEnd w:id="1177"/>
      <w:bookmarkEnd w:id="1178"/>
      <w:bookmarkEnd w:id="1179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lastRenderedPageBreak/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r w:rsidRPr="00667459">
              <w:t>Date(8),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1181" w:name="_Toc367356216"/>
      <w:bookmarkStart w:id="1182" w:name="_Toc401927672"/>
      <w:bookmarkStart w:id="1183" w:name="_Toc401927863"/>
      <w:bookmarkStart w:id="1184" w:name="_Toc402189716"/>
      <w:bookmarkStart w:id="1185" w:name="_Toc111198679"/>
      <w:r w:rsidRPr="00667459">
        <w:t>Код формы бумажного документа: MS558</w:t>
      </w:r>
      <w:bookmarkEnd w:id="1181"/>
      <w:bookmarkEnd w:id="1182"/>
      <w:bookmarkEnd w:id="1183"/>
      <w:bookmarkEnd w:id="1184"/>
      <w:bookmarkEnd w:id="1185"/>
    </w:p>
    <w:p w14:paraId="41DE86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lastRenderedPageBreak/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1180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1186" w:name="AA017"/>
      <w:bookmarkStart w:id="1187" w:name="_Hlt229972924"/>
      <w:bookmarkStart w:id="1188" w:name="_Toc367356217"/>
      <w:bookmarkStart w:id="1189" w:name="_Toc401927673"/>
      <w:bookmarkStart w:id="1190" w:name="_Toc401927864"/>
      <w:bookmarkStart w:id="1191" w:name="_Toc402189717"/>
      <w:bookmarkStart w:id="1192" w:name="_Toc111198680"/>
      <w:bookmarkEnd w:id="1186"/>
      <w:bookmarkEnd w:id="1187"/>
      <w:r w:rsidRPr="00667459">
        <w:t>Код формы бумажного документа: GS061</w:t>
      </w:r>
      <w:bookmarkEnd w:id="1188"/>
      <w:bookmarkEnd w:id="1189"/>
      <w:bookmarkEnd w:id="1190"/>
      <w:bookmarkEnd w:id="1191"/>
      <w:bookmarkEnd w:id="1192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lastRenderedPageBreak/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lastRenderedPageBreak/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lastRenderedPageBreak/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1193" w:name="_Toc367356218"/>
      <w:bookmarkStart w:id="1194" w:name="_Toc401927674"/>
      <w:bookmarkStart w:id="1195" w:name="_Toc401927865"/>
      <w:bookmarkStart w:id="1196" w:name="_Toc402189718"/>
      <w:bookmarkStart w:id="1197" w:name="_Toc111198681"/>
      <w:r w:rsidRPr="00667459">
        <w:t>Код формы бумажного документа: GS062</w:t>
      </w:r>
      <w:bookmarkEnd w:id="1193"/>
      <w:bookmarkEnd w:id="1194"/>
      <w:bookmarkEnd w:id="1195"/>
      <w:bookmarkEnd w:id="1196"/>
      <w:bookmarkEnd w:id="1197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lastRenderedPageBreak/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 xml:space="preserve">НКО АО </w:t>
            </w:r>
            <w:r w:rsidR="006F73EF" w:rsidRPr="00667459">
              <w:lastRenderedPageBreak/>
              <w:t>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1198" w:name="_Toc367356219"/>
      <w:bookmarkStart w:id="1199" w:name="_Toc401927675"/>
      <w:bookmarkStart w:id="1200" w:name="_Toc401927866"/>
      <w:bookmarkStart w:id="1201" w:name="_Toc402189719"/>
      <w:bookmarkStart w:id="1202" w:name="_Toc111198682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1198"/>
      <w:bookmarkEnd w:id="1199"/>
      <w:bookmarkEnd w:id="1200"/>
      <w:bookmarkEnd w:id="1201"/>
      <w:bookmarkEnd w:id="1202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1203" w:name="_Hlt161816796"/>
      <w:bookmarkEnd w:id="1203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lastRenderedPageBreak/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1204" w:name="_Hlt162075538"/>
      <w:bookmarkEnd w:id="1204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1205" w:name="_Hlt161815713"/>
      <w:bookmarkEnd w:id="1205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r w:rsidRPr="00667459">
              <w:t>Date(8),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lastRenderedPageBreak/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lastRenderedPageBreak/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1206" w:name="_Hlt161815317"/>
      <w:bookmarkStart w:id="1207" w:name="_Hlt184719872"/>
      <w:bookmarkStart w:id="1208" w:name="_Toc367356220"/>
      <w:bookmarkStart w:id="1209" w:name="_Toc401927676"/>
      <w:bookmarkStart w:id="1210" w:name="_Toc401927867"/>
      <w:bookmarkStart w:id="1211" w:name="_Toc402189720"/>
      <w:bookmarkStart w:id="1212" w:name="_Toc111198683"/>
      <w:bookmarkEnd w:id="1206"/>
      <w:bookmarkEnd w:id="1207"/>
      <w:r w:rsidRPr="00667459">
        <w:t>Код формы бумажного документа: GS610</w:t>
      </w:r>
      <w:bookmarkEnd w:id="1208"/>
      <w:bookmarkEnd w:id="1209"/>
      <w:bookmarkEnd w:id="1210"/>
      <w:bookmarkEnd w:id="1211"/>
      <w:bookmarkEnd w:id="1212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lastRenderedPageBreak/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lastRenderedPageBreak/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</w:t>
            </w:r>
            <w:r w:rsidRPr="00667459">
              <w:lastRenderedPageBreak/>
              <w:t xml:space="preserve">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lastRenderedPageBreak/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1213" w:name="_Hlt57623285"/>
            <w:bookmarkStart w:id="1214" w:name="_Hlt48979837"/>
            <w:bookmarkStart w:id="1215" w:name="_Hlt49583771"/>
            <w:bookmarkStart w:id="1216" w:name="_Hlt49585014"/>
            <w:bookmarkStart w:id="1217" w:name="_Hlt162241226"/>
            <w:bookmarkStart w:id="1218" w:name="_Hlt204659246"/>
            <w:bookmarkStart w:id="1219" w:name="_Hlt204659308"/>
            <w:bookmarkStart w:id="1220" w:name="_Toc49580987"/>
            <w:bookmarkStart w:id="1221" w:name="_Toc49583125"/>
            <w:bookmarkEnd w:id="1213"/>
            <w:bookmarkEnd w:id="1214"/>
            <w:bookmarkEnd w:id="1215"/>
            <w:bookmarkEnd w:id="1216"/>
            <w:bookmarkEnd w:id="1217"/>
            <w:bookmarkEnd w:id="1218"/>
            <w:bookmarkEnd w:id="1219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1222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1223" w:name="_Toc111198684"/>
      <w:bookmarkStart w:id="1224" w:name="_Toc395544896"/>
      <w:r w:rsidRPr="00667459">
        <w:t>Код формы бумажного документа: AS094</w:t>
      </w:r>
      <w:bookmarkEnd w:id="1223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lastRenderedPageBreak/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1225" w:name="_Toc111198685"/>
      <w:r w:rsidRPr="00667459">
        <w:t>Код формы бумажного документа: GS097</w:t>
      </w:r>
      <w:bookmarkEnd w:id="1224"/>
      <w:bookmarkEnd w:id="1225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lastRenderedPageBreak/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r w:rsidRPr="00667459">
              <w:t>Date(8),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1226" w:name="_Toc422335111"/>
      <w:bookmarkStart w:id="1227" w:name="_Toc111198686"/>
      <w:r w:rsidRPr="00667459">
        <w:t>Код формы бумажного документа: MS026</w:t>
      </w:r>
      <w:bookmarkEnd w:id="1226"/>
      <w:bookmarkEnd w:id="1227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r w:rsidRPr="00667459">
              <w:t>Date(8),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1228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1228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654F6A">
      <w:pPr>
        <w:numPr>
          <w:ilvl w:val="0"/>
          <w:numId w:val="89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lastRenderedPageBreak/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1229" w:name="_Toc111198687"/>
      <w:r w:rsidRPr="00667459">
        <w:t>Код формы бумажного документа: NFX35</w:t>
      </w:r>
      <w:bookmarkEnd w:id="1229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lastRenderedPageBreak/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1230" w:name="_Toc111198688"/>
      <w:bookmarkStart w:id="1231" w:name="_Toc401927598"/>
      <w:bookmarkStart w:id="1232" w:name="_Toc402189721"/>
      <w:bookmarkStart w:id="1233" w:name="_Toc405472483"/>
      <w:bookmarkStart w:id="1234" w:name="_Toc421024875"/>
      <w:bookmarkStart w:id="1235" w:name="_Toc442793329"/>
      <w:bookmarkStart w:id="1236" w:name="_Toc442800464"/>
      <w:bookmarkStart w:id="1237" w:name="_Toc442866955"/>
      <w:bookmarkStart w:id="1238" w:name="_Toc474942994"/>
      <w:r w:rsidRPr="00667459">
        <w:t>Код формы бумажного документа: NFX36</w:t>
      </w:r>
      <w:bookmarkEnd w:id="1230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>Конец блока 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"/>
        <w:tabs>
          <w:tab w:val="clear" w:pos="720"/>
        </w:tabs>
      </w:pPr>
      <w:bookmarkStart w:id="1239" w:name="_Toc111198689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1239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90D70" w:rsidRPr="00553AAE" w14:paraId="436C26E1" w14:textId="77777777" w:rsidTr="00790D7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89180" w14:textId="2B13B567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2B4F7" w14:textId="0424D15A" w:rsidR="00790D70" w:rsidRDefault="00790D70" w:rsidP="00790D70">
            <w:pPr>
              <w:spacing w:before="120"/>
            </w:pPr>
            <w:r>
              <w:rPr>
                <w:rFonts w:eastAsia="Arial Unicode MS"/>
              </w:rPr>
              <w:t>Повторяемый блок информации о торговом счете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CED" w14:textId="138010D0" w:rsidR="00790D70" w:rsidRPr="006A1648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F17BC" w14:textId="77777777" w:rsidR="00790D7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E2D4A" w14:textId="703136E4" w:rsidR="00790D70" w:rsidRDefault="00790D70" w:rsidP="00790D70">
            <w:pPr>
              <w:jc w:val="center"/>
              <w:rPr>
                <w:lang w:val="en-US"/>
              </w:rPr>
            </w:pPr>
          </w:p>
        </w:tc>
      </w:tr>
      <w:tr w:rsidR="00790D70" w:rsidRPr="00553AAE" w14:paraId="358FD42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4B" w14:textId="2F5F2593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F70A11"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B89F" w14:textId="2D7E03BD" w:rsidR="00790D70" w:rsidRDefault="00790D70" w:rsidP="00790D70">
            <w:pPr>
              <w:spacing w:before="120"/>
            </w:pPr>
            <w:r>
              <w:t>Номер ТКС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8454" w14:textId="5662272D" w:rsidR="00790D70" w:rsidRPr="006A1648" w:rsidRDefault="00790D70" w:rsidP="00790D70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58D2" w14:textId="0E85C80F" w:rsidR="00790D70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1CA6" w14:textId="586ED7F1" w:rsidR="00790D70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790D70" w:rsidRPr="00B1198D" w:rsidRDefault="00790D70" w:rsidP="00790D70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790D70" w:rsidRPr="00EA27BB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790D70" w:rsidRPr="00553AAE" w:rsidRDefault="00790D70" w:rsidP="00790D70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90D70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790D70" w:rsidRPr="00397D91" w:rsidRDefault="00790D70" w:rsidP="00790D70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790D70" w:rsidRPr="00397D91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90D70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790D70" w:rsidRPr="004B316C" w:rsidRDefault="00790D70" w:rsidP="00790D70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790D70" w:rsidRPr="00134B48" w:rsidRDefault="00790D70" w:rsidP="00790D70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lastRenderedPageBreak/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790D70" w:rsidRPr="00B1198D" w:rsidRDefault="00790D70" w:rsidP="00790D70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790D70" w:rsidRPr="00553AAE" w:rsidRDefault="00790D70" w:rsidP="00790D70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790D70" w:rsidRDefault="00790D70" w:rsidP="00790D70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790D70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790D70" w:rsidRPr="00397D91" w:rsidRDefault="00790D70" w:rsidP="00790D70">
            <w:pPr>
              <w:jc w:val="center"/>
            </w:pPr>
            <w:r>
              <w:t>10.3</w:t>
            </w:r>
          </w:p>
        </w:tc>
      </w:tr>
      <w:tr w:rsidR="00790D70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790D70" w:rsidRPr="004B316C" w:rsidRDefault="00790D70" w:rsidP="00790D70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790D70" w:rsidRPr="00DA451C" w:rsidRDefault="00790D70" w:rsidP="00790D70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790D70" w:rsidRPr="003539A0" w:rsidRDefault="00790D70" w:rsidP="00790D7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790D70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7A385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7CB573" w14:textId="0C8C5E15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49DAA9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567617" w14:textId="2710F3BF" w:rsidR="00790D70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FD0B07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9CC7A4" w14:textId="189AFA98" w:rsidR="00790D70" w:rsidRDefault="00790D70" w:rsidP="00790D70">
            <w:pPr>
              <w:jc w:val="center"/>
            </w:pPr>
          </w:p>
        </w:tc>
      </w:tr>
      <w:tr w:rsidR="00790D70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4952435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103C4E51" w:rsidR="00790D70" w:rsidRPr="003539A0" w:rsidRDefault="00790D70" w:rsidP="00790D70">
            <w:pPr>
              <w:jc w:val="center"/>
            </w:pPr>
          </w:p>
        </w:tc>
      </w:tr>
      <w:tr w:rsidR="00790D70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412A5644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2DE83AF3" w:rsidR="00790D70" w:rsidRPr="003539A0" w:rsidRDefault="00790D70" w:rsidP="00790D70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A5D6738" w:rsidR="006A1338" w:rsidRDefault="006A1338" w:rsidP="006A1338"/>
    <w:p w14:paraId="11048370" w14:textId="77777777" w:rsidR="00625F02" w:rsidRDefault="00625F02" w:rsidP="00625F02">
      <w:pPr>
        <w:pStyle w:val="3"/>
        <w:tabs>
          <w:tab w:val="clear" w:pos="720"/>
        </w:tabs>
      </w:pPr>
      <w:bookmarkStart w:id="1240" w:name="_Toc111198690"/>
      <w:r w:rsidRPr="00233952">
        <w:t xml:space="preserve">Код формы </w:t>
      </w:r>
      <w:r w:rsidRPr="00667459">
        <w:t>документа</w:t>
      </w:r>
      <w:r w:rsidRPr="00233952">
        <w:t xml:space="preserve">: </w:t>
      </w:r>
      <w:r>
        <w:t>MS3</w:t>
      </w:r>
      <w:r w:rsidRPr="004C4ECF">
        <w:t>8T</w:t>
      </w:r>
      <w:bookmarkEnd w:id="1240"/>
    </w:p>
    <w:p w14:paraId="75331DCD" w14:textId="77777777" w:rsidR="00625F02" w:rsidRPr="00B34DEE" w:rsidRDefault="00625F02" w:rsidP="00625F02">
      <w:pPr>
        <w:rPr>
          <w:b/>
        </w:rPr>
      </w:pPr>
      <w:r w:rsidRPr="004C4ECF">
        <w:rPr>
          <w:b/>
        </w:rPr>
        <w:t xml:space="preserve">Отчет об </w:t>
      </w:r>
      <w:bookmarkStart w:id="1241" w:name="_Toc54778331"/>
      <w:r>
        <w:rPr>
          <w:b/>
        </w:rPr>
        <w:t>обеспечении на клиринговом банковском счете</w:t>
      </w:r>
      <w:bookmarkEnd w:id="1241"/>
    </w:p>
    <w:p w14:paraId="450B3191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59795753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1F17E837" w14:textId="77777777" w:rsidR="00625F02" w:rsidRDefault="00625F02" w:rsidP="00625F02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25F02" w:rsidRPr="00553AAE" w14:paraId="2BA90BB2" w14:textId="77777777" w:rsidTr="00ED66BD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062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A79A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D48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A0EF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92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25F02" w:rsidRPr="00553AAE" w14:paraId="54E5335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3263F0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0B17A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54D25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3D444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B714EB4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7F4C53E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CA5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270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C6D21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47AD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BCF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25F02" w:rsidRPr="00553AAE" w14:paraId="6896B8D3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4D0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CF312" w14:textId="77777777" w:rsidR="00625F02" w:rsidRPr="00553AAE" w:rsidRDefault="00625F02" w:rsidP="00ED66BD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ECA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3B655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6862F" w14:textId="77777777" w:rsidR="00625F02" w:rsidRPr="00950DB3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553AAE" w14:paraId="28FE723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6DA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5813B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B8DF9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2659E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14847" w14:textId="77777777" w:rsidR="00625F02" w:rsidRPr="00553AAE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25F02" w:rsidRPr="00553AAE" w14:paraId="66D3EB1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23E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B7213" w14:textId="77777777" w:rsidR="00625F02" w:rsidRPr="00E81CAA" w:rsidRDefault="00625F02" w:rsidP="00ED66BD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41CAA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C96D2" w14:textId="77777777" w:rsidR="00625F02" w:rsidRPr="00E81CAA" w:rsidRDefault="00625F02" w:rsidP="00ED66BD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2FA2B" w14:textId="77777777" w:rsidR="00625F02" w:rsidRPr="00E81CAA" w:rsidRDefault="00625F02" w:rsidP="00ED66BD">
            <w:pPr>
              <w:jc w:val="center"/>
            </w:pPr>
            <w:r w:rsidRPr="00E81CAA">
              <w:t>5</w:t>
            </w:r>
          </w:p>
        </w:tc>
      </w:tr>
      <w:tr w:rsidR="00625F02" w:rsidRPr="00553AAE" w14:paraId="3FE21B1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6072" w14:textId="77777777" w:rsidR="00625F02" w:rsidRPr="00E81CAA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D5FE" w14:textId="77777777" w:rsidR="00625F02" w:rsidRPr="00E81CAA" w:rsidRDefault="00625F02" w:rsidP="00ED66BD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576B9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85E03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B8BE2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729BFC52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3D55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BDC4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0AE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52B30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94EB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0EABA56D" w14:textId="77777777" w:rsidTr="00ED66BD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2BC6DB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789D25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16943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B9FFA7F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35994BB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014D69F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F5F1C1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86AEF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B02E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6EC2F7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DE5BB4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527F7B1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92F6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D937F" w14:textId="77777777" w:rsidR="00625F02" w:rsidRPr="00553AAE" w:rsidRDefault="00625F02" w:rsidP="00ED66BD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07A5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14B5E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53C19" w14:textId="77777777" w:rsidR="00625F02" w:rsidRPr="00950DB3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112449" w14:paraId="59E27410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A25D32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DE55AE" w14:textId="77777777" w:rsidR="00625F02" w:rsidRPr="00112449" w:rsidRDefault="00625F02" w:rsidP="00ED66BD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89BA44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CBBBC8A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3CBB18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4683255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7CAD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AE426" w14:textId="77777777" w:rsidR="00625F02" w:rsidRPr="00553AAE" w:rsidRDefault="00625F02" w:rsidP="00ED66BD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3D7A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64996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D848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5F02" w:rsidRPr="00553AAE" w14:paraId="6DFCC774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2725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7F6C" w14:textId="77777777" w:rsidR="00625F02" w:rsidRPr="00553AAE" w:rsidRDefault="00625F02" w:rsidP="00ED66BD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C28ED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AEC02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CCF63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25F02" w:rsidRPr="00112449" w14:paraId="68E04D3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7C99B7" w14:textId="77777777" w:rsidR="00625F02" w:rsidRPr="00415152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1BC99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4D1F7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DB316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C2125" w14:textId="77777777" w:rsidR="00625F02" w:rsidRPr="003539A0" w:rsidRDefault="00625F02" w:rsidP="00ED66BD">
            <w:pPr>
              <w:jc w:val="center"/>
            </w:pPr>
          </w:p>
        </w:tc>
      </w:tr>
      <w:tr w:rsidR="00625F02" w:rsidRPr="00553AAE" w14:paraId="0F3DF5B2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FF7A2A" w14:textId="77777777" w:rsidR="00625F02" w:rsidRPr="00B1198D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FEA422" w14:textId="77777777" w:rsidR="00625F02" w:rsidRPr="00B1198D" w:rsidRDefault="00625F02" w:rsidP="00ED66BD">
            <w:pPr>
              <w:spacing w:before="120"/>
            </w:pPr>
            <w:r>
              <w:t>Повторяемый блок по счетам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B5E07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831CCA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F4611A" w14:textId="77777777" w:rsidR="00625F02" w:rsidRPr="00EA27BB" w:rsidRDefault="00625F02" w:rsidP="00ED66BD">
            <w:pPr>
              <w:jc w:val="center"/>
            </w:pPr>
          </w:p>
        </w:tc>
      </w:tr>
      <w:tr w:rsidR="00625F02" w:rsidRPr="00553AAE" w14:paraId="74A6EDC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992" w14:textId="77777777" w:rsidR="00625F02" w:rsidRPr="00EA27B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Currency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420D0" w14:textId="77777777" w:rsidR="00625F02" w:rsidRPr="00553AAE" w:rsidRDefault="00625F02" w:rsidP="00ED66BD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B9F2F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69CD3" w14:textId="77777777" w:rsidR="00625F02" w:rsidRPr="00112449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B20D2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5F02" w:rsidRPr="00553AAE" w14:paraId="45D9C87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529" w14:textId="77777777" w:rsidR="00625F02" w:rsidRPr="00D03E67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081F" w14:textId="77777777" w:rsidR="00625F02" w:rsidRPr="00397D91" w:rsidRDefault="00625F02" w:rsidP="00ED66BD">
            <w:pPr>
              <w:spacing w:before="120"/>
            </w:pPr>
            <w:r>
              <w:t>Номер счета 30420/30421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927B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A776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2F0BA" w14:textId="77777777" w:rsidR="00625F02" w:rsidRPr="00397D91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25F02" w:rsidRPr="00553AAE" w14:paraId="628525D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6BB9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BegDayVal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06C6D" w14:textId="77777777" w:rsidR="00625F02" w:rsidRPr="00D03E67" w:rsidRDefault="00625F02" w:rsidP="00ED66BD">
            <w:pPr>
              <w:spacing w:before="120"/>
            </w:pPr>
            <w:r>
              <w:t>Остаток на начало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C71BC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3EE7E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156A0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7B38624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C022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EndDayVal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9FD5" w14:textId="77777777" w:rsidR="00625F02" w:rsidRDefault="00625F02" w:rsidP="00ED66BD">
            <w:pPr>
              <w:spacing w:before="120"/>
            </w:pPr>
            <w:r>
              <w:t>Остаток при формировании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39329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4B2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C3CE2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5EFC8CCC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1FE04A" w14:textId="77777777" w:rsidR="00625F02" w:rsidRPr="004B316C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EC5944" w14:textId="77777777" w:rsidR="00625F02" w:rsidRPr="004B316C" w:rsidRDefault="00625F02" w:rsidP="00ED66BD">
            <w:pPr>
              <w:spacing w:before="120"/>
            </w:pPr>
            <w:r>
              <w:t>Повторяемый блок операций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94C23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5AAAAA" w14:textId="77777777" w:rsidR="00625F02" w:rsidRPr="00397D91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520E54" w14:textId="77777777" w:rsidR="00625F02" w:rsidRPr="00397D91" w:rsidRDefault="00625F02" w:rsidP="00ED66BD">
            <w:pPr>
              <w:jc w:val="center"/>
            </w:pPr>
          </w:p>
        </w:tc>
      </w:tr>
      <w:tr w:rsidR="00625F02" w:rsidRPr="00415152" w14:paraId="49E5A46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579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DateTimeStamp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7CBE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и время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6E4D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4F5B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Date/Time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3A53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</w:t>
            </w:r>
          </w:p>
        </w:tc>
      </w:tr>
      <w:tr w:rsidR="00625F02" w:rsidRPr="00415152" w14:paraId="4CDB384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6AE0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Value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DCA39" w14:textId="77777777" w:rsidR="00625F02" w:rsidRPr="00415152" w:rsidRDefault="00625F02" w:rsidP="00ED66BD">
            <w:pPr>
              <w:ind w:left="57"/>
              <w:rPr>
                <w:rFonts w:eastAsia="Arial Unicode MS"/>
              </w:rPr>
            </w:pPr>
            <w:r w:rsidRPr="00415152">
              <w:rPr>
                <w:rFonts w:eastAsia="Arial Unicode MS"/>
              </w:rPr>
              <w:t>Списываемая или зачисляемая величина, со з</w:t>
            </w:r>
            <w:r>
              <w:rPr>
                <w:rFonts w:eastAsia="Arial Unicode MS"/>
              </w:rPr>
              <w:t>н</w:t>
            </w:r>
            <w:r w:rsidRPr="00415152">
              <w:rPr>
                <w:rFonts w:eastAsia="Arial Unicode MS"/>
              </w:rPr>
              <w:t>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C50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B3D1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486F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19.2</w:t>
            </w:r>
          </w:p>
        </w:tc>
      </w:tr>
      <w:tr w:rsidR="00625F02" w:rsidRPr="00415152" w14:paraId="21E3A9C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FE9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Details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D2C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Назначение платежа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1254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56A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14C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1A9E1A50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198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2EA2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CD2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CBCD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DEA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4B15EBE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35A5" w14:textId="77777777" w:rsidR="00625F02" w:rsidRPr="00737B3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</w:t>
            </w:r>
            <w:r>
              <w:rPr>
                <w:rFonts w:eastAsia="Arial Unicode MS"/>
                <w:lang w:val="en-US"/>
              </w:rPr>
              <w:t>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AD8D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075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F9C0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08E7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03A56B7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061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506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 xml:space="preserve">Номер сделки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D017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7FD8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0903E3F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02C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90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5D4A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C2DD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84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10</w:t>
            </w:r>
          </w:p>
        </w:tc>
      </w:tr>
      <w:tr w:rsidR="00625F02" w:rsidRPr="00553AAE" w14:paraId="5809069D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4DD884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7832F8" w14:textId="77777777" w:rsidR="00625F02" w:rsidRPr="00B1198D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48270B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0E8765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6D0297" w14:textId="77777777" w:rsidR="00625F02" w:rsidRPr="00EA27BB" w:rsidRDefault="00625F02" w:rsidP="00ED66BD">
            <w:pPr>
              <w:jc w:val="center"/>
            </w:pPr>
          </w:p>
        </w:tc>
      </w:tr>
      <w:tr w:rsidR="00625F02" w:rsidRPr="00112449" w14:paraId="4FC2CF0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4F91DE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BF3E0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E7A687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EC4DD3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728E1E" w14:textId="77777777" w:rsidR="00625F02" w:rsidRPr="003539A0" w:rsidRDefault="00625F02" w:rsidP="00ED66BD">
            <w:pPr>
              <w:jc w:val="center"/>
            </w:pPr>
          </w:p>
        </w:tc>
      </w:tr>
      <w:tr w:rsidR="00625F02" w:rsidRPr="00112449" w14:paraId="119C71A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8DB109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CD9084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2E07A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E924BB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32EC34" w14:textId="77777777" w:rsidR="00625F02" w:rsidRPr="003539A0" w:rsidRDefault="00625F02" w:rsidP="00ED66BD">
            <w:pPr>
              <w:jc w:val="center"/>
            </w:pPr>
          </w:p>
        </w:tc>
      </w:tr>
    </w:tbl>
    <w:p w14:paraId="6C4DC115" w14:textId="77777777" w:rsidR="00625F02" w:rsidRDefault="00625F02" w:rsidP="006A1338"/>
    <w:p w14:paraId="11844890" w14:textId="34FA6D66" w:rsidR="006A1338" w:rsidRDefault="006A1338" w:rsidP="00381888">
      <w:pPr>
        <w:pStyle w:val="3"/>
        <w:tabs>
          <w:tab w:val="clear" w:pos="720"/>
        </w:tabs>
      </w:pPr>
      <w:bookmarkStart w:id="1242" w:name="_Toc111198691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1242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lastRenderedPageBreak/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160A3704" w14:textId="77777777" w:rsidR="0094750C" w:rsidRPr="00EC7CC5" w:rsidRDefault="0094750C" w:rsidP="00D102BE">
      <w:pPr>
        <w:pStyle w:val="3"/>
        <w:tabs>
          <w:tab w:val="clear" w:pos="720"/>
        </w:tabs>
      </w:pPr>
      <w:bookmarkStart w:id="1243" w:name="_Toc111198692"/>
      <w:r>
        <w:lastRenderedPageBreak/>
        <w:t xml:space="preserve">Код формы бумажного документа: </w:t>
      </w:r>
      <w:r w:rsidRPr="00D102BE">
        <w:t>GS</w:t>
      </w:r>
      <w:r>
        <w:t>110</w:t>
      </w:r>
      <w:bookmarkEnd w:id="1243"/>
    </w:p>
    <w:p w14:paraId="41DE9743" w14:textId="2B3CA725" w:rsidR="00144A6F" w:rsidRDefault="0094750C" w:rsidP="0094750C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</w:t>
      </w:r>
      <w:r w:rsidR="005D5E58">
        <w:t>льных ЭД СЭД НРД_XML/ Report</w:t>
      </w:r>
      <w:r>
        <w:t>»</w:t>
      </w:r>
      <w:r w:rsidR="00391EB4" w:rsidRPr="00391EB4">
        <w:t>.</w:t>
      </w:r>
    </w:p>
    <w:p w14:paraId="50E504AA" w14:textId="77777777" w:rsidR="0042441B" w:rsidRDefault="0042441B" w:rsidP="0094750C"/>
    <w:p w14:paraId="374299DD" w14:textId="77777777" w:rsidR="006D4743" w:rsidRPr="00B5643A" w:rsidRDefault="006D4743" w:rsidP="001B355A">
      <w:pPr>
        <w:pStyle w:val="3"/>
        <w:tabs>
          <w:tab w:val="clear" w:pos="720"/>
        </w:tabs>
      </w:pPr>
      <w:bookmarkStart w:id="1244" w:name="_Toc111198693"/>
      <w:r w:rsidRPr="00C47D64">
        <w:t xml:space="preserve">Код формы </w:t>
      </w:r>
      <w:r>
        <w:t>отчета</w:t>
      </w:r>
      <w:r w:rsidRPr="00C47D64">
        <w:t>:</w:t>
      </w:r>
      <w:r w:rsidRPr="00354C0F">
        <w:t xml:space="preserve"> </w:t>
      </w:r>
      <w:r w:rsidRPr="00B5643A">
        <w:t>MS07B</w:t>
      </w:r>
      <w:bookmarkEnd w:id="1244"/>
    </w:p>
    <w:p w14:paraId="036C2F72" w14:textId="77777777" w:rsidR="006D4743" w:rsidRPr="00F42FE0" w:rsidRDefault="006D4743" w:rsidP="006D4743">
      <w:pPr>
        <w:pStyle w:val="25"/>
        <w:ind w:left="-851" w:firstLine="851"/>
        <w:jc w:val="left"/>
        <w:rPr>
          <w:b/>
          <w:bCs/>
        </w:rPr>
      </w:pPr>
      <w:r w:rsidRPr="00F42FE0">
        <w:rPr>
          <w:b/>
          <w:bCs/>
        </w:rPr>
        <w:t>Отчет о регистрации банковских реквизитов для депозитных сделок</w:t>
      </w:r>
    </w:p>
    <w:p w14:paraId="6864E734" w14:textId="77777777" w:rsidR="006D4743" w:rsidRDefault="006D4743" w:rsidP="0042441B"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20697FA" w14:textId="77777777" w:rsidR="006D4743" w:rsidRDefault="006D4743" w:rsidP="006D4743">
      <w:pPr>
        <w:numPr>
          <w:ilvl w:val="0"/>
          <w:numId w:val="93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5200FC61" w14:textId="77777777" w:rsidR="006D4743" w:rsidRPr="007E4575" w:rsidRDefault="006D4743" w:rsidP="006D4743">
      <w:pPr>
        <w:numPr>
          <w:ilvl w:val="0"/>
          <w:numId w:val="93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0ADEF5AD" w14:textId="77777777" w:rsidR="006D4743" w:rsidRPr="00272A95" w:rsidRDefault="006D4743" w:rsidP="006D4743"/>
    <w:p w14:paraId="2683AF90" w14:textId="77777777" w:rsidR="006D4743" w:rsidRDefault="006D4743" w:rsidP="006D4743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p w14:paraId="24F2E641" w14:textId="77777777" w:rsidR="006D4743" w:rsidRPr="006E0FC9" w:rsidRDefault="006D4743" w:rsidP="006D4743"/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D4743" w:rsidRPr="006E0FC9" w14:paraId="2F46D6B3" w14:textId="77777777" w:rsidTr="006D4743">
        <w:trPr>
          <w:trHeight w:val="343"/>
          <w:tblHeader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54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C0B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409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и значение XM</w:t>
            </w:r>
            <w:r>
              <w:rPr>
                <w:b/>
                <w:lang w:val="en-US"/>
              </w:rPr>
              <w:t>L</w:t>
            </w:r>
            <w:r w:rsidRPr="006E0FC9">
              <w:rPr>
                <w:b/>
              </w:rPr>
              <w:t>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0EB1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Обязательность</w:t>
            </w:r>
            <w:r w:rsidRPr="006E0FC9">
              <w:rPr>
                <w:b/>
              </w:rPr>
              <w:br/>
              <w:t>в XML-документе</w:t>
            </w:r>
          </w:p>
        </w:tc>
      </w:tr>
      <w:tr w:rsidR="006D4743" w:rsidRPr="006E0FC9" w14:paraId="458CF7A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BA75D9B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EBECF3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202488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 xml:space="preserve">Корневой элемент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64E0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6762F2E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4C04AA1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9FDFC9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FCFE43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Константа «1.</w:t>
            </w:r>
            <w:r w:rsidRPr="006E0FC9">
              <w:rPr>
                <w:lang w:val="en-US"/>
              </w:rPr>
              <w:t>0</w:t>
            </w:r>
            <w:r w:rsidRPr="006E0FC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57367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98AA69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A0E4FE1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721B46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B5F10B9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1158D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71355F6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6EC2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EF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9550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EBD7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3CA14E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23D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E1A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30E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Номер</w:t>
            </w:r>
            <w:r w:rsidRPr="006E0FC9">
              <w:rPr>
                <w:lang w:val="en-US"/>
              </w:rPr>
              <w:t xml:space="preserve"> </w:t>
            </w:r>
            <w:r w:rsidRPr="006E0FC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205E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1D148D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0BBD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0F54" w14:textId="77777777" w:rsidR="006D4743" w:rsidRPr="006E0FC9" w:rsidRDefault="006D4743" w:rsidP="006D4743">
            <w:pPr>
              <w:widowControl w:val="0"/>
              <w:rPr>
                <w:b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CFC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9AD7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619B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4FF7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8F5A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60DAC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43D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419C505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83F6C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5E806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2D8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798B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14CA3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84170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319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4B16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F86A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1297EE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F1D77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A248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DF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3E79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1E415E0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2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2F5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F0E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B4C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7A0ED6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E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7C6C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0CE0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BC4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5F64DAA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65EE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3294F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4B15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410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6CDA2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E328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08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B40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3C0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9C1554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4474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</w:t>
            </w: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7D4E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</w:t>
            </w:r>
            <w:r>
              <w:t>254</w:t>
            </w:r>
            <w:r w:rsidRPr="006E0FC9">
              <w:rPr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7059B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F749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3388315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07F20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A04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9438" w14:textId="77777777" w:rsidR="006D4743" w:rsidRPr="006E0FC9" w:rsidRDefault="006D4743" w:rsidP="006D4743">
            <w:pPr>
              <w:widowControl w:val="0"/>
            </w:pPr>
            <w:r w:rsidRPr="006E0FC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17EA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ADA5E8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8CAF1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E4336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</w:t>
            </w:r>
            <w:r w:rsidRPr="006E0FC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54949" w14:textId="77777777" w:rsidR="006D4743" w:rsidRPr="006E0FC9" w:rsidRDefault="006D4743" w:rsidP="006D4743">
            <w:pPr>
              <w:widowControl w:val="0"/>
            </w:pPr>
            <w:r w:rsidRPr="006E0FC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20C0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BA880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01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opday</w:t>
            </w:r>
            <w:r w:rsidRPr="006E0FC9">
              <w:t>_</w:t>
            </w:r>
            <w:r w:rsidRPr="006E0FC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4CA46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D54B" w14:textId="77777777" w:rsidR="006D4743" w:rsidRPr="006E0FC9" w:rsidRDefault="006D4743" w:rsidP="006D4743">
            <w:pPr>
              <w:widowControl w:val="0"/>
            </w:pPr>
            <w:r w:rsidRPr="006E0FC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36D73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9635CA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157AD" w14:textId="77777777" w:rsidR="006D4743" w:rsidRPr="006E0FC9" w:rsidRDefault="006D4743" w:rsidP="006D4743">
            <w:pPr>
              <w:widowControl w:val="0"/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4750" w14:textId="77777777" w:rsidR="006D4743" w:rsidRPr="006E0FC9" w:rsidRDefault="006D4743" w:rsidP="006D4743">
            <w:pPr>
              <w:widowControl w:val="0"/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9C22" w14:textId="77777777" w:rsidR="006D4743" w:rsidRPr="006E0FC9" w:rsidRDefault="006D4743" w:rsidP="006D4743">
            <w:pPr>
              <w:widowControl w:val="0"/>
            </w:pPr>
            <w:r w:rsidRPr="006E0FC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3968D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4D5BB47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6BD80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0A5E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C11" w14:textId="77777777" w:rsidR="006D4743" w:rsidRPr="006E0FC9" w:rsidRDefault="006D4743" w:rsidP="006D4743">
            <w:pPr>
              <w:widowControl w:val="0"/>
            </w:pPr>
            <w:r w:rsidRPr="006E0FC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0BBE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AD55D1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E604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in</w:t>
            </w:r>
            <w:r w:rsidRPr="006E0FC9">
              <w:t>_</w:t>
            </w:r>
            <w:r w:rsidRPr="006E0FC9">
              <w:rPr>
                <w:lang w:val="en-US"/>
              </w:rPr>
              <w:t>reg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009D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321C" w14:textId="77777777" w:rsidR="006D4743" w:rsidRPr="006E0FC9" w:rsidRDefault="006D4743" w:rsidP="006D4743">
            <w:pPr>
              <w:widowControl w:val="0"/>
            </w:pPr>
            <w:r w:rsidRPr="006E0FC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A394F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85418A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05F6B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96AA8" w14:textId="77777777" w:rsidR="006D4743" w:rsidRPr="006E0FC9" w:rsidRDefault="006D4743" w:rsidP="006D4743">
            <w:r>
              <w:t>Date</w:t>
            </w:r>
          </w:p>
          <w:p w14:paraId="27BD804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E138F" w14:textId="77777777" w:rsidR="006D4743" w:rsidRPr="006E0FC9" w:rsidRDefault="006D4743" w:rsidP="006D4743">
            <w:pPr>
              <w:widowControl w:val="0"/>
            </w:pPr>
            <w:r w:rsidRPr="006E0FC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1158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8B85A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20652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96136" w14:textId="77777777" w:rsidR="006D4743" w:rsidRPr="006E0FC9" w:rsidRDefault="006D4743" w:rsidP="006D4743"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34443" w14:textId="77777777" w:rsidR="006D4743" w:rsidRPr="006E0FC9" w:rsidRDefault="006D4743" w:rsidP="006D4743">
            <w:pPr>
              <w:widowControl w:val="0"/>
            </w:pPr>
            <w:r w:rsidRPr="006E0FC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E8AB2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B541C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8AA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C014" w14:textId="77777777" w:rsidR="006D4743" w:rsidRPr="006E0FC9" w:rsidRDefault="006D4743" w:rsidP="006D474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  <w:p w14:paraId="51447FB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3FE52" w14:textId="77777777" w:rsidR="006D4743" w:rsidRPr="006E0FC9" w:rsidRDefault="006D4743" w:rsidP="006D4743">
            <w:pPr>
              <w:widowControl w:val="0"/>
            </w:pPr>
            <w:r w:rsidRPr="006E0FC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07924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27BC88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1F8A8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lastRenderedPageBreak/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EDB9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87785" w14:textId="77777777" w:rsidR="006D4743" w:rsidRPr="006E0FC9" w:rsidRDefault="006D4743" w:rsidP="006D4743">
            <w:pPr>
              <w:widowControl w:val="0"/>
            </w:pPr>
            <w:r w:rsidRPr="006E0FC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4B1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B017B4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6DE59B3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i/>
                <w:lang w:val="en-US"/>
              </w:rPr>
              <w:t>/</w:t>
            </w:r>
            <w:r w:rsidRPr="006E0FC9"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1B23DAD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98ED6B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7CF69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</w:tr>
      <w:tr w:rsidR="006D4743" w:rsidRPr="006E0FC9" w14:paraId="5461947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E3D7B2" w14:textId="77777777" w:rsidR="006D4743" w:rsidRPr="00F42FE0" w:rsidRDefault="006D4743" w:rsidP="006D4743">
            <w:pPr>
              <w:widowControl w:val="0"/>
              <w:rPr>
                <w:rFonts w:eastAsia="Arial Unicode MS"/>
                <w:bCs/>
                <w:i/>
                <w:lang w:val="en-US"/>
              </w:rPr>
            </w:pPr>
            <w:r w:rsidRPr="00F42FE0">
              <w:rPr>
                <w:rFonts w:eastAsia="Arial Unicode MS"/>
                <w:bCs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D68D4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5673AD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68673" w14:textId="77777777" w:rsidR="006D4743" w:rsidRPr="006E0FC9" w:rsidRDefault="006D4743" w:rsidP="006D4743">
            <w:pPr>
              <w:widowControl w:val="0"/>
              <w:rPr>
                <w:i/>
              </w:rPr>
            </w:pPr>
            <w:r w:rsidRPr="005673AD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0E9AD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43F681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85057D" w14:textId="23B7B98D" w:rsidR="00DB165C" w:rsidRPr="00F42FE0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0886A" w14:textId="4B5D36B0" w:rsidR="00DB165C" w:rsidRPr="005673AD" w:rsidRDefault="00DB165C" w:rsidP="00DB165C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E3C07" w14:textId="5207E99C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19323" w14:textId="57C10A5F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4190140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3E88CA4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20C40E96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C704458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Неповторяющийся блок «Банковские счета»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9FAB21F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Да</w:t>
            </w:r>
          </w:p>
        </w:tc>
      </w:tr>
      <w:tr w:rsidR="00DB165C" w:rsidRPr="006E0FC9" w14:paraId="7F6DA95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4F5DE075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5F78C903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7C4502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Повторяющийся блок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42EC3E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Нет</w:t>
            </w:r>
          </w:p>
        </w:tc>
      </w:tr>
      <w:tr w:rsidR="00DB165C" w:rsidRPr="006E0FC9" w14:paraId="09C3610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74063" w14:textId="77777777" w:rsidR="00DB165C" w:rsidRPr="005673AD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 w:rsidRPr="005673AD">
              <w:t>currency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DCEB0" w14:textId="77777777" w:rsidR="00DB165C" w:rsidRPr="005673AD" w:rsidRDefault="00DB165C" w:rsidP="00DB165C">
            <w:pPr>
              <w:widowControl w:val="0"/>
            </w:pPr>
            <w:r w:rsidRPr="005673AD">
              <w:t>Строка(3)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EFCAD" w14:textId="77777777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5673AD">
              <w:t>Код валюты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17F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5A2F295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D2D2B" w14:textId="77777777" w:rsidR="00DB165C" w:rsidRPr="005673AD" w:rsidRDefault="00DB165C" w:rsidP="00DB165C">
            <w:pPr>
              <w:widowControl w:val="0"/>
            </w:pPr>
            <w:r w:rsidRPr="005673AD">
              <w:t>bic_bik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AA13E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 w:rsidRPr="005673AD">
              <w:rPr>
                <w:lang w:val="en-US"/>
              </w:rPr>
              <w:t>9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87A19" w14:textId="77777777" w:rsidR="00DB165C" w:rsidRPr="005673AD" w:rsidRDefault="00DB165C" w:rsidP="00DB165C">
            <w:pPr>
              <w:widowControl w:val="0"/>
            </w:pPr>
            <w:r w:rsidRPr="005673AD">
              <w:t xml:space="preserve">БИК/BIC Банка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1023A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7E17AF2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519FE8" w14:textId="77777777" w:rsidR="00DB165C" w:rsidRPr="005673AD" w:rsidRDefault="00DB165C" w:rsidP="00DB165C">
            <w:pPr>
              <w:widowControl w:val="0"/>
            </w:pPr>
            <w:r w:rsidRPr="005673AD">
              <w:t>bank_name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50C" w14:textId="77777777" w:rsidR="00DB165C" w:rsidRPr="005673AD" w:rsidRDefault="00DB165C" w:rsidP="00DB165C">
            <w:pPr>
              <w:widowControl w:val="0"/>
            </w:pPr>
            <w:r w:rsidRPr="005673AD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75189" w14:textId="77777777" w:rsidR="00DB165C" w:rsidRPr="005673AD" w:rsidRDefault="00DB165C" w:rsidP="00DB165C">
            <w:pPr>
              <w:widowControl w:val="0"/>
            </w:pPr>
            <w:r w:rsidRPr="005673AD">
              <w:t>Наименование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FB82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04A1CC7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6E5A9" w14:textId="77777777" w:rsidR="00DB165C" w:rsidRPr="005673AD" w:rsidRDefault="00DB165C" w:rsidP="00DB165C">
            <w:pPr>
              <w:widowControl w:val="0"/>
            </w:pPr>
            <w:r w:rsidRPr="005673AD">
              <w:t>bank_acc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56414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>
              <w:t>20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D2B75" w14:textId="77777777" w:rsidR="00DB165C" w:rsidRPr="005673AD" w:rsidRDefault="00DB165C" w:rsidP="00DB165C">
            <w:pPr>
              <w:widowControl w:val="0"/>
            </w:pPr>
            <w:r w:rsidRPr="005673AD">
              <w:t xml:space="preserve">Номер </w:t>
            </w:r>
            <w:r>
              <w:t>корсчета\</w:t>
            </w:r>
            <w:r w:rsidRPr="005673AD">
              <w:t xml:space="preserve"> счета в банке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8F954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25E759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E50AB" w14:textId="77777777" w:rsidR="00DB165C" w:rsidRPr="005673AD" w:rsidRDefault="00DB165C" w:rsidP="00DB165C">
            <w:pPr>
              <w:widowControl w:val="0"/>
            </w:pPr>
            <w:r>
              <w:rPr>
                <w:lang w:val="en-US"/>
              </w:rPr>
              <w:t>acc_by_default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7C9F" w14:textId="77777777" w:rsidR="00DB165C" w:rsidRPr="005673AD" w:rsidRDefault="00DB165C" w:rsidP="00DB165C">
            <w:pPr>
              <w:widowControl w:val="0"/>
            </w:pPr>
            <w:r w:rsidRPr="005673AD">
              <w:t>Строка(1)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CB0E" w14:textId="77777777" w:rsidR="00DB165C" w:rsidRPr="005673AD" w:rsidRDefault="00DB165C" w:rsidP="00DB165C">
            <w:pPr>
              <w:widowControl w:val="0"/>
            </w:pPr>
            <w:r>
              <w:t>Признак счета, который по умолчанию используется для расчетов по сделкам депозитной секции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0DC7C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1C96930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375D0AB9" w14:textId="77777777" w:rsidR="00DB165C" w:rsidRPr="00F42FE0" w:rsidRDefault="00DB165C" w:rsidP="00DB165C">
            <w:pPr>
              <w:widowControl w:val="0"/>
              <w:rPr>
                <w:b/>
                <w:lang w:val="en-US"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07713A4B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DD615FB" w14:textId="77777777" w:rsidR="00DB165C" w:rsidRPr="00F42FE0" w:rsidRDefault="00DB165C" w:rsidP="00DB165C">
            <w:pPr>
              <w:widowControl w:val="0"/>
              <w:rPr>
                <w:b/>
              </w:rPr>
            </w:pPr>
            <w:r w:rsidRPr="00F42FE0">
              <w:rPr>
                <w:rFonts w:eastAsia="Arial Unicode MS"/>
                <w:b/>
              </w:rPr>
              <w:t>Конец повторяющегося блока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91603A5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  <w:tr w:rsidR="00DB165C" w:rsidRPr="006E0FC9" w14:paraId="2F9216D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57935553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4A3D2C91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3813B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 xml:space="preserve">Конец неповторяющегося блока </w:t>
            </w:r>
            <w:bookmarkStart w:id="1245" w:name="_Hlk100312358"/>
            <w:r w:rsidRPr="00F42FE0">
              <w:rPr>
                <w:rFonts w:eastAsia="Arial Unicode MS"/>
                <w:b/>
              </w:rPr>
              <w:t>«Банковские счета»</w:t>
            </w:r>
            <w:bookmarkEnd w:id="1245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DE18402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</w:tbl>
    <w:p w14:paraId="128244D1" w14:textId="77777777" w:rsidR="006D4743" w:rsidRDefault="006D4743" w:rsidP="006D4743"/>
    <w:p w14:paraId="0BAF6BDB" w14:textId="2F6A29C8" w:rsidR="0094750C" w:rsidRDefault="006D4743" w:rsidP="006D4743">
      <w:r>
        <w:br w:type="page"/>
      </w:r>
    </w:p>
    <w:p w14:paraId="41DE9744" w14:textId="0F0D700B" w:rsidR="001A1508" w:rsidRPr="00667459" w:rsidRDefault="001A1508" w:rsidP="00205A66">
      <w:pPr>
        <w:pStyle w:val="2"/>
      </w:pPr>
      <w:bookmarkStart w:id="1246" w:name="_Toc479937890"/>
      <w:bookmarkStart w:id="1247" w:name="_Toc506291831"/>
      <w:bookmarkStart w:id="1248" w:name="_Toc111198694"/>
      <w:bookmarkStart w:id="1249" w:name="_Toc116046691"/>
      <w:r w:rsidRPr="00667459">
        <w:rPr>
          <w:b/>
        </w:rPr>
        <w:lastRenderedPageBreak/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1220"/>
      <w:bookmarkEnd w:id="1221"/>
      <w:bookmarkEnd w:id="1222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46"/>
      <w:bookmarkEnd w:id="1247"/>
      <w:bookmarkEnd w:id="1248"/>
      <w:bookmarkEnd w:id="1249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1250" w:name="_Hlt50263579"/>
      <w:bookmarkStart w:id="1251" w:name="_Hlt88374726"/>
      <w:bookmarkStart w:id="1252" w:name="_Toc111198695"/>
      <w:bookmarkStart w:id="1253" w:name="_Toc49580988"/>
      <w:bookmarkStart w:id="1254" w:name="_Toc49583126"/>
      <w:bookmarkStart w:id="1255" w:name="_Toc339021031"/>
      <w:bookmarkStart w:id="1256" w:name="_Toc401927599"/>
      <w:bookmarkStart w:id="1257" w:name="_Toc402189722"/>
      <w:bookmarkStart w:id="1258" w:name="_Toc405472484"/>
      <w:bookmarkStart w:id="1259" w:name="_Toc421024876"/>
      <w:bookmarkStart w:id="1260" w:name="_Toc442793330"/>
      <w:bookmarkStart w:id="1261" w:name="_Toc442800465"/>
      <w:bookmarkStart w:id="1262" w:name="_Toc442866956"/>
      <w:bookmarkStart w:id="1263" w:name="_Toc474942995"/>
      <w:bookmarkStart w:id="1264" w:name="_Toc479937891"/>
      <w:bookmarkStart w:id="1265" w:name="_Toc506291832"/>
      <w:bookmarkStart w:id="1266" w:name="_Toc116046692"/>
      <w:bookmarkEnd w:id="1250"/>
      <w:bookmarkEnd w:id="1251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1252"/>
      <w:bookmarkEnd w:id="1266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bookmarkStart w:id="1267" w:name="_Toc111198696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r w:rsidR="00033E1E">
        <w:t xml:space="preserve">. </w:t>
      </w:r>
      <w:r w:rsidR="00033E1E" w:rsidRPr="00033E1E">
        <w:t>Квитанция REORD (batch)</w:t>
      </w:r>
      <w:bookmarkEnd w:id="1267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>Дата – дата в формате ГОД-МЕСЯЦ-ДЕНЬ, например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>Дата-время – дата и время в формате ГОД-МЕСЯЦ-ДЕНЬ ЧАСЫ: МИНУТЫ: СЕКУНДЫ, например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>Пример: 12345678.9 описывается как Число(9,1).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&lt;?xml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667459">
        <w:rPr>
          <w:rFonts w:ascii="Courier New" w:hAnsi="Courier New" w:cs="Courier New"/>
          <w:sz w:val="16"/>
          <w:szCs w:val="18"/>
        </w:rPr>
        <w:t>&gt;</w:t>
      </w:r>
      <w:bookmarkStart w:id="1268" w:name="_Hlt36883946"/>
      <w:bookmarkStart w:id="1269" w:name="_Hlt36883947"/>
      <w:bookmarkStart w:id="1270" w:name="_Hlt36883948"/>
      <w:r w:rsidRPr="00667459">
        <w:rPr>
          <w:rFonts w:ascii="Courier New" w:hAnsi="Courier New" w:cs="Courier New"/>
          <w:sz w:val="16"/>
          <w:szCs w:val="18"/>
        </w:rPr>
        <w:tab/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Корневой элемент – «пачка документов» --&gt;</w:t>
      </w:r>
    </w:p>
    <w:bookmarkEnd w:id="1268"/>
    <w:bookmarkEnd w:id="1269"/>
    <w:bookmarkEnd w:id="1270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 xml:space="preserve">&lt;!--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  <w:t>&lt;!--Деп.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0C778C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0C778C">
        <w:rPr>
          <w:rFonts w:ascii="Courier New" w:hAnsi="Courier New" w:cs="Courier New"/>
          <w:b/>
          <w:sz w:val="16"/>
          <w:szCs w:val="18"/>
          <w:lang w:val="en-US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0C778C">
        <w:rPr>
          <w:rFonts w:ascii="Courier New" w:hAnsi="Courier New" w:cs="Courier New"/>
          <w:b/>
          <w:sz w:val="16"/>
          <w:szCs w:val="18"/>
          <w:lang w:val="en-US"/>
        </w:rPr>
        <w:t>18501140669</w:t>
      </w:r>
    </w:p>
    <w:p w14:paraId="41DE9798" w14:textId="77777777" w:rsidR="003B2CF2" w:rsidRPr="000C778C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0C778C">
        <w:rPr>
          <w:rFonts w:ascii="Courier New" w:hAnsi="Courier New" w:cs="Courier New"/>
          <w:sz w:val="16"/>
          <w:szCs w:val="18"/>
          <w:lang w:val="en-US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0C778C">
        <w:rPr>
          <w:rFonts w:ascii="Courier New" w:hAnsi="Courier New" w:cs="Courier New"/>
          <w:sz w:val="16"/>
          <w:szCs w:val="18"/>
          <w:lang w:val="en-US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0C778C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>&gt;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ab/>
        <w:t xml:space="preserve">&lt;!--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&lt;!—Не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3"/>
      </w:pPr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поля</w:t>
      </w:r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&lt;?xml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E700C4">
        <w:rPr>
          <w:sz w:val="18"/>
          <w:szCs w:val="18"/>
        </w:rPr>
        <w:t>&lt;information&gt;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&lt;!-- 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&lt;!—Уведомление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  <w:t>&lt;!--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  <w:t>&lt;!--Дата/время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  <w:t>&lt;!--Деп.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0C778C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0C778C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0C778C" w:rsidRDefault="00033E1E" w:rsidP="00033E1E">
      <w:pPr>
        <w:rPr>
          <w:sz w:val="18"/>
          <w:szCs w:val="18"/>
          <w:lang w:val="en-US"/>
        </w:rPr>
      </w:pPr>
      <w:r w:rsidRPr="000C778C">
        <w:rPr>
          <w:sz w:val="18"/>
          <w:szCs w:val="18"/>
          <w:lang w:val="en-US"/>
        </w:rPr>
        <w:t xml:space="preserve">   </w:t>
      </w:r>
      <w:r w:rsidRPr="000C778C">
        <w:rPr>
          <w:sz w:val="18"/>
          <w:szCs w:val="18"/>
          <w:lang w:val="en-US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doc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id</w:t>
      </w:r>
      <w:r w:rsidRPr="000C778C">
        <w:rPr>
          <w:sz w:val="18"/>
          <w:szCs w:val="18"/>
          <w:lang w:val="en-US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0C778C">
        <w:rPr>
          <w:sz w:val="18"/>
          <w:szCs w:val="18"/>
          <w:lang w:val="en-US"/>
        </w:rPr>
        <w:t xml:space="preserve">   </w:t>
      </w:r>
      <w:r w:rsidRPr="000C778C">
        <w:rPr>
          <w:sz w:val="18"/>
          <w:szCs w:val="18"/>
          <w:lang w:val="en-US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date</w:t>
      </w:r>
      <w:r w:rsidRPr="000C778C">
        <w:rPr>
          <w:sz w:val="18"/>
          <w:szCs w:val="18"/>
          <w:lang w:val="en-US"/>
        </w:rPr>
        <w:t>&gt;</w:t>
      </w:r>
      <w:r w:rsidRPr="000C778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  <w:t>&lt;!--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1271" w:name="bmDetail"/>
      <w:bookmarkStart w:id="1272" w:name="bmRegDocs"/>
      <w:bookmarkStart w:id="1273" w:name="_Hlt48979821"/>
      <w:bookmarkStart w:id="1274" w:name="_Hlt49580525"/>
      <w:bookmarkStart w:id="1275" w:name="_Hlt49588012"/>
      <w:bookmarkStart w:id="1276" w:name="_Hlt57623297"/>
      <w:bookmarkStart w:id="1277" w:name="_Hlt82944175"/>
      <w:bookmarkStart w:id="1278" w:name="_Hlt152671385"/>
      <w:bookmarkStart w:id="1279" w:name="_Hlt162241239"/>
      <w:bookmarkStart w:id="1280" w:name="_Hlt75084653"/>
      <w:bookmarkStart w:id="1281" w:name="_Hlt122258805"/>
      <w:bookmarkStart w:id="1282" w:name="_Hlt50533154"/>
      <w:bookmarkStart w:id="1283" w:name="_Hlt48982068"/>
      <w:bookmarkStart w:id="1284" w:name="_Hlt49155340"/>
      <w:bookmarkStart w:id="1285" w:name="_Hlt49581305"/>
      <w:bookmarkStart w:id="1286" w:name="_Hlt57623304"/>
      <w:bookmarkStart w:id="1287" w:name="_Toc111198697"/>
      <w:bookmarkStart w:id="1288" w:name="_Toc116046693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r w:rsidRPr="00667459">
        <w:rPr>
          <w:b/>
        </w:rPr>
        <w:t>Спецификации расчетных документов</w:t>
      </w:r>
      <w:bookmarkEnd w:id="1287"/>
      <w:bookmarkEnd w:id="1288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 xml:space="preserve"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</w:t>
      </w:r>
      <w:r w:rsidRPr="00667459">
        <w:lastRenderedPageBreak/>
        <w:t>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1289" w:name="_Toc111198698"/>
      <w:r w:rsidRPr="00667459">
        <w:t>Счёт</w:t>
      </w:r>
      <w:bookmarkEnd w:id="1289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t>rekvizit.dbf  (файл,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1290" w:name="_Toc111198699"/>
      <w:r w:rsidRPr="00667459">
        <w:t>Счёт-фактура</w:t>
      </w:r>
      <w:bookmarkEnd w:id="1290"/>
    </w:p>
    <w:p w14:paraId="41DE9812" w14:textId="77777777" w:rsidR="001A1508" w:rsidRPr="00667459" w:rsidRDefault="001A1508" w:rsidP="00756596">
      <w:bookmarkStart w:id="1291" w:name="_Hlt82857233"/>
      <w:bookmarkEnd w:id="1291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r w:rsidRPr="00667459">
        <w:t>rekvizit.dbf  (файл,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558F3AAB" w14:textId="77777777" w:rsidTr="003205D9">
        <w:tc>
          <w:tcPr>
            <w:tcW w:w="5245" w:type="dxa"/>
          </w:tcPr>
          <w:p w14:paraId="66B87F8F" w14:textId="626E7D9D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4F026E29" w14:textId="18E7B96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2B48F33D" w14:textId="2BDF46F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372D7E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2" w:type="dxa"/>
          </w:tcPr>
          <w:p w14:paraId="28A8248F" w14:textId="1201999B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3D44560F" w14:textId="77777777" w:rsidTr="003205D9">
        <w:tc>
          <w:tcPr>
            <w:tcW w:w="5245" w:type="dxa"/>
          </w:tcPr>
          <w:p w14:paraId="7EDCB20D" w14:textId="63B781F6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73A79C3F" w14:textId="3ABAEE0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00222316" w14:textId="0FEEA3B1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>
              <w:rPr>
                <w:lang w:val="en-US"/>
              </w:rPr>
              <w:t>CDat</w:t>
            </w:r>
          </w:p>
        </w:tc>
        <w:tc>
          <w:tcPr>
            <w:tcW w:w="1842" w:type="dxa"/>
          </w:tcPr>
          <w:p w14:paraId="38A8C2C2" w14:textId="0B5C01A3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2A" w14:textId="77777777" w:rsidTr="003205D9">
        <w:tc>
          <w:tcPr>
            <w:tcW w:w="5245" w:type="dxa"/>
          </w:tcPr>
          <w:p w14:paraId="41DE982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2F" w14:textId="77777777" w:rsidTr="003205D9">
        <w:tc>
          <w:tcPr>
            <w:tcW w:w="5245" w:type="dxa"/>
          </w:tcPr>
          <w:p w14:paraId="41DE982B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4" w14:textId="77777777" w:rsidTr="003205D9">
        <w:tc>
          <w:tcPr>
            <w:tcW w:w="5245" w:type="dxa"/>
          </w:tcPr>
          <w:p w14:paraId="41DE9830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9" w14:textId="77777777" w:rsidTr="003205D9">
        <w:tc>
          <w:tcPr>
            <w:tcW w:w="5245" w:type="dxa"/>
          </w:tcPr>
          <w:p w14:paraId="41DE9835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E" w14:textId="77777777" w:rsidTr="003205D9">
        <w:tc>
          <w:tcPr>
            <w:tcW w:w="5245" w:type="dxa"/>
          </w:tcPr>
          <w:p w14:paraId="41DE983A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43" w14:textId="77777777" w:rsidTr="003205D9">
        <w:tc>
          <w:tcPr>
            <w:tcW w:w="5245" w:type="dxa"/>
          </w:tcPr>
          <w:p w14:paraId="41DE983F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CB22CC" w:rsidRPr="00667459" w14:paraId="41DE9848" w14:textId="77777777" w:rsidTr="003205D9">
        <w:tc>
          <w:tcPr>
            <w:tcW w:w="5245" w:type="dxa"/>
          </w:tcPr>
          <w:p w14:paraId="41DE9844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CB22CC" w:rsidRPr="00667459" w:rsidRDefault="00CB22CC" w:rsidP="00CB22CC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35E5F09C" w14:textId="77777777" w:rsidTr="003205D9">
        <w:tc>
          <w:tcPr>
            <w:tcW w:w="5245" w:type="dxa"/>
          </w:tcPr>
          <w:p w14:paraId="1825D3C2" w14:textId="354B0799" w:rsidR="00CB22CC" w:rsidRPr="00667459" w:rsidRDefault="00CB22CC" w:rsidP="00CB22CC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CB22CC" w:rsidRPr="00667459" w14:paraId="41DE984D" w14:textId="77777777" w:rsidTr="003205D9">
        <w:tc>
          <w:tcPr>
            <w:tcW w:w="5245" w:type="dxa"/>
          </w:tcPr>
          <w:p w14:paraId="41DE9849" w14:textId="77777777" w:rsidR="00CB22CC" w:rsidRPr="00667459" w:rsidRDefault="00CB22CC" w:rsidP="00CB22CC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CB22CC" w:rsidRPr="00667459" w:rsidRDefault="00CB22CC" w:rsidP="00CB22CC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CB22CC" w:rsidRPr="00667459" w:rsidRDefault="00CB22CC" w:rsidP="00CB22CC">
            <w:pPr>
              <w:jc w:val="center"/>
            </w:pPr>
            <w:r w:rsidRPr="00667459">
              <w:t>Character(254)</w:t>
            </w:r>
          </w:p>
        </w:tc>
      </w:tr>
      <w:tr w:rsidR="00CB22CC" w:rsidRPr="00667459" w14:paraId="41DE9852" w14:textId="77777777" w:rsidTr="003205D9">
        <w:tc>
          <w:tcPr>
            <w:tcW w:w="5245" w:type="dxa"/>
          </w:tcPr>
          <w:p w14:paraId="41DE984E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57" w14:textId="77777777" w:rsidTr="003205D9">
        <w:tc>
          <w:tcPr>
            <w:tcW w:w="5245" w:type="dxa"/>
          </w:tcPr>
          <w:p w14:paraId="41DE9853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CB22CC" w:rsidRPr="00667459" w:rsidRDefault="00CB22CC" w:rsidP="00CB22CC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CB22CC" w:rsidRPr="00667459" w:rsidRDefault="00CB22CC" w:rsidP="00CB22CC">
            <w:pPr>
              <w:jc w:val="center"/>
            </w:pPr>
            <w:r w:rsidRPr="00667459">
              <w:t>Numeric(11)</w:t>
            </w:r>
          </w:p>
        </w:tc>
      </w:tr>
      <w:tr w:rsidR="00CB22CC" w:rsidRPr="00667459" w14:paraId="41DE985C" w14:textId="77777777" w:rsidTr="003205D9">
        <w:tc>
          <w:tcPr>
            <w:tcW w:w="5245" w:type="dxa"/>
          </w:tcPr>
          <w:p w14:paraId="41DE9858" w14:textId="77777777" w:rsidR="00CB22CC" w:rsidRPr="00667459" w:rsidRDefault="00CB22CC" w:rsidP="00CB22CC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CB22CC" w:rsidRPr="00667459" w:rsidRDefault="00CB22CC" w:rsidP="00CB22CC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1" w14:textId="77777777" w:rsidTr="003205D9">
        <w:tc>
          <w:tcPr>
            <w:tcW w:w="5245" w:type="dxa"/>
          </w:tcPr>
          <w:p w14:paraId="41DE985D" w14:textId="77777777" w:rsidR="00CB22CC" w:rsidRPr="00667459" w:rsidRDefault="00CB22CC" w:rsidP="00CB22CC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CB22CC" w:rsidRPr="00667459" w:rsidRDefault="00CB22CC" w:rsidP="00CB22CC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6" w14:textId="77777777" w:rsidTr="003205D9">
        <w:tc>
          <w:tcPr>
            <w:tcW w:w="5245" w:type="dxa"/>
          </w:tcPr>
          <w:p w14:paraId="41DE9862" w14:textId="77777777" w:rsidR="00CB22CC" w:rsidRPr="00667459" w:rsidRDefault="00CB22CC" w:rsidP="00CB22CC">
            <w:r w:rsidRPr="00667459">
              <w:lastRenderedPageBreak/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CB22CC" w:rsidRPr="00667459" w:rsidRDefault="00CB22CC" w:rsidP="00CB22CC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B" w14:textId="77777777" w:rsidTr="003205D9">
        <w:tc>
          <w:tcPr>
            <w:tcW w:w="5245" w:type="dxa"/>
          </w:tcPr>
          <w:p w14:paraId="41DE9867" w14:textId="77777777" w:rsidR="00CB22CC" w:rsidRPr="00667459" w:rsidRDefault="00CB22CC" w:rsidP="00CB22CC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0" w14:textId="77777777" w:rsidTr="003205D9">
        <w:tc>
          <w:tcPr>
            <w:tcW w:w="5245" w:type="dxa"/>
          </w:tcPr>
          <w:p w14:paraId="41DE986C" w14:textId="77777777" w:rsidR="00CB22CC" w:rsidRPr="00667459" w:rsidRDefault="00CB22CC" w:rsidP="00CB22CC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5" w14:textId="77777777" w:rsidTr="003205D9">
        <w:tc>
          <w:tcPr>
            <w:tcW w:w="5245" w:type="dxa"/>
          </w:tcPr>
          <w:p w14:paraId="41DE9871" w14:textId="77777777" w:rsidR="00CB22CC" w:rsidRPr="00667459" w:rsidRDefault="00CB22CC" w:rsidP="00CB22CC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B22CC" w:rsidRPr="00667459" w14:paraId="41DE987A" w14:textId="77777777" w:rsidTr="003205D9">
        <w:tc>
          <w:tcPr>
            <w:tcW w:w="5245" w:type="dxa"/>
          </w:tcPr>
          <w:p w14:paraId="41DE987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1292" w:name="_Toc111198700"/>
      <w:r w:rsidRPr="00667459">
        <w:t>Акт оказанных услуг</w:t>
      </w:r>
      <w:bookmarkEnd w:id="1292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r w:rsidRPr="00667459">
        <w:t>rekvizit.dbf  (файл,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75C1A0F6" w14:textId="77777777" w:rsidTr="003205D9">
        <w:tc>
          <w:tcPr>
            <w:tcW w:w="5104" w:type="dxa"/>
          </w:tcPr>
          <w:p w14:paraId="2343CEA0" w14:textId="219E3BFA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7B5AA850" w14:textId="185527E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FF7FD3F" w14:textId="05DE1960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3" w:type="dxa"/>
          </w:tcPr>
          <w:p w14:paraId="47BB4136" w14:textId="79DCAB2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28932BCC" w14:textId="77777777" w:rsidTr="003205D9">
        <w:tc>
          <w:tcPr>
            <w:tcW w:w="5104" w:type="dxa"/>
          </w:tcPr>
          <w:p w14:paraId="754051B3" w14:textId="4FE40690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3F8B4759" w14:textId="66C8D43D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D3CFCF8" w14:textId="62A907FF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Dat</w:t>
            </w:r>
          </w:p>
        </w:tc>
        <w:tc>
          <w:tcPr>
            <w:tcW w:w="1843" w:type="dxa"/>
          </w:tcPr>
          <w:p w14:paraId="07C1958E" w14:textId="6B986192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97" w14:textId="77777777" w:rsidTr="003205D9">
        <w:tc>
          <w:tcPr>
            <w:tcW w:w="5104" w:type="dxa"/>
          </w:tcPr>
          <w:p w14:paraId="41DE9893" w14:textId="77777777" w:rsidR="00CB22CC" w:rsidRPr="00667459" w:rsidRDefault="00CB22CC" w:rsidP="00CB22C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9C" w14:textId="77777777" w:rsidTr="003205D9">
        <w:tc>
          <w:tcPr>
            <w:tcW w:w="5104" w:type="dxa"/>
          </w:tcPr>
          <w:p w14:paraId="41DE9898" w14:textId="74AF40F7" w:rsidR="00CB22CC" w:rsidRPr="00667459" w:rsidRDefault="00CB22CC" w:rsidP="00CB22C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A1" w14:textId="77777777" w:rsidTr="003205D9">
        <w:tc>
          <w:tcPr>
            <w:tcW w:w="5104" w:type="dxa"/>
          </w:tcPr>
          <w:p w14:paraId="41DE989D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A6" w14:textId="77777777" w:rsidTr="003205D9">
        <w:tc>
          <w:tcPr>
            <w:tcW w:w="5104" w:type="dxa"/>
          </w:tcPr>
          <w:p w14:paraId="41DE98A2" w14:textId="34B7D168" w:rsidR="00CB22CC" w:rsidRPr="00667459" w:rsidRDefault="00CB22CC" w:rsidP="00CB22C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CB22CC" w:rsidRPr="00667459" w:rsidRDefault="00CB22CC" w:rsidP="00CB22C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AB" w14:textId="77777777" w:rsidTr="003205D9">
        <w:tc>
          <w:tcPr>
            <w:tcW w:w="5104" w:type="dxa"/>
          </w:tcPr>
          <w:p w14:paraId="41DE98A7" w14:textId="31CD5A9E" w:rsidR="00CB22CC" w:rsidRPr="00667459" w:rsidRDefault="00CB22CC" w:rsidP="00CB22C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0" w14:textId="77777777" w:rsidTr="003205D9">
        <w:tc>
          <w:tcPr>
            <w:tcW w:w="5104" w:type="dxa"/>
          </w:tcPr>
          <w:p w14:paraId="41DE98AC" w14:textId="141DDD50" w:rsidR="00CB22CC" w:rsidRPr="00667459" w:rsidRDefault="00CB22CC" w:rsidP="00CB22C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5" w14:textId="77777777" w:rsidTr="003205D9">
        <w:tc>
          <w:tcPr>
            <w:tcW w:w="5104" w:type="dxa"/>
          </w:tcPr>
          <w:p w14:paraId="41DE98B1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  <w:tr w:rsidR="00CB22CC" w:rsidRPr="00667459" w14:paraId="41DE98BA" w14:textId="77777777" w:rsidTr="003205D9">
        <w:tc>
          <w:tcPr>
            <w:tcW w:w="5104" w:type="dxa"/>
          </w:tcPr>
          <w:p w14:paraId="41DE98B6" w14:textId="77777777" w:rsidR="00CB22CC" w:rsidRPr="00667459" w:rsidRDefault="00CB22CC" w:rsidP="00CB22C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1293" w:name="_Hlt88375494"/>
      <w:bookmarkStart w:id="1294" w:name="_Hlt162241260"/>
      <w:bookmarkStart w:id="1295" w:name="_Toc111198701"/>
      <w:bookmarkStart w:id="1296" w:name="_Toc339021033"/>
      <w:bookmarkStart w:id="1297" w:name="_Toc401927601"/>
      <w:bookmarkStart w:id="1298" w:name="_Hlt88375437"/>
      <w:bookmarkEnd w:id="1293"/>
      <w:bookmarkEnd w:id="1294"/>
      <w:r w:rsidRPr="00667459">
        <w:t>Подробная информация об оказанных услугах (депозитарные услуги)</w:t>
      </w:r>
      <w:bookmarkEnd w:id="1295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1299" w:name="_Toc111198702"/>
      <w:r w:rsidRPr="00667459">
        <w:t>Подробная информация об оказанных услугах (услуги клиринга и СУО)</w:t>
      </w:r>
      <w:bookmarkEnd w:id="1299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1300" w:name="_Toc111198703"/>
      <w:r w:rsidRPr="00667459">
        <w:t>Подробная информация об оказанных услугах (услуги ЭДО)</w:t>
      </w:r>
      <w:bookmarkEnd w:id="1300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1301" w:name="_Toc111198704"/>
      <w:r w:rsidRPr="00667459">
        <w:t>Отчет о средневзвешенном остатке ценных бумаг</w:t>
      </w:r>
      <w:bookmarkEnd w:id="1301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2458A9">
      <w:pPr>
        <w:numPr>
          <w:ilvl w:val="0"/>
          <w:numId w:val="96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1302" w:name="_Toc111198705"/>
      <w:r w:rsidRPr="00667459">
        <w:lastRenderedPageBreak/>
        <w:t>Отчет по услугам управления обеспечением обязательств</w:t>
      </w:r>
      <w:bookmarkEnd w:id="1302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2458A9">
      <w:pPr>
        <w:numPr>
          <w:ilvl w:val="0"/>
          <w:numId w:val="97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1303" w:name="_Toc111198706"/>
      <w:r w:rsidRPr="00667459">
        <w:t>Отчет об оказанных клиринговых услугах</w:t>
      </w:r>
      <w:bookmarkEnd w:id="1303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2458A9">
      <w:pPr>
        <w:numPr>
          <w:ilvl w:val="0"/>
          <w:numId w:val="99"/>
        </w:numPr>
        <w:jc w:val="left"/>
      </w:pPr>
      <w:r w:rsidRPr="00667459">
        <w:t>rekvizit.dbf  (файл,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1304" w:name="_Toc111198707"/>
      <w:r w:rsidRPr="00667459">
        <w:t>Отчет об операциях, совершенных по итогам торгов на разделах клиентов держателей</w:t>
      </w:r>
      <w:bookmarkEnd w:id="1304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2458A9">
      <w:pPr>
        <w:numPr>
          <w:ilvl w:val="0"/>
          <w:numId w:val="98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1305" w:name="_Toc111198708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1305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2458A9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1306" w:name="_Toc111198709"/>
      <w:r w:rsidRPr="00667459">
        <w:t>Услуги налогового сопровождения (приложение к счёту)</w:t>
      </w:r>
      <w:bookmarkEnd w:id="1306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2458A9">
      <w:pPr>
        <w:numPr>
          <w:ilvl w:val="0"/>
          <w:numId w:val="103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1307" w:name="_Toc111198710"/>
      <w:r w:rsidRPr="00667459">
        <w:t>Репозитарий отчет-детализация (приложение к счёту)</w:t>
      </w:r>
      <w:bookmarkEnd w:id="1307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2458A9">
      <w:pPr>
        <w:numPr>
          <w:ilvl w:val="0"/>
          <w:numId w:val="104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1308" w:name="_Toc402189724"/>
      <w:bookmarkStart w:id="1309" w:name="_Toc405472486"/>
      <w:bookmarkStart w:id="1310" w:name="_Toc421024878"/>
      <w:bookmarkStart w:id="1311" w:name="_Toc442793332"/>
      <w:bookmarkStart w:id="1312" w:name="_Toc442800467"/>
      <w:bookmarkStart w:id="1313" w:name="_Toc442866958"/>
      <w:bookmarkStart w:id="1314" w:name="_Toc474942997"/>
      <w:bookmarkStart w:id="1315" w:name="_Toc479937893"/>
      <w:bookmarkStart w:id="1316" w:name="_Toc506291834"/>
      <w:bookmarkStart w:id="1317" w:name="_Toc111198711"/>
      <w:bookmarkStart w:id="1318" w:name="_Toc116046694"/>
      <w:r w:rsidRPr="00667459">
        <w:rPr>
          <w:b/>
        </w:rPr>
        <w:t>Извещение о выплате и перечислении доходов</w:t>
      </w:r>
      <w:bookmarkEnd w:id="1296"/>
      <w:bookmarkEnd w:id="129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r w:rsidR="00205A66" w:rsidRPr="00667459">
        <w:rPr>
          <w:b/>
        </w:rPr>
        <w:t xml:space="preserve"> </w:t>
      </w:r>
    </w:p>
    <w:bookmarkEnd w:id="1298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1319" w:name="_Hlt88370036"/>
      <w:bookmarkEnd w:id="1319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XML-схемы  и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1320" w:name="_Hlt208205566"/>
      <w:bookmarkStart w:id="1321" w:name="_Hlt208205788"/>
      <w:bookmarkEnd w:id="1320"/>
      <w:bookmarkEnd w:id="1321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1322" w:name="_Toc401927603"/>
      <w:bookmarkStart w:id="1323" w:name="_Toc402189726"/>
      <w:bookmarkStart w:id="1324" w:name="_Toc405472488"/>
      <w:bookmarkStart w:id="1325" w:name="_Toc421024880"/>
      <w:bookmarkStart w:id="1326" w:name="_Toc442793334"/>
      <w:bookmarkStart w:id="1327" w:name="_Toc442800469"/>
      <w:bookmarkStart w:id="1328" w:name="_Toc442866960"/>
      <w:bookmarkStart w:id="1329" w:name="_Toc474942998"/>
      <w:bookmarkStart w:id="1330" w:name="_Toc479937894"/>
      <w:bookmarkStart w:id="1331" w:name="_Toc506291835"/>
      <w:bookmarkStart w:id="1332" w:name="_Toc111198712"/>
      <w:bookmarkStart w:id="1333" w:name="Уведомление_об_обработке_Анкеты_FATCA"/>
      <w:bookmarkStart w:id="1334" w:name="_Toc116046695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4"/>
      <w:r w:rsidR="00205A66" w:rsidRPr="00667459">
        <w:rPr>
          <w:b/>
        </w:rPr>
        <w:t xml:space="preserve"> </w:t>
      </w:r>
    </w:p>
    <w:bookmarkEnd w:id="1333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&lt;?xml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&gt;Наименование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&lt;create_date&gt;Дата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&lt;person_code&gt;Депозитарный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&lt;FATCA_reg_no&gt;Регистрационный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&lt;FATCA_reg_date&gt;Дата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&lt;!--Обязательный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&lt;response_code&gt;Код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&lt;response_name&gt;Описание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&lt;response_date&gt;Дата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 xml:space="preserve">&gt;Статус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1335" w:name="_Toc474942999"/>
      <w:bookmarkStart w:id="1336" w:name="_Toc479937895"/>
      <w:bookmarkStart w:id="1337" w:name="_Toc506291836"/>
      <w:bookmarkStart w:id="1338" w:name="_Toc111198713"/>
      <w:bookmarkStart w:id="1339" w:name="_Toc116046696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1335"/>
      <w:bookmarkEnd w:id="1336"/>
      <w:bookmarkEnd w:id="1337"/>
      <w:bookmarkEnd w:id="1338"/>
      <w:bookmarkEnd w:id="1339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-схем</w:t>
      </w:r>
      <w:r w:rsidRPr="00667459">
        <w:rPr>
          <w:sz w:val="22"/>
          <w:szCs w:val="22"/>
        </w:rPr>
        <w:t>ы  и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1340" w:name="_Toc111198714"/>
      <w:bookmarkStart w:id="1341" w:name="_Toc116046697"/>
      <w:r w:rsidRPr="00667459">
        <w:lastRenderedPageBreak/>
        <w:t>Спецификации прочих электронных документов</w:t>
      </w:r>
      <w:bookmarkEnd w:id="1340"/>
      <w:bookmarkEnd w:id="1341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2458A9">
      <w:pPr>
        <w:pStyle w:val="2"/>
        <w:numPr>
          <w:ilvl w:val="0"/>
          <w:numId w:val="94"/>
        </w:numPr>
        <w:rPr>
          <w:b/>
        </w:rPr>
      </w:pPr>
      <w:bookmarkStart w:id="1342" w:name="_Toc111198715"/>
      <w:bookmarkStart w:id="1343" w:name="_Toc116046698"/>
      <w:r w:rsidRPr="00667459">
        <w:t>Подтверждение по сделке РЕПО</w:t>
      </w:r>
      <w:bookmarkEnd w:id="1342"/>
      <w:bookmarkEnd w:id="1343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1344" w:name="_Toc111198716"/>
      <w:bookmarkStart w:id="1345" w:name="_Toc116046699"/>
      <w:r w:rsidRPr="00667459">
        <w:t>Отмена подтверждения по сделке РЕПО</w:t>
      </w:r>
      <w:bookmarkEnd w:id="1344"/>
      <w:bookmarkEnd w:id="1345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6CF0904E" w14:textId="77777777" w:rsidR="000252A1" w:rsidRPr="00C6449E" w:rsidRDefault="000252A1" w:rsidP="000252A1">
      <w:pPr>
        <w:pStyle w:val="2"/>
        <w:numPr>
          <w:ilvl w:val="0"/>
          <w:numId w:val="74"/>
        </w:numPr>
      </w:pPr>
      <w:bookmarkStart w:id="1346" w:name="_Toc71619327"/>
      <w:bookmarkStart w:id="1347" w:name="_Toc111198717"/>
      <w:bookmarkStart w:id="1348" w:name="_Toc116046700"/>
      <w:r w:rsidRPr="00C6449E">
        <w:t>Параметры отбора заявок по договорам</w:t>
      </w:r>
      <w:bookmarkEnd w:id="1346"/>
      <w:bookmarkEnd w:id="1347"/>
      <w:bookmarkEnd w:id="1348"/>
    </w:p>
    <w:p w14:paraId="63DCEE8E" w14:textId="77777777" w:rsidR="000252A1" w:rsidRDefault="000252A1" w:rsidP="000252A1">
      <w:r w:rsidRPr="00895D0A">
        <w:t>Эле</w:t>
      </w:r>
      <w:r>
        <w:t xml:space="preserve">ктронный документ, являющийся Параметрами отбора заявок по договорам, передаваемый одним участником СЭД (Организатором отбора заявок) одному или нескольким другим участникам СЭД (контрагентам),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2DB89EEB" w14:textId="77777777" w:rsidR="000252A1" w:rsidRPr="00C6449E" w:rsidRDefault="000252A1" w:rsidP="000252A1">
      <w:pPr>
        <w:spacing w:before="240"/>
      </w:pPr>
      <w:r w:rsidRPr="00C6449E">
        <w:t>Блок TRPRM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399E7156" w14:textId="77777777" w:rsidTr="00C96F83">
        <w:trPr>
          <w:tblHeader/>
        </w:trPr>
        <w:tc>
          <w:tcPr>
            <w:tcW w:w="1701" w:type="dxa"/>
          </w:tcPr>
          <w:p w14:paraId="1EB57557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3263478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25BBAD02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2BE8EA9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17C5390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F57918" w14:paraId="4345C0E8" w14:textId="77777777" w:rsidTr="00C96F83">
        <w:tc>
          <w:tcPr>
            <w:tcW w:w="1701" w:type="dxa"/>
            <w:shd w:val="clear" w:color="auto" w:fill="9CC2E5"/>
            <w:vAlign w:val="center"/>
          </w:tcPr>
          <w:p w14:paraId="0E6EC8A9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B14BBC2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573DC70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78DCA228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4C0992C4" w14:textId="77777777" w:rsidTr="00C96F83">
        <w:tc>
          <w:tcPr>
            <w:tcW w:w="1701" w:type="dxa"/>
            <w:vAlign w:val="center"/>
          </w:tcPr>
          <w:p w14:paraId="66065F2B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D7DDB20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04C20B0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38EAD0C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391662D" w14:textId="77777777" w:rsidR="000252A1" w:rsidRPr="00F57918" w:rsidRDefault="000252A1" w:rsidP="00C96F83"/>
        </w:tc>
      </w:tr>
      <w:tr w:rsidR="000252A1" w:rsidRPr="00F57918" w14:paraId="20189E95" w14:textId="77777777" w:rsidTr="00C96F83">
        <w:tc>
          <w:tcPr>
            <w:tcW w:w="1701" w:type="dxa"/>
            <w:vAlign w:val="center"/>
          </w:tcPr>
          <w:p w14:paraId="265048A0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doc_id</w:t>
            </w:r>
          </w:p>
        </w:tc>
        <w:tc>
          <w:tcPr>
            <w:tcW w:w="2410" w:type="dxa"/>
            <w:vAlign w:val="center"/>
          </w:tcPr>
          <w:p w14:paraId="70FEF4FE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0009B06F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EC2450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DDFDC70" w14:textId="77777777" w:rsidR="000252A1" w:rsidRPr="00F57918" w:rsidRDefault="000252A1" w:rsidP="00C96F83"/>
        </w:tc>
      </w:tr>
      <w:tr w:rsidR="000252A1" w:rsidRPr="00F57918" w14:paraId="04161377" w14:textId="77777777" w:rsidTr="00C96F83">
        <w:tc>
          <w:tcPr>
            <w:tcW w:w="1701" w:type="dxa"/>
            <w:vAlign w:val="center"/>
          </w:tcPr>
          <w:p w14:paraId="6B887EFC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6E7C86F9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A53015C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D67E67D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020880" w14:textId="77777777" w:rsidR="000252A1" w:rsidRDefault="000252A1" w:rsidP="00C96F83">
            <w:r>
              <w:t>Допустимые значения:</w:t>
            </w:r>
          </w:p>
          <w:p w14:paraId="070CEE18" w14:textId="77777777" w:rsidR="000252A1" w:rsidRDefault="000252A1" w:rsidP="00C96F83">
            <w:r>
              <w:t>1 – новый;</w:t>
            </w:r>
          </w:p>
          <w:p w14:paraId="1616CF29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4536535" w14:textId="77777777" w:rsidTr="00C96F83">
        <w:tc>
          <w:tcPr>
            <w:tcW w:w="1701" w:type="dxa"/>
            <w:vAlign w:val="center"/>
          </w:tcPr>
          <w:p w14:paraId="5DF57F3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2E1E49A8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5AFC825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421AC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AD479DA" w14:textId="77777777" w:rsidR="000252A1" w:rsidRPr="00F57918" w:rsidRDefault="000252A1" w:rsidP="00C96F83"/>
        </w:tc>
      </w:tr>
      <w:tr w:rsidR="000252A1" w:rsidRPr="00F57918" w14:paraId="5545982F" w14:textId="77777777" w:rsidTr="00C96F83">
        <w:tc>
          <w:tcPr>
            <w:tcW w:w="1701" w:type="dxa"/>
            <w:vAlign w:val="center"/>
          </w:tcPr>
          <w:p w14:paraId="0E5E60E6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B80556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0FB18D69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298AAE77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853E359" w14:textId="77777777" w:rsidR="000252A1" w:rsidRPr="00F57918" w:rsidRDefault="000252A1" w:rsidP="00C96F83"/>
        </w:tc>
      </w:tr>
      <w:tr w:rsidR="000252A1" w:rsidRPr="00F57918" w14:paraId="30C936E8" w14:textId="77777777" w:rsidTr="00C96F83">
        <w:tc>
          <w:tcPr>
            <w:tcW w:w="1701" w:type="dxa"/>
            <w:shd w:val="clear" w:color="auto" w:fill="9CC2E5"/>
            <w:vAlign w:val="center"/>
          </w:tcPr>
          <w:p w14:paraId="69EC2E85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4C1904A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3D9E7F88" w14:textId="77777777" w:rsidTr="00C96F83">
        <w:tc>
          <w:tcPr>
            <w:tcW w:w="1701" w:type="dxa"/>
            <w:shd w:val="clear" w:color="auto" w:fill="9CC2E5"/>
            <w:vAlign w:val="center"/>
          </w:tcPr>
          <w:p w14:paraId="324C3BD2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319FC374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919FCA6" w14:textId="77777777" w:rsidR="000252A1" w:rsidRDefault="000252A1" w:rsidP="00C96F83">
            <w:pPr>
              <w:jc w:val="center"/>
            </w:pPr>
            <w:r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4FE5F65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1993FC88" w14:textId="77777777" w:rsidTr="00C96F83">
        <w:tc>
          <w:tcPr>
            <w:tcW w:w="1701" w:type="dxa"/>
            <w:vAlign w:val="center"/>
          </w:tcPr>
          <w:p w14:paraId="048F5615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09E616A9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5AFFF941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290A24BB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52FE5EA" w14:textId="77777777" w:rsidR="000252A1" w:rsidRPr="00F57918" w:rsidRDefault="000252A1" w:rsidP="00C96F83"/>
        </w:tc>
      </w:tr>
      <w:tr w:rsidR="000252A1" w:rsidRPr="00F57918" w14:paraId="6DC54FDF" w14:textId="77777777" w:rsidTr="00C96F83">
        <w:tc>
          <w:tcPr>
            <w:tcW w:w="1701" w:type="dxa"/>
            <w:vAlign w:val="center"/>
          </w:tcPr>
          <w:p w14:paraId="5D4B9B90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389BB8F5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49135A15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673B19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F71DA02" w14:textId="77777777" w:rsidR="000252A1" w:rsidRPr="00F57918" w:rsidRDefault="000252A1" w:rsidP="00C96F83"/>
        </w:tc>
      </w:tr>
      <w:tr w:rsidR="000252A1" w:rsidRPr="00F57918" w14:paraId="1340FB2D" w14:textId="77777777" w:rsidTr="00C96F83">
        <w:tc>
          <w:tcPr>
            <w:tcW w:w="1701" w:type="dxa"/>
          </w:tcPr>
          <w:p w14:paraId="45961359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2971288E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752DA6A6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735F310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5E9BE94" w14:textId="77777777" w:rsidR="000252A1" w:rsidRPr="00F57918" w:rsidRDefault="000252A1" w:rsidP="00C96F83"/>
        </w:tc>
      </w:tr>
      <w:tr w:rsidR="000252A1" w:rsidRPr="00F57918" w14:paraId="37D1A663" w14:textId="77777777" w:rsidTr="00C96F83">
        <w:tc>
          <w:tcPr>
            <w:tcW w:w="1701" w:type="dxa"/>
          </w:tcPr>
          <w:p w14:paraId="3EF0A4CC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EEE979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87F85BF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2F3AD278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EA91683" w14:textId="77777777" w:rsidR="000252A1" w:rsidRPr="00F57918" w:rsidRDefault="000252A1" w:rsidP="00C96F83"/>
        </w:tc>
      </w:tr>
      <w:tr w:rsidR="000252A1" w:rsidRPr="00F57918" w14:paraId="075424F9" w14:textId="77777777" w:rsidTr="00C96F83">
        <w:tc>
          <w:tcPr>
            <w:tcW w:w="1701" w:type="dxa"/>
            <w:vAlign w:val="center"/>
          </w:tcPr>
          <w:p w14:paraId="00E8F51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04102883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7AEEEE4C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B38D49A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E40DD42" w14:textId="77777777" w:rsidR="000252A1" w:rsidRDefault="000252A1" w:rsidP="00C96F83">
            <w:r>
              <w:t>Допустимые значения:</w:t>
            </w:r>
          </w:p>
          <w:p w14:paraId="6974E120" w14:textId="77777777" w:rsidR="000252A1" w:rsidRDefault="000252A1" w:rsidP="00C96F83">
            <w:r>
              <w:t>1 – открытый;</w:t>
            </w:r>
          </w:p>
          <w:p w14:paraId="43ED72A6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242AFD99" w14:textId="77777777" w:rsidTr="00C96F83">
        <w:tc>
          <w:tcPr>
            <w:tcW w:w="1701" w:type="dxa"/>
            <w:vAlign w:val="center"/>
          </w:tcPr>
          <w:p w14:paraId="421B0FB1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2335CBB9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61D54A8D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E99F4F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6AB3119" w14:textId="77777777" w:rsidR="004B5271" w:rsidRDefault="004B5271" w:rsidP="004B5271">
            <w:r>
              <w:t>Допустимые значения:</w:t>
            </w:r>
          </w:p>
          <w:p w14:paraId="40873E6F" w14:textId="77777777" w:rsidR="004B5271" w:rsidRDefault="004B5271" w:rsidP="004B5271">
            <w:r>
              <w:t>BEST_RATE – По наилучшей ставке и времени подачи заявки;</w:t>
            </w:r>
          </w:p>
          <w:p w14:paraId="1F730490" w14:textId="77777777" w:rsidR="004B5271" w:rsidRDefault="004B5271" w:rsidP="004B5271"/>
          <w:p w14:paraId="4D85E18F" w14:textId="1A82D2CB" w:rsidR="000252A1" w:rsidRPr="002D794F" w:rsidRDefault="004B5271" w:rsidP="004B5271">
            <w:r>
              <w:t>BEST_RATE_AND_AMOUNT - По наилучшей ставке; пропорционально сумме заявки</w:t>
            </w:r>
          </w:p>
        </w:tc>
      </w:tr>
      <w:tr w:rsidR="004B5271" w:rsidRPr="00F57918" w14:paraId="1FF5DA6B" w14:textId="77777777" w:rsidTr="00C96F83">
        <w:tc>
          <w:tcPr>
            <w:tcW w:w="1701" w:type="dxa"/>
            <w:vAlign w:val="center"/>
          </w:tcPr>
          <w:p w14:paraId="60E41949" w14:textId="7BD2813E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min_cutoff_rate</w:t>
            </w:r>
          </w:p>
        </w:tc>
        <w:tc>
          <w:tcPr>
            <w:tcW w:w="2410" w:type="dxa"/>
            <w:vAlign w:val="center"/>
          </w:tcPr>
          <w:p w14:paraId="29AAF0BE" w14:textId="3D92CAC6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Минимальная ставка отсечения</w:t>
            </w:r>
          </w:p>
        </w:tc>
        <w:tc>
          <w:tcPr>
            <w:tcW w:w="1418" w:type="dxa"/>
            <w:vAlign w:val="center"/>
          </w:tcPr>
          <w:p w14:paraId="1DE28018" w14:textId="4379E67F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Число(10,5)</w:t>
            </w:r>
          </w:p>
        </w:tc>
        <w:tc>
          <w:tcPr>
            <w:tcW w:w="1701" w:type="dxa"/>
            <w:vAlign w:val="center"/>
          </w:tcPr>
          <w:p w14:paraId="1558CEBF" w14:textId="368C6470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0B002771" w14:textId="5C6DD007" w:rsidR="004B5271" w:rsidRDefault="004B5271" w:rsidP="004B5271"/>
        </w:tc>
      </w:tr>
      <w:tr w:rsidR="004B5271" w:rsidRPr="00F57918" w14:paraId="31110F5C" w14:textId="77777777" w:rsidTr="00C96F83">
        <w:tc>
          <w:tcPr>
            <w:tcW w:w="1701" w:type="dxa"/>
            <w:vAlign w:val="center"/>
          </w:tcPr>
          <w:p w14:paraId="204F9779" w14:textId="77777777" w:rsidR="004B5271" w:rsidRPr="00AC776F" w:rsidRDefault="004B5271" w:rsidP="004B5271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2872BBF9" w14:textId="77777777" w:rsidR="004B5271" w:rsidRPr="001B5DD4" w:rsidRDefault="004B5271" w:rsidP="004B5271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54A21014" w14:textId="77777777" w:rsidR="004B5271" w:rsidRPr="001B5DD4" w:rsidRDefault="004B5271" w:rsidP="004B5271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684FBA3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5A6A4FE" w14:textId="77777777" w:rsidR="004B5271" w:rsidRDefault="004B5271" w:rsidP="004B5271">
            <w:r>
              <w:t>Допустимые значения:</w:t>
            </w:r>
          </w:p>
          <w:p w14:paraId="75149124" w14:textId="77777777" w:rsidR="004B5271" w:rsidRPr="001B5DD4" w:rsidRDefault="004B5271" w:rsidP="004B5271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4B5271" w:rsidRPr="00F57918" w14:paraId="7B2FABA8" w14:textId="77777777" w:rsidTr="00C96F83">
        <w:tc>
          <w:tcPr>
            <w:tcW w:w="1701" w:type="dxa"/>
            <w:vAlign w:val="center"/>
          </w:tcPr>
          <w:p w14:paraId="76870ADE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35B8EDAC" w14:textId="77777777" w:rsidR="004B5271" w:rsidRDefault="004B5271" w:rsidP="004B5271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12829F40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82423D5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7F6417" w14:textId="77777777" w:rsidR="004B5271" w:rsidRPr="00F57918" w:rsidRDefault="004B5271" w:rsidP="004B5271"/>
        </w:tc>
      </w:tr>
      <w:tr w:rsidR="004B5271" w:rsidRPr="00F57918" w14:paraId="10F04C56" w14:textId="77777777" w:rsidTr="00C96F83">
        <w:tc>
          <w:tcPr>
            <w:tcW w:w="1701" w:type="dxa"/>
            <w:vAlign w:val="center"/>
          </w:tcPr>
          <w:p w14:paraId="6ED93C0C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EE1877B" w14:textId="77777777" w:rsidR="004B5271" w:rsidRDefault="004B5271" w:rsidP="004B5271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4D173B8C" w14:textId="77777777" w:rsidR="004B5271" w:rsidRDefault="004B5271" w:rsidP="004B5271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0F5436BD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C4B213" w14:textId="77777777" w:rsidR="004B5271" w:rsidRPr="00F57918" w:rsidRDefault="004B5271" w:rsidP="004B5271"/>
        </w:tc>
      </w:tr>
      <w:tr w:rsidR="004B5271" w:rsidRPr="00F57918" w14:paraId="713A751E" w14:textId="77777777" w:rsidTr="00C96F83">
        <w:tc>
          <w:tcPr>
            <w:tcW w:w="1701" w:type="dxa"/>
            <w:vAlign w:val="bottom"/>
          </w:tcPr>
          <w:p w14:paraId="6DAD3304" w14:textId="77777777" w:rsidR="004B5271" w:rsidRPr="00AC776F" w:rsidRDefault="004B5271" w:rsidP="004B5271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288B0E00" w14:textId="77777777" w:rsidR="004B5271" w:rsidRDefault="004B5271" w:rsidP="004B5271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79A4DF0D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0DF9BF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432F053" w14:textId="77777777" w:rsidR="004B5271" w:rsidRPr="00F57918" w:rsidRDefault="004B5271" w:rsidP="004B5271"/>
        </w:tc>
      </w:tr>
      <w:tr w:rsidR="004B5271" w:rsidRPr="00F57918" w14:paraId="4CF95F61" w14:textId="77777777" w:rsidTr="00C96F83">
        <w:tc>
          <w:tcPr>
            <w:tcW w:w="1701" w:type="dxa"/>
            <w:vAlign w:val="bottom"/>
          </w:tcPr>
          <w:p w14:paraId="6AABFF59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36FF87C" w14:textId="77777777" w:rsidR="004B5271" w:rsidRDefault="004B5271" w:rsidP="004B5271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599C9040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656D3F8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0EC070" w14:textId="77777777" w:rsidR="004B5271" w:rsidRPr="00F57918" w:rsidRDefault="004B5271" w:rsidP="004B5271"/>
        </w:tc>
      </w:tr>
      <w:tr w:rsidR="004B5271" w:rsidRPr="00F57918" w14:paraId="46837256" w14:textId="77777777" w:rsidTr="00C96F83">
        <w:tc>
          <w:tcPr>
            <w:tcW w:w="1701" w:type="dxa"/>
            <w:vAlign w:val="bottom"/>
          </w:tcPr>
          <w:p w14:paraId="15CCEC26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718C3476" w14:textId="77777777" w:rsidR="004B5271" w:rsidRDefault="004B5271" w:rsidP="004B5271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2AC577B9" w14:textId="77777777" w:rsidR="004B5271" w:rsidRDefault="004B5271" w:rsidP="004B5271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748EBA9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9815A8" w14:textId="77777777" w:rsidR="004B5271" w:rsidRDefault="004B5271" w:rsidP="004B5271">
            <w:r>
              <w:t>Допустимые значения:</w:t>
            </w:r>
          </w:p>
          <w:p w14:paraId="3F83A4E0" w14:textId="77777777" w:rsidR="004B5271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858ECDB" w14:textId="77777777" w:rsidR="004B5271" w:rsidRPr="002D794F" w:rsidRDefault="004B5271" w:rsidP="004B5271">
            <w:r>
              <w:rPr>
                <w:lang w:val="en-US"/>
              </w:rPr>
              <w:t>DVP3</w:t>
            </w:r>
          </w:p>
        </w:tc>
      </w:tr>
      <w:tr w:rsidR="004B5271" w:rsidRPr="00F57918" w14:paraId="047E97C3" w14:textId="77777777" w:rsidTr="00C96F83">
        <w:tc>
          <w:tcPr>
            <w:tcW w:w="1701" w:type="dxa"/>
            <w:vAlign w:val="center"/>
          </w:tcPr>
          <w:p w14:paraId="3BC632D8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3D996DFF" w14:textId="77777777" w:rsidR="004B5271" w:rsidRDefault="004B5271" w:rsidP="004B5271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421DAE32" w14:textId="77777777" w:rsidR="004B5271" w:rsidRDefault="004B5271" w:rsidP="004B5271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7B096D9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1C97BEC7" w14:textId="77777777" w:rsidR="004B5271" w:rsidRPr="00F57918" w:rsidRDefault="004B5271" w:rsidP="004B5271"/>
        </w:tc>
      </w:tr>
      <w:tr w:rsidR="004B5271" w:rsidRPr="00F57918" w14:paraId="740FD732" w14:textId="77777777" w:rsidTr="00C96F83">
        <w:tc>
          <w:tcPr>
            <w:tcW w:w="1701" w:type="dxa"/>
            <w:vAlign w:val="center"/>
          </w:tcPr>
          <w:p w14:paraId="0790C18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575DEA0E" w14:textId="77777777" w:rsidR="004B5271" w:rsidRDefault="004B5271" w:rsidP="004B5271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48E8FEE4" w14:textId="77777777" w:rsidR="004B5271" w:rsidRDefault="004B5271" w:rsidP="004B5271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2D874892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9F7D76A" w14:textId="77777777" w:rsidR="004B5271" w:rsidRPr="00F57918" w:rsidRDefault="004B5271" w:rsidP="004B5271"/>
        </w:tc>
      </w:tr>
      <w:tr w:rsidR="004B5271" w:rsidRPr="00F57918" w14:paraId="376ADFA1" w14:textId="77777777" w:rsidTr="00C96F83">
        <w:tc>
          <w:tcPr>
            <w:tcW w:w="1701" w:type="dxa"/>
            <w:vAlign w:val="center"/>
          </w:tcPr>
          <w:p w14:paraId="1EBF8344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341B82F9" w14:textId="77777777" w:rsidR="004B5271" w:rsidRDefault="004B5271" w:rsidP="004B5271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1E7C57EF" w14:textId="77777777" w:rsidR="004B5271" w:rsidRDefault="004B5271" w:rsidP="004B5271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23463E9F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8DD2896" w14:textId="77777777" w:rsidR="004B5271" w:rsidRPr="00F57918" w:rsidRDefault="004B5271" w:rsidP="004B5271"/>
        </w:tc>
      </w:tr>
      <w:tr w:rsidR="004B5271" w:rsidRPr="00F57918" w14:paraId="4401A358" w14:textId="77777777" w:rsidTr="00C96F83">
        <w:tc>
          <w:tcPr>
            <w:tcW w:w="1701" w:type="dxa"/>
            <w:vAlign w:val="bottom"/>
          </w:tcPr>
          <w:p w14:paraId="1A11F4D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3DEB7FCD" w14:textId="77777777" w:rsidR="004B5271" w:rsidRDefault="004B5271" w:rsidP="004B5271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0E92BA2F" w14:textId="77777777" w:rsidR="004B5271" w:rsidRDefault="004B5271" w:rsidP="004B5271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DFD6754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6D71DB94" w14:textId="77777777" w:rsidR="004B5271" w:rsidRPr="00F57918" w:rsidRDefault="004B5271" w:rsidP="004B5271"/>
        </w:tc>
      </w:tr>
      <w:tr w:rsidR="004B5271" w:rsidRPr="00F57918" w14:paraId="6C92F0FC" w14:textId="77777777" w:rsidTr="00C96F83">
        <w:tc>
          <w:tcPr>
            <w:tcW w:w="1701" w:type="dxa"/>
            <w:shd w:val="clear" w:color="auto" w:fill="9CC2E5"/>
            <w:vAlign w:val="center"/>
          </w:tcPr>
          <w:p w14:paraId="0DE43413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06AE6CDC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  <w:tr w:rsidR="004B5271" w:rsidRPr="00F57918" w14:paraId="2A592ADE" w14:textId="77777777" w:rsidTr="00C96F83">
        <w:tc>
          <w:tcPr>
            <w:tcW w:w="1701" w:type="dxa"/>
            <w:shd w:val="clear" w:color="auto" w:fill="9CC2E5"/>
            <w:vAlign w:val="center"/>
          </w:tcPr>
          <w:p w14:paraId="5C33F52C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add_params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50517C1D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Дополнительные</w:t>
            </w:r>
            <w:r w:rsidRPr="00384E79">
              <w:rPr>
                <w:b/>
              </w:rPr>
              <w:t xml:space="preserve"> 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61134A49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3C15C5FC" w14:textId="77777777" w:rsidR="004B5271" w:rsidRPr="00F57918" w:rsidRDefault="004B5271" w:rsidP="004B5271">
            <w:r w:rsidRPr="00AC776F">
              <w:rPr>
                <w:b/>
              </w:rPr>
              <w:t>Неповторяющийся</w:t>
            </w:r>
          </w:p>
        </w:tc>
      </w:tr>
      <w:tr w:rsidR="004B5271" w:rsidRPr="00F57918" w14:paraId="28D8B8A8" w14:textId="77777777" w:rsidTr="00C96F83">
        <w:tc>
          <w:tcPr>
            <w:tcW w:w="1701" w:type="dxa"/>
            <w:vAlign w:val="bottom"/>
          </w:tcPr>
          <w:p w14:paraId="39CE43B7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tr_time_start</w:t>
            </w:r>
          </w:p>
        </w:tc>
        <w:tc>
          <w:tcPr>
            <w:tcW w:w="2410" w:type="dxa"/>
            <w:vAlign w:val="center"/>
          </w:tcPr>
          <w:p w14:paraId="39089EBE" w14:textId="77777777" w:rsidR="004B5271" w:rsidRDefault="004B5271" w:rsidP="004B5271">
            <w:r>
              <w:t>Время начала отбора заявок</w:t>
            </w:r>
          </w:p>
        </w:tc>
        <w:tc>
          <w:tcPr>
            <w:tcW w:w="1418" w:type="dxa"/>
            <w:vAlign w:val="center"/>
          </w:tcPr>
          <w:p w14:paraId="1ABEC202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2325782E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F80520D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5D13324A" w14:textId="77777777" w:rsidTr="00C96F83">
        <w:tc>
          <w:tcPr>
            <w:tcW w:w="1701" w:type="dxa"/>
            <w:vAlign w:val="bottom"/>
          </w:tcPr>
          <w:p w14:paraId="1D30C94B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tr_time_end</w:t>
            </w:r>
          </w:p>
        </w:tc>
        <w:tc>
          <w:tcPr>
            <w:tcW w:w="2410" w:type="dxa"/>
            <w:vAlign w:val="center"/>
          </w:tcPr>
          <w:p w14:paraId="73A707ED" w14:textId="77777777" w:rsidR="004B5271" w:rsidRDefault="004B5271" w:rsidP="004B5271">
            <w:r>
              <w:t>Время завершения отбора заявок</w:t>
            </w:r>
          </w:p>
        </w:tc>
        <w:tc>
          <w:tcPr>
            <w:tcW w:w="1418" w:type="dxa"/>
            <w:vAlign w:val="center"/>
          </w:tcPr>
          <w:p w14:paraId="69E80C73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063293A3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56915B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3A4F1128" w14:textId="77777777" w:rsidTr="00C96F83">
        <w:tc>
          <w:tcPr>
            <w:tcW w:w="1701" w:type="dxa"/>
            <w:vAlign w:val="bottom"/>
          </w:tcPr>
          <w:p w14:paraId="447D1FBE" w14:textId="77777777" w:rsidR="004B5271" w:rsidRPr="001566D3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req_min_sum</w:t>
            </w:r>
          </w:p>
        </w:tc>
        <w:tc>
          <w:tcPr>
            <w:tcW w:w="2410" w:type="dxa"/>
            <w:vAlign w:val="center"/>
          </w:tcPr>
          <w:p w14:paraId="0F379438" w14:textId="77777777" w:rsidR="004B5271" w:rsidRDefault="004B5271" w:rsidP="004B5271">
            <w:r>
              <w:t>Минимальная сумма заявки</w:t>
            </w:r>
          </w:p>
        </w:tc>
        <w:tc>
          <w:tcPr>
            <w:tcW w:w="1418" w:type="dxa"/>
            <w:vAlign w:val="center"/>
          </w:tcPr>
          <w:p w14:paraId="623DD3CD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78F346CC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27EFEC75" w14:textId="77777777" w:rsidR="004B5271" w:rsidRPr="00F57918" w:rsidRDefault="004B5271" w:rsidP="004B5271"/>
        </w:tc>
      </w:tr>
      <w:tr w:rsidR="004B5271" w:rsidRPr="00F57918" w14:paraId="3603F029" w14:textId="77777777" w:rsidTr="00C96F83">
        <w:tc>
          <w:tcPr>
            <w:tcW w:w="1701" w:type="dxa"/>
            <w:vAlign w:val="center"/>
          </w:tcPr>
          <w:p w14:paraId="0651FE68" w14:textId="77777777" w:rsidR="004B5271" w:rsidRPr="001566D3" w:rsidRDefault="004B5271" w:rsidP="004B5271">
            <w:pPr>
              <w:rPr>
                <w:rFonts w:eastAsia="Arial Unicode MS"/>
              </w:rPr>
            </w:pPr>
            <w:r>
              <w:rPr>
                <w:lang w:val="en-US"/>
              </w:rPr>
              <w:t>tr_req_chan</w:t>
            </w:r>
          </w:p>
        </w:tc>
        <w:tc>
          <w:tcPr>
            <w:tcW w:w="2410" w:type="dxa"/>
            <w:vAlign w:val="center"/>
          </w:tcPr>
          <w:p w14:paraId="12998B37" w14:textId="77777777" w:rsidR="004B5271" w:rsidRPr="001566D3" w:rsidRDefault="004B5271" w:rsidP="004B5271">
            <w:r>
              <w:t>Правило отмены и изменения заявок</w:t>
            </w:r>
          </w:p>
        </w:tc>
        <w:tc>
          <w:tcPr>
            <w:tcW w:w="1418" w:type="dxa"/>
            <w:vAlign w:val="center"/>
          </w:tcPr>
          <w:p w14:paraId="277E6FA2" w14:textId="77777777" w:rsidR="004B5271" w:rsidRDefault="004B5271" w:rsidP="004B5271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88D6B99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465ACF1" w14:textId="77777777" w:rsidR="004B5271" w:rsidRDefault="004B5271" w:rsidP="004B5271">
            <w:r>
              <w:t>Допустимые значения:</w:t>
            </w:r>
          </w:p>
          <w:p w14:paraId="6BA863A7" w14:textId="77777777" w:rsidR="004B5271" w:rsidRPr="001566D3" w:rsidRDefault="004B5271" w:rsidP="004B5271">
            <w:r>
              <w:t>1 – число заявок неограничено, отмена заявок разрешена</w:t>
            </w:r>
          </w:p>
        </w:tc>
      </w:tr>
      <w:tr w:rsidR="004B5271" w:rsidRPr="00F57918" w14:paraId="59D713D9" w14:textId="77777777" w:rsidTr="00C96F83">
        <w:tc>
          <w:tcPr>
            <w:tcW w:w="1701" w:type="dxa"/>
            <w:shd w:val="clear" w:color="auto" w:fill="9CC2E5"/>
            <w:vAlign w:val="center"/>
          </w:tcPr>
          <w:p w14:paraId="50211D59" w14:textId="77777777" w:rsidR="004B5271" w:rsidRPr="001566D3" w:rsidRDefault="004B5271" w:rsidP="004B5271">
            <w:pPr>
              <w:rPr>
                <w:rFonts w:eastAsia="Arial Unicode MS"/>
              </w:rPr>
            </w:pPr>
            <w:r w:rsidRPr="00AC776F">
              <w:rPr>
                <w:b/>
                <w:iCs/>
              </w:rPr>
              <w:t>/</w:t>
            </w:r>
            <w:r>
              <w:rPr>
                <w:b/>
                <w:iCs/>
                <w:lang w:val="en-US"/>
              </w:rPr>
              <w:t>tr</w:t>
            </w:r>
            <w:r>
              <w:rPr>
                <w:b/>
                <w:iCs/>
              </w:rPr>
              <w:t>_</w:t>
            </w:r>
            <w:r>
              <w:rPr>
                <w:b/>
                <w:iCs/>
                <w:lang w:val="en-US"/>
              </w:rPr>
              <w:t>add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16FD1F9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</w:tbl>
    <w:p w14:paraId="2B21563B" w14:textId="77777777" w:rsidR="000252A1" w:rsidRPr="004A6F86" w:rsidRDefault="000252A1" w:rsidP="000252A1">
      <w:pPr>
        <w:pStyle w:val="2"/>
        <w:numPr>
          <w:ilvl w:val="0"/>
          <w:numId w:val="74"/>
        </w:numPr>
      </w:pPr>
      <w:r>
        <w:rPr>
          <w:b/>
        </w:rPr>
        <w:br w:type="page"/>
      </w:r>
      <w:bookmarkStart w:id="1349" w:name="_Toc71619328"/>
      <w:bookmarkStart w:id="1350" w:name="_Toc111198718"/>
      <w:bookmarkStart w:id="1351" w:name="_Toc116046701"/>
      <w:r w:rsidRPr="00B152CD">
        <w:lastRenderedPageBreak/>
        <w:t>Заявка на участие в отборе заявок по договорам</w:t>
      </w:r>
      <w:bookmarkEnd w:id="1349"/>
      <w:bookmarkEnd w:id="1350"/>
      <w:bookmarkEnd w:id="1351"/>
    </w:p>
    <w:p w14:paraId="38F5EC93" w14:textId="77777777" w:rsidR="000252A1" w:rsidRDefault="000252A1" w:rsidP="000252A1">
      <w:r w:rsidRPr="00895D0A">
        <w:t>Эле</w:t>
      </w:r>
      <w:r>
        <w:t xml:space="preserve">ктронный документ, являющийся Заявкой на участие в отборе заявок по договорам, передаваемый одним участником СЭД (Контрагентом) другому участнику СЭД (Организатору отбора заявок),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4D81A6C2" w14:textId="77777777" w:rsidR="000252A1" w:rsidRDefault="000252A1" w:rsidP="000252A1"/>
    <w:p w14:paraId="01E734C6" w14:textId="77777777" w:rsidR="000252A1" w:rsidRDefault="000252A1" w:rsidP="000252A1">
      <w:r>
        <w:t xml:space="preserve">Блок </w:t>
      </w:r>
      <w:r w:rsidRPr="00B152CD">
        <w:t>TRREQ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73632CF9" w14:textId="77777777" w:rsidTr="00C96F83">
        <w:trPr>
          <w:tblHeader/>
        </w:trPr>
        <w:tc>
          <w:tcPr>
            <w:tcW w:w="1701" w:type="dxa"/>
          </w:tcPr>
          <w:p w14:paraId="1DE050AC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4183879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6DF48F2E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A25B8D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74301359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AC776F" w14:paraId="3DD0C574" w14:textId="77777777" w:rsidTr="00C96F83">
        <w:tc>
          <w:tcPr>
            <w:tcW w:w="1701" w:type="dxa"/>
            <w:shd w:val="clear" w:color="auto" w:fill="9CC2E5"/>
            <w:vAlign w:val="center"/>
          </w:tcPr>
          <w:p w14:paraId="3EC13F2C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16A1586C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46C9EE1E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BC0C84B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CC95E85" w14:textId="77777777" w:rsidTr="00C96F83">
        <w:tc>
          <w:tcPr>
            <w:tcW w:w="1701" w:type="dxa"/>
            <w:vAlign w:val="center"/>
          </w:tcPr>
          <w:p w14:paraId="0D33D5AD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898FBDB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4002C844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C9AC06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4D93B6B" w14:textId="77777777" w:rsidR="000252A1" w:rsidRPr="00F57918" w:rsidRDefault="000252A1" w:rsidP="00C96F83"/>
        </w:tc>
      </w:tr>
      <w:tr w:rsidR="000252A1" w:rsidRPr="00F57918" w14:paraId="26EB14F4" w14:textId="77777777" w:rsidTr="00C96F83">
        <w:tc>
          <w:tcPr>
            <w:tcW w:w="1701" w:type="dxa"/>
            <w:vAlign w:val="center"/>
          </w:tcPr>
          <w:p w14:paraId="543C0EAC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doc_id</w:t>
            </w:r>
          </w:p>
        </w:tc>
        <w:tc>
          <w:tcPr>
            <w:tcW w:w="2410" w:type="dxa"/>
            <w:vAlign w:val="center"/>
          </w:tcPr>
          <w:p w14:paraId="1F0BCE27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22F076B3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7E06844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B0D43B3" w14:textId="77777777" w:rsidR="000252A1" w:rsidRPr="00F57918" w:rsidRDefault="000252A1" w:rsidP="00C96F83">
            <w:r>
              <w:t>Повторяет номер заявки</w:t>
            </w:r>
          </w:p>
        </w:tc>
      </w:tr>
      <w:tr w:rsidR="000252A1" w:rsidRPr="00F57918" w14:paraId="20090CE5" w14:textId="77777777" w:rsidTr="00C96F83">
        <w:tc>
          <w:tcPr>
            <w:tcW w:w="1701" w:type="dxa"/>
            <w:vAlign w:val="center"/>
          </w:tcPr>
          <w:p w14:paraId="238F8FD6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558DCB40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BBB2D2B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6C09913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5BD2832" w14:textId="77777777" w:rsidR="000252A1" w:rsidRDefault="000252A1" w:rsidP="00C96F83">
            <w:r>
              <w:t>Допустимые значения:</w:t>
            </w:r>
          </w:p>
          <w:p w14:paraId="74BBEC23" w14:textId="77777777" w:rsidR="000252A1" w:rsidRDefault="000252A1" w:rsidP="00C96F83">
            <w:r>
              <w:t>1 – новый;</w:t>
            </w:r>
          </w:p>
          <w:p w14:paraId="685F0328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D7A5562" w14:textId="77777777" w:rsidTr="00C96F83">
        <w:tc>
          <w:tcPr>
            <w:tcW w:w="1701" w:type="dxa"/>
            <w:vAlign w:val="center"/>
          </w:tcPr>
          <w:p w14:paraId="16406E3B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40D19A63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441C9058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16DA6BA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4604D17" w14:textId="77777777" w:rsidR="000252A1" w:rsidRPr="00F57918" w:rsidRDefault="000252A1" w:rsidP="00C96F83"/>
        </w:tc>
      </w:tr>
      <w:tr w:rsidR="000252A1" w:rsidRPr="00F57918" w14:paraId="79788B7D" w14:textId="77777777" w:rsidTr="00C96F83">
        <w:tc>
          <w:tcPr>
            <w:tcW w:w="1701" w:type="dxa"/>
            <w:vAlign w:val="center"/>
          </w:tcPr>
          <w:p w14:paraId="292A44E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A22384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48395160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59F3A238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72A33015" w14:textId="77777777" w:rsidR="000252A1" w:rsidRPr="00F57918" w:rsidRDefault="000252A1" w:rsidP="00C96F83"/>
        </w:tc>
      </w:tr>
      <w:tr w:rsidR="000252A1" w:rsidRPr="00AC776F" w14:paraId="0C4B9E8B" w14:textId="77777777" w:rsidTr="00C96F83">
        <w:tc>
          <w:tcPr>
            <w:tcW w:w="1701" w:type="dxa"/>
            <w:shd w:val="clear" w:color="auto" w:fill="9CC2E5"/>
            <w:vAlign w:val="center"/>
          </w:tcPr>
          <w:p w14:paraId="208C2FFA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D193D26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176A445C" w14:textId="77777777" w:rsidTr="00C96F83">
        <w:tc>
          <w:tcPr>
            <w:tcW w:w="1701" w:type="dxa"/>
            <w:shd w:val="clear" w:color="auto" w:fill="9CC2E5"/>
            <w:vAlign w:val="center"/>
          </w:tcPr>
          <w:p w14:paraId="4C0DF5C4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E9A2DAE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0BD73F0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B98FE8D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EF1699A" w14:textId="77777777" w:rsidTr="00C96F83">
        <w:tc>
          <w:tcPr>
            <w:tcW w:w="1701" w:type="dxa"/>
            <w:vAlign w:val="center"/>
          </w:tcPr>
          <w:p w14:paraId="62CD4ECB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7954A59F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3F62C9D6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4BE5E0F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CF570B3" w14:textId="77777777" w:rsidR="000252A1" w:rsidRPr="00F57918" w:rsidRDefault="000252A1" w:rsidP="00C96F83"/>
        </w:tc>
      </w:tr>
      <w:tr w:rsidR="000252A1" w:rsidRPr="00F57918" w14:paraId="0FF71430" w14:textId="77777777" w:rsidTr="00C96F83">
        <w:tc>
          <w:tcPr>
            <w:tcW w:w="1701" w:type="dxa"/>
            <w:vAlign w:val="center"/>
          </w:tcPr>
          <w:p w14:paraId="0E6D2C57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0D4AAE98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0518BE69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214D76A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3CE64A0" w14:textId="77777777" w:rsidR="000252A1" w:rsidRPr="00F57918" w:rsidRDefault="000252A1" w:rsidP="00C96F83"/>
        </w:tc>
      </w:tr>
      <w:tr w:rsidR="000252A1" w:rsidRPr="00F57918" w14:paraId="355B7697" w14:textId="77777777" w:rsidTr="00C96F83">
        <w:tc>
          <w:tcPr>
            <w:tcW w:w="1701" w:type="dxa"/>
          </w:tcPr>
          <w:p w14:paraId="14CE228C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431015AC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B1C45E5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66B236E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F2595F" w14:textId="77777777" w:rsidR="000252A1" w:rsidRPr="00F57918" w:rsidRDefault="000252A1" w:rsidP="00C96F83"/>
        </w:tc>
      </w:tr>
      <w:tr w:rsidR="000252A1" w:rsidRPr="00F57918" w14:paraId="44E71B13" w14:textId="77777777" w:rsidTr="00C96F83">
        <w:tc>
          <w:tcPr>
            <w:tcW w:w="1701" w:type="dxa"/>
          </w:tcPr>
          <w:p w14:paraId="10E159F9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455423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6EB9A2C5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62A65A86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EBA35E" w14:textId="77777777" w:rsidR="000252A1" w:rsidRPr="00F57918" w:rsidRDefault="000252A1" w:rsidP="00C96F83"/>
        </w:tc>
      </w:tr>
      <w:tr w:rsidR="000252A1" w:rsidRPr="00F57918" w14:paraId="6C5E8D7E" w14:textId="77777777" w:rsidTr="00C96F83">
        <w:tc>
          <w:tcPr>
            <w:tcW w:w="1701" w:type="dxa"/>
            <w:vAlign w:val="center"/>
          </w:tcPr>
          <w:p w14:paraId="71067E24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21222DE8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3747D674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59FAEA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9FC1EE3" w14:textId="77777777" w:rsidR="000252A1" w:rsidRDefault="000252A1" w:rsidP="00C96F83">
            <w:r>
              <w:t>Допустимые значения:</w:t>
            </w:r>
          </w:p>
          <w:p w14:paraId="2839AECD" w14:textId="77777777" w:rsidR="000252A1" w:rsidRDefault="000252A1" w:rsidP="00C96F83">
            <w:r>
              <w:t>1 – открытый;</w:t>
            </w:r>
          </w:p>
          <w:p w14:paraId="47F3BB20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303BB37A" w14:textId="77777777" w:rsidTr="00C96F83">
        <w:tc>
          <w:tcPr>
            <w:tcW w:w="1701" w:type="dxa"/>
            <w:vAlign w:val="center"/>
          </w:tcPr>
          <w:p w14:paraId="026716EF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47E7818D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1761D6F1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F7FA86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F6D455F" w14:textId="77777777" w:rsidR="000252A1" w:rsidRDefault="000252A1" w:rsidP="00C96F83">
            <w:r>
              <w:t>Допустимые значения:</w:t>
            </w:r>
          </w:p>
          <w:p w14:paraId="1E0B3D4F" w14:textId="77777777" w:rsidR="000252A1" w:rsidRPr="002D794F" w:rsidRDefault="000252A1" w:rsidP="00C96F83">
            <w:r>
              <w:rPr>
                <w:lang w:val="en-US"/>
              </w:rPr>
              <w:t>best</w:t>
            </w:r>
            <w:r w:rsidRPr="002D794F">
              <w:t>_</w:t>
            </w:r>
            <w:r>
              <w:rPr>
                <w:lang w:val="en-US"/>
              </w:rPr>
              <w:t>rate</w:t>
            </w:r>
            <w:r>
              <w:t xml:space="preserve"> – по лучшей ставке</w:t>
            </w:r>
          </w:p>
        </w:tc>
      </w:tr>
      <w:tr w:rsidR="000252A1" w:rsidRPr="00F57918" w14:paraId="39804E29" w14:textId="77777777" w:rsidTr="00C96F83">
        <w:tc>
          <w:tcPr>
            <w:tcW w:w="1701" w:type="dxa"/>
            <w:vAlign w:val="center"/>
          </w:tcPr>
          <w:p w14:paraId="7D611680" w14:textId="77777777" w:rsidR="000252A1" w:rsidRPr="00AC776F" w:rsidRDefault="000252A1" w:rsidP="00C96F83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10A91BC6" w14:textId="77777777" w:rsidR="000252A1" w:rsidRPr="001B5DD4" w:rsidRDefault="000252A1" w:rsidP="00C96F83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429B245D" w14:textId="77777777" w:rsidR="000252A1" w:rsidRPr="001B5DD4" w:rsidRDefault="000252A1" w:rsidP="00C96F83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54CEEEC8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1AB572F" w14:textId="77777777" w:rsidR="000252A1" w:rsidRDefault="000252A1" w:rsidP="00C96F83">
            <w:r>
              <w:t>Допустимые значения:</w:t>
            </w:r>
          </w:p>
          <w:p w14:paraId="453C6876" w14:textId="77777777" w:rsidR="000252A1" w:rsidRPr="001B5DD4" w:rsidRDefault="000252A1" w:rsidP="00C96F83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0252A1" w:rsidRPr="00F57918" w14:paraId="5C3574AB" w14:textId="77777777" w:rsidTr="00C96F83">
        <w:tc>
          <w:tcPr>
            <w:tcW w:w="1701" w:type="dxa"/>
            <w:vAlign w:val="center"/>
          </w:tcPr>
          <w:p w14:paraId="0A4345D4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51DA7BB4" w14:textId="77777777" w:rsidR="000252A1" w:rsidRDefault="000252A1" w:rsidP="00C96F83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45C8903E" w14:textId="77777777" w:rsidR="000252A1" w:rsidRDefault="000252A1" w:rsidP="00C96F83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A526AE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6DCB5C2" w14:textId="77777777" w:rsidR="000252A1" w:rsidRPr="00F57918" w:rsidRDefault="000252A1" w:rsidP="00C96F83"/>
        </w:tc>
      </w:tr>
      <w:tr w:rsidR="000252A1" w:rsidRPr="00F57918" w14:paraId="67B33041" w14:textId="77777777" w:rsidTr="00C96F83">
        <w:tc>
          <w:tcPr>
            <w:tcW w:w="1701" w:type="dxa"/>
            <w:vAlign w:val="center"/>
          </w:tcPr>
          <w:p w14:paraId="09C9AFDF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96CB922" w14:textId="77777777" w:rsidR="000252A1" w:rsidRDefault="000252A1" w:rsidP="00C96F83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7B070CE3" w14:textId="77777777" w:rsidR="000252A1" w:rsidRDefault="000252A1" w:rsidP="00C96F83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588661D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654FCD" w14:textId="77777777" w:rsidR="000252A1" w:rsidRPr="00F57918" w:rsidRDefault="000252A1" w:rsidP="00C96F83"/>
        </w:tc>
      </w:tr>
      <w:tr w:rsidR="000252A1" w:rsidRPr="00F57918" w14:paraId="1D6EE1BC" w14:textId="77777777" w:rsidTr="00C96F83">
        <w:tc>
          <w:tcPr>
            <w:tcW w:w="1701" w:type="dxa"/>
            <w:vAlign w:val="bottom"/>
          </w:tcPr>
          <w:p w14:paraId="604F2413" w14:textId="77777777" w:rsidR="000252A1" w:rsidRPr="00AC776F" w:rsidRDefault="000252A1" w:rsidP="00C96F83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5727CD69" w14:textId="77777777" w:rsidR="000252A1" w:rsidRDefault="000252A1" w:rsidP="00C96F83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2D000D30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7606AE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95A6F5B" w14:textId="77777777" w:rsidR="000252A1" w:rsidRPr="00F57918" w:rsidRDefault="000252A1" w:rsidP="00C96F83"/>
        </w:tc>
      </w:tr>
      <w:tr w:rsidR="000252A1" w:rsidRPr="00F57918" w14:paraId="14BF1D60" w14:textId="77777777" w:rsidTr="00C96F83">
        <w:tc>
          <w:tcPr>
            <w:tcW w:w="1701" w:type="dxa"/>
            <w:vAlign w:val="bottom"/>
          </w:tcPr>
          <w:p w14:paraId="41D69D86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165E84E" w14:textId="77777777" w:rsidR="000252A1" w:rsidRDefault="000252A1" w:rsidP="00C96F83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1D8DF53E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A061D7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7A6600A" w14:textId="77777777" w:rsidR="000252A1" w:rsidRPr="00F57918" w:rsidRDefault="000252A1" w:rsidP="00C96F83"/>
        </w:tc>
      </w:tr>
      <w:tr w:rsidR="000252A1" w:rsidRPr="00F57918" w14:paraId="4EA24D1E" w14:textId="77777777" w:rsidTr="00C96F83">
        <w:tc>
          <w:tcPr>
            <w:tcW w:w="1701" w:type="dxa"/>
            <w:vAlign w:val="bottom"/>
          </w:tcPr>
          <w:p w14:paraId="02D6B92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0288E4E2" w14:textId="77777777" w:rsidR="000252A1" w:rsidRDefault="000252A1" w:rsidP="00C96F83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58C166ED" w14:textId="77777777" w:rsidR="000252A1" w:rsidRDefault="000252A1" w:rsidP="00C96F83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0E9685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F7D4E66" w14:textId="77777777" w:rsidR="000252A1" w:rsidRDefault="000252A1" w:rsidP="00C96F83">
            <w:r>
              <w:t>Допустимые значения:</w:t>
            </w:r>
          </w:p>
          <w:p w14:paraId="453586FB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188228D" w14:textId="77777777" w:rsidR="000252A1" w:rsidRPr="002D794F" w:rsidRDefault="000252A1" w:rsidP="00C96F83">
            <w:r>
              <w:rPr>
                <w:lang w:val="en-US"/>
              </w:rPr>
              <w:t>DVP3</w:t>
            </w:r>
          </w:p>
        </w:tc>
      </w:tr>
      <w:tr w:rsidR="000252A1" w:rsidRPr="00F57918" w14:paraId="3982C670" w14:textId="77777777" w:rsidTr="00C96F83">
        <w:tc>
          <w:tcPr>
            <w:tcW w:w="1701" w:type="dxa"/>
            <w:vAlign w:val="center"/>
          </w:tcPr>
          <w:p w14:paraId="4375663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09DE4E08" w14:textId="77777777" w:rsidR="000252A1" w:rsidRDefault="000252A1" w:rsidP="00C96F83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30642F6C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E7C03A6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6A4C0BC" w14:textId="77777777" w:rsidR="000252A1" w:rsidRPr="00F57918" w:rsidRDefault="000252A1" w:rsidP="00C96F83"/>
        </w:tc>
      </w:tr>
      <w:tr w:rsidR="000252A1" w:rsidRPr="00F57918" w14:paraId="4B16D248" w14:textId="77777777" w:rsidTr="00C96F83">
        <w:tc>
          <w:tcPr>
            <w:tcW w:w="1701" w:type="dxa"/>
            <w:vAlign w:val="center"/>
          </w:tcPr>
          <w:p w14:paraId="69037DDE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46009CEB" w14:textId="77777777" w:rsidR="000252A1" w:rsidRDefault="000252A1" w:rsidP="00C96F83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2090B319" w14:textId="77777777" w:rsidR="000252A1" w:rsidRDefault="000252A1" w:rsidP="00C96F83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6A3383BF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5522308" w14:textId="77777777" w:rsidR="000252A1" w:rsidRPr="00F57918" w:rsidRDefault="000252A1" w:rsidP="00C96F83"/>
        </w:tc>
      </w:tr>
      <w:tr w:rsidR="000252A1" w:rsidRPr="00F57918" w14:paraId="0898C7A6" w14:textId="77777777" w:rsidTr="00C96F83">
        <w:tc>
          <w:tcPr>
            <w:tcW w:w="1701" w:type="dxa"/>
            <w:vAlign w:val="center"/>
          </w:tcPr>
          <w:p w14:paraId="458DEE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71157FA0" w14:textId="77777777" w:rsidR="000252A1" w:rsidRDefault="000252A1" w:rsidP="00C96F83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60CE0DAA" w14:textId="77777777" w:rsidR="000252A1" w:rsidRDefault="000252A1" w:rsidP="00C96F83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5BEF2C5D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0185E46D" w14:textId="77777777" w:rsidR="000252A1" w:rsidRPr="00F57918" w:rsidRDefault="000252A1" w:rsidP="00C96F83"/>
        </w:tc>
      </w:tr>
      <w:tr w:rsidR="000252A1" w:rsidRPr="00F57918" w14:paraId="6F27AE2A" w14:textId="77777777" w:rsidTr="00C96F83">
        <w:tc>
          <w:tcPr>
            <w:tcW w:w="1701" w:type="dxa"/>
            <w:vAlign w:val="bottom"/>
          </w:tcPr>
          <w:p w14:paraId="682FD88F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0E93E691" w14:textId="77777777" w:rsidR="000252A1" w:rsidRDefault="000252A1" w:rsidP="00C96F83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5B01072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17CC2D4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A4B206C" w14:textId="77777777" w:rsidR="000252A1" w:rsidRPr="00F57918" w:rsidRDefault="000252A1" w:rsidP="00C96F83"/>
        </w:tc>
      </w:tr>
      <w:tr w:rsidR="000252A1" w:rsidRPr="00F57918" w14:paraId="1CFE6E81" w14:textId="77777777" w:rsidTr="00C96F83">
        <w:tc>
          <w:tcPr>
            <w:tcW w:w="1701" w:type="dxa"/>
            <w:shd w:val="clear" w:color="auto" w:fill="9CC2E5"/>
            <w:vAlign w:val="center"/>
          </w:tcPr>
          <w:p w14:paraId="605186C7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2AC7482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5015AC15" w14:textId="77777777" w:rsidTr="00C96F83">
        <w:tc>
          <w:tcPr>
            <w:tcW w:w="1701" w:type="dxa"/>
            <w:shd w:val="clear" w:color="auto" w:fill="9CC2E5"/>
            <w:vAlign w:val="center"/>
          </w:tcPr>
          <w:p w14:paraId="67E20515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64E9D5A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заявки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9B5B457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AD45D8C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6F9FFC61" w14:textId="77777777" w:rsidTr="00C96F83">
        <w:tc>
          <w:tcPr>
            <w:tcW w:w="1701" w:type="dxa"/>
            <w:vAlign w:val="center"/>
          </w:tcPr>
          <w:p w14:paraId="6A7794D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req_id</w:t>
            </w:r>
          </w:p>
        </w:tc>
        <w:tc>
          <w:tcPr>
            <w:tcW w:w="2410" w:type="dxa"/>
            <w:vAlign w:val="center"/>
          </w:tcPr>
          <w:p w14:paraId="0896F06E" w14:textId="77777777" w:rsidR="000252A1" w:rsidRPr="00B92506" w:rsidRDefault="000252A1" w:rsidP="00C96F83">
            <w:pPr>
              <w:rPr>
                <w:lang w:val="en-US"/>
              </w:rPr>
            </w:pPr>
            <w:r>
              <w:t>Номер заявки</w:t>
            </w:r>
          </w:p>
        </w:tc>
        <w:tc>
          <w:tcPr>
            <w:tcW w:w="1418" w:type="dxa"/>
            <w:vAlign w:val="center"/>
          </w:tcPr>
          <w:p w14:paraId="21924F08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4EE99B0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08A95C1" w14:textId="77777777" w:rsidR="000252A1" w:rsidRPr="00F57918" w:rsidRDefault="000252A1" w:rsidP="00C96F83"/>
        </w:tc>
      </w:tr>
      <w:tr w:rsidR="000252A1" w:rsidRPr="00F57918" w14:paraId="6C0C621E" w14:textId="77777777" w:rsidTr="00C96F83">
        <w:tc>
          <w:tcPr>
            <w:tcW w:w="1701" w:type="dxa"/>
            <w:vAlign w:val="center"/>
          </w:tcPr>
          <w:p w14:paraId="67A20B53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req_sum</w:t>
            </w:r>
          </w:p>
        </w:tc>
        <w:tc>
          <w:tcPr>
            <w:tcW w:w="2410" w:type="dxa"/>
            <w:vAlign w:val="center"/>
          </w:tcPr>
          <w:p w14:paraId="4E99532E" w14:textId="77777777" w:rsidR="000252A1" w:rsidRDefault="000252A1" w:rsidP="00C96F83">
            <w:r>
              <w:t>Сумма заявки</w:t>
            </w:r>
          </w:p>
        </w:tc>
        <w:tc>
          <w:tcPr>
            <w:tcW w:w="1418" w:type="dxa"/>
            <w:vAlign w:val="center"/>
          </w:tcPr>
          <w:p w14:paraId="6B18F85B" w14:textId="77777777" w:rsidR="000252A1" w:rsidRDefault="000252A1" w:rsidP="00C96F83">
            <w:pPr>
              <w:jc w:val="center"/>
            </w:pPr>
            <w:r>
              <w:t>Число(17</w:t>
            </w:r>
            <w:r w:rsidRPr="00704545">
              <w:t>,</w:t>
            </w:r>
            <w:r>
              <w:t>2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37FCA36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216B436" w14:textId="77777777" w:rsidR="000252A1" w:rsidRPr="00F57918" w:rsidRDefault="000252A1" w:rsidP="00C96F83"/>
        </w:tc>
      </w:tr>
      <w:tr w:rsidR="000252A1" w:rsidRPr="00F57918" w14:paraId="27932225" w14:textId="77777777" w:rsidTr="00C96F83">
        <w:tc>
          <w:tcPr>
            <w:tcW w:w="1701" w:type="dxa"/>
            <w:vAlign w:val="center"/>
          </w:tcPr>
          <w:p w14:paraId="321D0552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req_rate</w:t>
            </w:r>
          </w:p>
        </w:tc>
        <w:tc>
          <w:tcPr>
            <w:tcW w:w="2410" w:type="dxa"/>
            <w:vAlign w:val="center"/>
          </w:tcPr>
          <w:p w14:paraId="1E61EE56" w14:textId="77777777" w:rsidR="000252A1" w:rsidRDefault="000252A1" w:rsidP="00C96F83">
            <w:r>
              <w:t>Ставка или спрэд для плавающей ставки</w:t>
            </w:r>
          </w:p>
        </w:tc>
        <w:tc>
          <w:tcPr>
            <w:tcW w:w="1418" w:type="dxa"/>
            <w:vAlign w:val="center"/>
          </w:tcPr>
          <w:p w14:paraId="2E012106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7C5CBD7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CDD79B7" w14:textId="77777777" w:rsidR="000252A1" w:rsidRPr="00F57918" w:rsidRDefault="000252A1" w:rsidP="00C96F83"/>
        </w:tc>
      </w:tr>
      <w:tr w:rsidR="000252A1" w:rsidRPr="00F57918" w14:paraId="47C43F5B" w14:textId="77777777" w:rsidTr="00C96F83">
        <w:tc>
          <w:tcPr>
            <w:tcW w:w="1701" w:type="dxa"/>
            <w:vAlign w:val="center"/>
          </w:tcPr>
          <w:p w14:paraId="5291B5EA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9730AD">
              <w:rPr>
                <w:lang w:val="en-US"/>
              </w:rPr>
              <w:t>nf</w:t>
            </w:r>
            <w:r w:rsidRPr="001C7AE7">
              <w:rPr>
                <w:lang w:val="en-US"/>
              </w:rPr>
              <w:t>_</w:t>
            </w:r>
            <w:r>
              <w:rPr>
                <w:lang w:val="en-US"/>
              </w:rPr>
              <w:t>c</w:t>
            </w:r>
            <w:r w:rsidRPr="009730AD">
              <w:rPr>
                <w:lang w:val="en-US"/>
              </w:rPr>
              <w:t>onds</w:t>
            </w:r>
          </w:p>
        </w:tc>
        <w:tc>
          <w:tcPr>
            <w:tcW w:w="2410" w:type="dxa"/>
            <w:vAlign w:val="center"/>
          </w:tcPr>
          <w:p w14:paraId="3AFCAEFF" w14:textId="77777777" w:rsidR="000252A1" w:rsidRDefault="000252A1" w:rsidP="00C96F83">
            <w:r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0AD23013" w14:textId="77777777" w:rsidR="000252A1" w:rsidRDefault="000252A1" w:rsidP="00C96F83">
            <w:pPr>
              <w:jc w:val="center"/>
            </w:pPr>
            <w:r>
              <w:t>Строка (</w:t>
            </w:r>
            <w:r>
              <w:rPr>
                <w:lang w:val="en-US"/>
              </w:rPr>
              <w:t>300</w:t>
            </w:r>
            <w:r w:rsidRPr="00F57918">
              <w:t>)</w:t>
            </w:r>
          </w:p>
        </w:tc>
        <w:tc>
          <w:tcPr>
            <w:tcW w:w="1701" w:type="dxa"/>
            <w:vAlign w:val="center"/>
          </w:tcPr>
          <w:p w14:paraId="3C8B0EA9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DBE475B" w14:textId="77777777" w:rsidR="000252A1" w:rsidRPr="00F57918" w:rsidRDefault="000252A1" w:rsidP="00C96F83"/>
        </w:tc>
      </w:tr>
      <w:tr w:rsidR="000252A1" w:rsidRPr="00F57918" w14:paraId="27C49BFB" w14:textId="77777777" w:rsidTr="00C96F83">
        <w:tc>
          <w:tcPr>
            <w:tcW w:w="1701" w:type="dxa"/>
            <w:shd w:val="clear" w:color="auto" w:fill="9CC2E5"/>
            <w:vAlign w:val="center"/>
          </w:tcPr>
          <w:p w14:paraId="4EBF62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1F44A6ED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</w:tbl>
    <w:p w14:paraId="3CA0A368" w14:textId="77777777" w:rsidR="000252A1" w:rsidRPr="00667459" w:rsidRDefault="000252A1" w:rsidP="000252A1">
      <w:pPr>
        <w:rPr>
          <w:sz w:val="22"/>
          <w:szCs w:val="22"/>
        </w:rPr>
      </w:pPr>
    </w:p>
    <w:p w14:paraId="41D8E857" w14:textId="77777777" w:rsidR="0076047F" w:rsidRPr="004A6F86" w:rsidRDefault="0076047F" w:rsidP="0076047F">
      <w:pPr>
        <w:pStyle w:val="2"/>
        <w:numPr>
          <w:ilvl w:val="0"/>
          <w:numId w:val="74"/>
        </w:numPr>
      </w:pPr>
      <w:bookmarkStart w:id="1352" w:name="_Toc116046702"/>
      <w:r w:rsidRPr="00D44A7C">
        <w:t>Реестр Сделок РЕПО с Корзиной</w:t>
      </w:r>
      <w:bookmarkEnd w:id="1352"/>
    </w:p>
    <w:p w14:paraId="39563A0E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сделок РЕПО с к</w:t>
      </w:r>
      <w:r w:rsidRPr="00D44A7C">
        <w:t>орзиной</w:t>
      </w:r>
      <w:r>
        <w:t xml:space="preserve">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D44A7C">
        <w:rPr>
          <w:b/>
        </w:rPr>
        <w:t>dep_tradesregistry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3BFE0CDE" w14:textId="77777777" w:rsidR="0076047F" w:rsidRDefault="0076047F" w:rsidP="0076047F">
      <w:pPr>
        <w:pStyle w:val="Text"/>
      </w:pPr>
    </w:p>
    <w:p w14:paraId="1C407C10" w14:textId="77777777" w:rsidR="0076047F" w:rsidRDefault="0076047F" w:rsidP="00826CA6">
      <w:r w:rsidRPr="00D44A7C">
        <w:t>Структу</w:t>
      </w:r>
      <w:r>
        <w:t>ра объекта «dep_tradesregistry»</w:t>
      </w:r>
    </w:p>
    <w:p w14:paraId="70E43C5D" w14:textId="77777777" w:rsidR="0076047F" w:rsidRDefault="0076047F" w:rsidP="0076047F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AC2293" w:rsidRPr="00EA780D" w14:paraId="45FF4FC1" w14:textId="77777777" w:rsidTr="00967E94">
        <w:trPr>
          <w:trHeight w:val="48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1B8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DC73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506B" w14:textId="53BDA0A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0" w14:textId="560A5C14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85C25" w14:textId="13528172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4A647C94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8550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4FA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3390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87C" w14:textId="23C8FAF4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573D3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69877166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1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doc_no</w:t>
            </w:r>
            <w:r w:rsidRPr="00826CA6">
              <w:rPr>
                <w:lang w:val="en-US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19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49F8A" w14:textId="317E854D" w:rsidR="00AC2293" w:rsidRPr="00AC2293" w:rsidRDefault="00AC2293" w:rsidP="00826CA6">
            <w:pPr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85E" w14:textId="4FD6FBBF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CBA71" w14:textId="5229A22B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31D74654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F4B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doc_date_time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9FA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D7919" w14:textId="3533D7C3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8DC" w14:textId="4BE919BE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0B44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18C587BC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B1CCF9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registry: [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1138BD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Блок полей, определяющих параметры Сделок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AF6540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A5AB0" w14:textId="766B7D36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1E5D64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</w:tr>
      <w:tr w:rsidR="00AC2293" w:rsidRPr="00EA780D" w14:paraId="3AE29F81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6CF4F7F5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968D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 xml:space="preserve">Повторяющийся блок по каждой Сделке </w:t>
            </w:r>
            <w:r w:rsidRPr="00EA780D">
              <w:t>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3463DD" w14:textId="77777777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7DD3F" w14:textId="27CBF9A1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9E8912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054234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1EE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F7AC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Депозитарный код Участника клиринга, заключившего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B08E" w14:textId="63FFCB8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</w:t>
            </w:r>
            <w:r>
              <w:t>12</w:t>
            </w:r>
            <w:r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4E0" w14:textId="0FE7EEF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894C2" w14:textId="223F3AE4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12A908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93F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580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Референс Сделки РЕПО с Корзиной, заключенной с Участником клиринга. (При заполнении поля используется латиница и цифры)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D46D1" w14:textId="4FE692E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EFE" w14:textId="3ACD1938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9252" w14:textId="6EC30C8D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EBEE32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2E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65D2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заключения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34FD2" w14:textId="641B5BD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7F" w14:textId="54A2B91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06054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71B82C2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ED8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collateral</w:t>
            </w:r>
            <w:r w:rsidRPr="00EA780D">
              <w:t>_</w:t>
            </w:r>
            <w:r w:rsidRPr="00EA780D">
              <w:rPr>
                <w:lang w:val="en-US"/>
              </w:rPr>
              <w:t>type</w:t>
            </w:r>
          </w:p>
          <w:p w14:paraId="7F5DA3DB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C0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Код Корзины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EF138" w14:textId="77777777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54A2512F" w14:textId="6E0216D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</w:t>
            </w:r>
            <w:r w:rsidR="00967E94">
              <w:t>12</w:t>
            </w:r>
            <w:r w:rsidR="00967E94"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893" w14:textId="7139E20F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1294F371" w14:textId="7777777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9BBAE" w14:textId="4BC5614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8BAF983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F9C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vol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330F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Объем обязательств по Сделке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2A70" w14:textId="434A3B67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</w:t>
            </w:r>
            <w:r w:rsidR="00967E94" w:rsidRPr="00EA780D">
              <w:rPr>
                <w:rFonts w:eastAsia="Arial Unicode MS"/>
              </w:rPr>
              <w:t>17</w:t>
            </w:r>
            <w:r w:rsidR="00967E94">
              <w:rPr>
                <w:rFonts w:eastAsia="Arial Unicode MS"/>
              </w:rPr>
              <w:t>,2</w:t>
            </w:r>
            <w:r w:rsidR="00967E94">
              <w:rPr>
                <w:rFonts w:eastAsia="Arial Unicode MS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9EB" w14:textId="7211677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D5F74" w14:textId="6E30C0F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AC8B7B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B0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curr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F86F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Валюта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9F4F" w14:textId="024BB9DC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1E" w14:textId="6DB4C04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A47EF" w14:textId="5F67D97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E2BD3F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FDB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repo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rate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A785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Ставка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247D7" w14:textId="283D0CDB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(20)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5F87" w14:textId="2C2C72F1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8BE8F" w14:textId="2E0D748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8B054A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BF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18C8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Указывается код типа Генерального </w:t>
            </w:r>
            <w:r>
              <w:t>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CBAD" w14:textId="0FEB143E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A5AE" w14:textId="49CAD71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2A290" w14:textId="553C4CE3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49CEA0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37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BEE0A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Номер Генерального соглашения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62C83" w14:textId="49350D8B" w:rsidR="00AC2293" w:rsidRPr="00967E94" w:rsidRDefault="00AC2293" w:rsidP="00826CA6">
            <w:pPr>
              <w:ind w:left="37"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ABF" w14:textId="04546D6A" w:rsidR="00AC2293" w:rsidRPr="00EA780D" w:rsidRDefault="00AC2293" w:rsidP="00826CA6">
            <w:pPr>
              <w:ind w:left="37"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B37F3" w14:textId="055E853F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FC69130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D5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D1630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подписания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D658" w14:textId="22795730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97F" w14:textId="40166F7D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7FD7B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6B1776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94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first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D043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первой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C4B41" w14:textId="24128AB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C9F" w14:textId="558EAFD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954BA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A3B481D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874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second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13B6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второй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99C2" w14:textId="765FF30E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90E" w14:textId="32DFE46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35B93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B1E9D0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B0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calc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3C56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Способ расчетов DVP1 или DVP3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55194" w14:textId="767D3FC6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B45" w14:textId="6C9C819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4964" w14:textId="0A750D95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97939D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9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lastRenderedPageBreak/>
              <w:t>add_conditions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2AF0E" w14:textId="77777777" w:rsidR="00AC2293" w:rsidRPr="00EA780D" w:rsidRDefault="00AC2293" w:rsidP="00826CA6">
            <w:pPr>
              <w:spacing w:after="120"/>
            </w:pPr>
            <w:r>
              <w:t>Дополнительный комментарий из заявки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0ABC" w14:textId="4A8041BD" w:rsidR="00AC2293" w:rsidRDefault="00AC2293" w:rsidP="00826CA6">
            <w:pPr>
              <w:jc w:val="center"/>
            </w:pPr>
            <w:r w:rsidRPr="00EA780D">
              <w:t>Character</w:t>
            </w:r>
            <w:r w:rsidR="00967E94">
              <w:t>(300)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B3" w14:textId="71B78A2E" w:rsidR="00AC2293" w:rsidRPr="00EA780D" w:rsidRDefault="00AC2293" w:rsidP="00826CA6">
            <w:pPr>
              <w:jc w:val="center"/>
            </w:pPr>
            <w: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F6F49" w14:textId="4796B225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14050D4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87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E0C5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Номер заявки контрагента, по которой заключена Сделка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C94C3" w14:textId="2D244BD6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4D0" w14:textId="25D1AA3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38C49" w14:textId="7B3D04F0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544054A3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0DA263C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F97CAF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2A209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314690" w14:textId="0163FC4C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6608E8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C796072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2FBDC70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448BC1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2E1837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24781" w14:textId="729F1679" w:rsidR="00AC2293" w:rsidRPr="000D71F2" w:rsidRDefault="00AC2293" w:rsidP="00826CA6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91AE4BC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3E4605A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775DDCA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CA6945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3C1986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356291" w14:textId="6F63E459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B52FA1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</w:tbl>
    <w:p w14:paraId="0AB09D61" w14:textId="7EDD10C2" w:rsidR="0076047F" w:rsidRDefault="0076047F" w:rsidP="0076047F"/>
    <w:p w14:paraId="34923C59" w14:textId="77777777" w:rsidR="0076047F" w:rsidRPr="004A6F86" w:rsidRDefault="0076047F" w:rsidP="00826CA6">
      <w:pPr>
        <w:pStyle w:val="2"/>
        <w:numPr>
          <w:ilvl w:val="0"/>
          <w:numId w:val="74"/>
        </w:numPr>
      </w:pPr>
      <w:bookmarkStart w:id="1353" w:name="_Toc116046703"/>
      <w:r w:rsidRPr="00D44A7C">
        <w:t xml:space="preserve">Реестр </w:t>
      </w:r>
      <w:r>
        <w:t>депозитных сделок</w:t>
      </w:r>
      <w:bookmarkEnd w:id="1353"/>
    </w:p>
    <w:p w14:paraId="6921FF51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депозитных сделок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1B5EBD">
        <w:rPr>
          <w:b/>
        </w:rPr>
        <w:t>dep_depositsregistry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584CB039" w14:textId="77777777" w:rsidR="0076047F" w:rsidRDefault="0076047F" w:rsidP="0076047F">
      <w:pPr>
        <w:pStyle w:val="Text"/>
      </w:pPr>
    </w:p>
    <w:p w14:paraId="111166D5" w14:textId="77777777" w:rsidR="0076047F" w:rsidRDefault="0076047F" w:rsidP="00826CA6">
      <w:r w:rsidRPr="00D44A7C">
        <w:t>Структура объекта «</w:t>
      </w:r>
      <w:r w:rsidRPr="001B5EBD">
        <w:t>dep_depositsregistry</w:t>
      </w:r>
      <w:r w:rsidRPr="00D44A7C">
        <w:t>»</w:t>
      </w:r>
    </w:p>
    <w:p w14:paraId="63A2B0F9" w14:textId="77777777" w:rsidR="0076047F" w:rsidRDefault="0076047F" w:rsidP="0076047F"/>
    <w:tbl>
      <w:tblPr>
        <w:tblW w:w="96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557"/>
        <w:gridCol w:w="1418"/>
        <w:gridCol w:w="1701"/>
        <w:gridCol w:w="2405"/>
      </w:tblGrid>
      <w:tr w:rsidR="00AC2293" w:rsidRPr="00EA780D" w14:paraId="5A7E1724" w14:textId="77777777" w:rsidTr="00967E94">
        <w:trPr>
          <w:trHeight w:val="480"/>
          <w:tblHeader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81D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B3D0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2F4" w14:textId="02AF8B20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F07" w14:textId="505E38DC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92F9B" w14:textId="6B82C965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19F54EDF" w14:textId="77777777" w:rsidTr="00967E94">
        <w:trPr>
          <w:trHeight w:val="54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10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1C1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48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100" w14:textId="3AEFFAF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709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55A1B803" w14:textId="77777777" w:rsidTr="00967E94">
        <w:trPr>
          <w:trHeight w:val="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E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no</w:t>
            </w:r>
            <w:r w:rsidRPr="00EA780D">
              <w:rPr>
                <w:rFonts w:eastAsia="Arial Unicode MS"/>
                <w:lang w:val="en-US"/>
              </w:rPr>
              <w:tab/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02004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BE3" w14:textId="2B6926B9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E5BD" w14:textId="438534A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CAB3E" w14:textId="011B54C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3697933E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C93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time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3C2F1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9DD" w14:textId="74E9AF6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298" w14:textId="389360A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106A4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5234F40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F88D15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  <w:lang w:val="en-US"/>
              </w:rPr>
              <w:t>registry</w:t>
            </w:r>
            <w:r w:rsidRPr="000D71F2">
              <w:rPr>
                <w:rFonts w:eastAsia="Arial Unicode MS"/>
                <w:b/>
              </w:rPr>
              <w:t>: [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D495D7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b/>
              </w:rPr>
              <w:t>Блок полей, определяющих параметры депозитных сделок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14DB9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2942573" w14:textId="762B2E2C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2A4400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63138C84" w14:textId="77777777" w:rsidTr="000D71F2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6A41B2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0B3476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Повторяющийся блок по каждой депозитной сделке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C60B9B0" w14:textId="77777777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C7A4F2" w14:textId="53FB80A1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Нет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87CA94F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357E97D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892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agr_type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592C2" w14:textId="77777777" w:rsidR="00AC2293" w:rsidRPr="00EA780D" w:rsidRDefault="00AC2293" w:rsidP="00AC2293">
            <w:pPr>
              <w:ind w:left="142" w:right="96"/>
            </w:pPr>
            <w:r>
              <w:t>Код типа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BE2C" w14:textId="0C82E495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FA4" w14:textId="15591AA3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D56AA" w14:textId="108F63F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6ED777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DBA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sender_role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1BA1" w14:textId="77777777" w:rsidR="00AC2293" w:rsidRDefault="00AC2293" w:rsidP="00AC2293">
            <w:pPr>
              <w:ind w:left="142" w:right="96"/>
            </w:pPr>
            <w:r w:rsidRPr="00EA780D">
              <w:t>Роль Организатора отбора заявок</w:t>
            </w:r>
            <w:r>
              <w:t>:</w:t>
            </w:r>
          </w:p>
          <w:p w14:paraId="2886A7E9" w14:textId="77777777" w:rsidR="00AC2293" w:rsidRPr="00EA780D" w:rsidRDefault="00AC2293" w:rsidP="00AC2293">
            <w:pPr>
              <w:ind w:left="142" w:right="96"/>
            </w:pPr>
            <w:r w:rsidRPr="00306F9D">
              <w:t>“L” – кредитор, “B” – заемщик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4CA" w14:textId="29DA6B54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6DE" w14:textId="6A49707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0FCF" w14:textId="67FA5A6F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27D1CCA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C90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person_code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5998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Депозитарный код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352" w14:textId="6D23FEDB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86B" w14:textId="33254A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98D" w14:textId="0A6C5504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AB640DA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3EB" w14:textId="77777777" w:rsidR="00AC2293" w:rsidRPr="00EA780D" w:rsidRDefault="00AC2293" w:rsidP="00AC2293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>
              <w:t xml:space="preserve">  </w:t>
            </w: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39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сделки. Латиница и цифры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1A2" w14:textId="09A6B06F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DA2" w14:textId="3C2179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0379" w14:textId="79063FD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310CEB8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CF1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49E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заявки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EE2" w14:textId="793773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9BF" w14:textId="08B02D8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2F9A8" w14:textId="7FCBD63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0D7CD13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979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date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0C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заключения сделки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014" w14:textId="44A89B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B26B" w14:textId="651397D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2FCD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C2C5081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0E12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pay_sum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9CE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Сумма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616" w14:textId="1EEACF50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(15,2)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E5B" w14:textId="3E25866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B2" w14:textId="49E62EAF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E042A90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55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pay_curr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6F4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Валюта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B039" w14:textId="3A355AAD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EB80" w14:textId="1B282F3F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106D" w14:textId="1E99D1A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29A43C9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B1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deposit_rate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AFBC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>
              <w:t>Ставка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F55" w14:textId="4DE756A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(10,5)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9D9" w14:textId="49A0FDC0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18A0E" w14:textId="0E0CEAF5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CCBCF4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455E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first_part_dt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0EB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размещения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D4E" w14:textId="7C61F67A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3EA" w14:textId="1467D66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1D85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237DF9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9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second_part_dt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4075" w14:textId="77777777" w:rsidR="00AC2293" w:rsidRPr="00EA780D" w:rsidRDefault="00AC2293" w:rsidP="00AC2293">
            <w:pPr>
              <w:ind w:left="142" w:right="96"/>
            </w:pPr>
            <w:r w:rsidRPr="00EA780D">
              <w:t>Дата возврата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D2B" w14:textId="5539ACD1" w:rsidR="00AC2293" w:rsidRDefault="00AC2293" w:rsidP="00AC2293">
            <w:pPr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CE9" w14:textId="6BE3E509" w:rsidR="00AC2293" w:rsidRPr="00EA780D" w:rsidRDefault="00AC2293" w:rsidP="00AC2293">
            <w:pPr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4E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2B70A8C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A4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deal_calc_type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389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 xml:space="preserve">Способ расчетов (по умолчанию </w:t>
            </w:r>
            <w:r w:rsidRPr="00EA780D">
              <w:rPr>
                <w:lang w:val="en-US"/>
              </w:rPr>
              <w:t>DVP</w:t>
            </w:r>
            <w:r w:rsidRPr="00EA780D"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D1" w14:textId="17158BE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4EF" w14:textId="5FCAA9E1" w:rsidR="00AC2293" w:rsidRPr="00EA780D" w:rsidRDefault="00AC2293" w:rsidP="00AC2293">
            <w:pPr>
              <w:spacing w:after="120"/>
              <w:contextualSpacing/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C76" w14:textId="423AAC25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900F25B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5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lang w:val="en-US"/>
              </w:rPr>
            </w:pPr>
            <w:r w:rsidRPr="00EA780D">
              <w:t>add_conditions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0F1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Дополнительные условия из заявки от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C0B" w14:textId="155BFEF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(256)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691" w14:textId="500D0239" w:rsidR="00AC2293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197" w14:textId="5FEADA63" w:rsidR="00AC2293" w:rsidRPr="00EA780D" w:rsidRDefault="00AC2293" w:rsidP="00AC2293">
            <w:pPr>
              <w:spacing w:after="120"/>
              <w:contextualSpacing/>
              <w:jc w:val="center"/>
              <w:rPr>
                <w:lang w:val="en-US"/>
              </w:rPr>
            </w:pPr>
          </w:p>
        </w:tc>
      </w:tr>
      <w:tr w:rsidR="00AC2293" w:rsidRPr="00EA780D" w14:paraId="00F45F65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C8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</w:rPr>
              <w:lastRenderedPageBreak/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A913" w14:textId="77777777" w:rsidR="00AC2293" w:rsidRPr="00EA780D" w:rsidRDefault="00AC2293" w:rsidP="00AC2293">
            <w:pPr>
              <w:spacing w:after="120"/>
              <w:ind w:left="142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D86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08D" w14:textId="113BF4D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8C1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70BE94AE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FC60E3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1DAAF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A899B6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734F4D6" w14:textId="1E9890B0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E55815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4F553D84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A5ABCBD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077D4B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3546DB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85E8FE5" w14:textId="5EDD584C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AA31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</w:tbl>
    <w:p w14:paraId="1425D6A2" w14:textId="77777777" w:rsidR="0076047F" w:rsidRPr="00A20093" w:rsidRDefault="0076047F" w:rsidP="0076047F"/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5"/>
      <w:footerReference w:type="default" r:id="rId16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3D1E5" w14:textId="77777777" w:rsidR="00D82518" w:rsidRDefault="00D82518">
      <w:r>
        <w:separator/>
      </w:r>
    </w:p>
    <w:p w14:paraId="4668242B" w14:textId="77777777" w:rsidR="00D82518" w:rsidRDefault="00D82518"/>
  </w:endnote>
  <w:endnote w:type="continuationSeparator" w:id="0">
    <w:p w14:paraId="55D45571" w14:textId="77777777" w:rsidR="00D82518" w:rsidRDefault="00D82518">
      <w:r>
        <w:continuationSeparator/>
      </w:r>
    </w:p>
    <w:p w14:paraId="4DDEB49B" w14:textId="77777777" w:rsidR="00D82518" w:rsidRDefault="00D82518"/>
  </w:endnote>
  <w:endnote w:type="continuationNotice" w:id="1">
    <w:p w14:paraId="2B866B41" w14:textId="77777777" w:rsidR="00D82518" w:rsidRDefault="00D82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B" w14:textId="77777777" w:rsidR="0076047F" w:rsidRDefault="007604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76047F" w:rsidRDefault="0076047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D" w14:textId="01311A03" w:rsidR="0076047F" w:rsidRDefault="007604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3FE2">
      <w:rPr>
        <w:rStyle w:val="a8"/>
        <w:noProof/>
      </w:rPr>
      <w:t>2</w:t>
    </w:r>
    <w:r>
      <w:rPr>
        <w:rStyle w:val="a8"/>
      </w:rPr>
      <w:fldChar w:fldCharType="end"/>
    </w:r>
  </w:p>
  <w:p w14:paraId="41DE98EE" w14:textId="77777777" w:rsidR="0076047F" w:rsidRDefault="0076047F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F" w14:textId="77777777" w:rsidR="0076047F" w:rsidRDefault="007604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76047F" w:rsidRDefault="0076047F">
    <w:pPr>
      <w:pStyle w:val="a6"/>
      <w:ind w:right="360"/>
    </w:pPr>
  </w:p>
  <w:p w14:paraId="41DE98F1" w14:textId="77777777" w:rsidR="0076047F" w:rsidRDefault="0076047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F2" w14:textId="5DD70A2E" w:rsidR="0076047F" w:rsidRDefault="0076047F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3FE2">
      <w:rPr>
        <w:rStyle w:val="a8"/>
        <w:noProof/>
      </w:rPr>
      <w:t>169</w:t>
    </w:r>
    <w:r>
      <w:rPr>
        <w:rStyle w:val="a8"/>
      </w:rPr>
      <w:fldChar w:fldCharType="end"/>
    </w:r>
  </w:p>
  <w:p w14:paraId="41DE98F3" w14:textId="77777777" w:rsidR="0076047F" w:rsidRDefault="0076047F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76047F" w:rsidRDefault="0076047F">
    <w:pPr>
      <w:pStyle w:val="a6"/>
      <w:ind w:right="360"/>
      <w:jc w:val="right"/>
      <w:rPr>
        <w:lang w:val="en-US"/>
      </w:rPr>
    </w:pPr>
  </w:p>
  <w:p w14:paraId="41DE98F5" w14:textId="77777777" w:rsidR="0076047F" w:rsidRDefault="007604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701FC" w14:textId="77777777" w:rsidR="00D82518" w:rsidRDefault="00D82518">
      <w:r>
        <w:separator/>
      </w:r>
    </w:p>
    <w:p w14:paraId="7E23FCDB" w14:textId="77777777" w:rsidR="00D82518" w:rsidRDefault="00D82518"/>
  </w:footnote>
  <w:footnote w:type="continuationSeparator" w:id="0">
    <w:p w14:paraId="65DFE212" w14:textId="77777777" w:rsidR="00D82518" w:rsidRDefault="00D82518">
      <w:r>
        <w:continuationSeparator/>
      </w:r>
    </w:p>
    <w:p w14:paraId="58F0AE18" w14:textId="77777777" w:rsidR="00D82518" w:rsidRDefault="00D82518"/>
  </w:footnote>
  <w:footnote w:type="continuationNotice" w:id="1">
    <w:p w14:paraId="3B5066C6" w14:textId="77777777" w:rsidR="00D82518" w:rsidRDefault="00D82518"/>
  </w:footnote>
  <w:footnote w:id="2">
    <w:p w14:paraId="41DE98F6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798" w:name="_Hlt49586575"/>
      <w:bookmarkEnd w:id="798"/>
    </w:p>
  </w:footnote>
  <w:footnote w:id="3">
    <w:p w14:paraId="41DE98F7" w14:textId="77777777" w:rsidR="0076047F" w:rsidRDefault="0076047F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76047F" w:rsidRDefault="0076047F" w:rsidP="002754DB">
      <w:pPr>
        <w:pStyle w:val="ac"/>
      </w:pPr>
    </w:p>
  </w:footnote>
  <w:footnote w:id="4">
    <w:p w14:paraId="41DE98F9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76047F" w:rsidRDefault="0076047F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76047F" w:rsidRDefault="0076047F" w:rsidP="002754DB">
      <w:pPr>
        <w:pStyle w:val="ac"/>
      </w:pPr>
    </w:p>
  </w:footnote>
  <w:footnote w:id="8">
    <w:p w14:paraId="41DE98FE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76047F" w:rsidRPr="005035F0" w:rsidRDefault="0076047F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76047F" w:rsidRPr="005035F0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76047F" w:rsidRPr="00ED2EAC" w:rsidRDefault="0076047F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76047F" w:rsidRPr="00ED2EAC" w:rsidRDefault="0076047F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76047F" w:rsidRPr="00194236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76047F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76047F" w:rsidRPr="002D77DC" w:rsidRDefault="0076047F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76047F" w:rsidRPr="00ED2EAC" w:rsidRDefault="0076047F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76047F" w:rsidRDefault="0076047F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76047F" w:rsidRDefault="0076047F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76047F" w:rsidRPr="00ED2EAC" w:rsidRDefault="0076047F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76047F" w:rsidRPr="00ED2EAC" w:rsidRDefault="0076047F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76047F" w:rsidRDefault="0076047F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блокировки&gt;» ,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r>
        <w:t xml:space="preserve">=«9»,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76047F" w:rsidRPr="006A0B52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76047F" w:rsidRPr="006A0B52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76047F" w:rsidRPr="00652555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76047F" w:rsidRPr="00652555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76047F" w:rsidRDefault="0076047F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76047F" w:rsidRPr="009F1DDF" w:rsidRDefault="0076047F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76047F" w:rsidRDefault="0076047F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76047F" w:rsidRDefault="0076047F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76047F" w:rsidRPr="00894770" w:rsidRDefault="0076047F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76047F" w:rsidRPr="00894770" w:rsidRDefault="0076047F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76047F" w:rsidRDefault="0076047F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76047F" w:rsidRPr="00894770" w:rsidRDefault="0076047F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76047F" w:rsidRPr="00894770" w:rsidRDefault="0076047F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76047F" w:rsidRDefault="0076047F" w:rsidP="00197A0F">
      <w:pPr>
        <w:pStyle w:val="ac"/>
      </w:pPr>
    </w:p>
  </w:footnote>
  <w:footnote w:id="60">
    <w:p w14:paraId="41DE9936" w14:textId="77777777" w:rsidR="0076047F" w:rsidRPr="00894770" w:rsidRDefault="0076047F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76047F" w:rsidRPr="00894770" w:rsidRDefault="0076047F" w:rsidP="00197A0F">
      <w:r w:rsidRPr="00894770">
        <w:t xml:space="preserve">«Уведомляем Вас что, для  получения доходов необходимо </w:t>
      </w:r>
    </w:p>
    <w:p w14:paraId="41DE9938" w14:textId="77777777" w:rsidR="0076047F" w:rsidRPr="00894770" w:rsidRDefault="0076047F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76047F" w:rsidRPr="00894770" w:rsidRDefault="0076047F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76047F" w:rsidRPr="009F1DDF" w:rsidRDefault="0076047F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76047F" w:rsidRPr="009F1DDF" w:rsidRDefault="0076047F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76047F" w:rsidRPr="00894770" w:rsidRDefault="0076047F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>а депо,</w:t>
      </w:r>
      <w:r w:rsidRPr="00894770">
        <w:rPr>
          <w:b/>
          <w:bCs/>
        </w:rPr>
        <w:t xml:space="preserve"> </w:t>
      </w:r>
      <w:r w:rsidRPr="00894770">
        <w:t xml:space="preserve"> текст запроса должен содержать фразу: </w:t>
      </w:r>
    </w:p>
    <w:p w14:paraId="41DE993D" w14:textId="77777777" w:rsidR="0076047F" w:rsidRPr="00894770" w:rsidRDefault="0076047F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76047F" w:rsidRPr="00894770" w:rsidRDefault="0076047F" w:rsidP="00197A0F">
      <w:pPr>
        <w:pStyle w:val="23"/>
      </w:pPr>
      <w:r w:rsidRPr="00894770">
        <w:t xml:space="preserve">В случае принятия решения  о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76047F" w:rsidRPr="00894770" w:rsidRDefault="0076047F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76047F" w:rsidRPr="00894770" w:rsidRDefault="0076047F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76047F" w:rsidRPr="00894770" w:rsidRDefault="0076047F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76047F" w:rsidRDefault="0076047F" w:rsidP="00197A0F">
      <w:pPr>
        <w:pStyle w:val="ac"/>
      </w:pPr>
    </w:p>
  </w:footnote>
  <w:footnote w:id="64">
    <w:p w14:paraId="41DE9943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(на конец операционного дня)"</w:t>
      </w:r>
    </w:p>
    <w:p w14:paraId="41DE9944" w14:textId="77777777" w:rsidR="0076047F" w:rsidRPr="00894770" w:rsidRDefault="0076047F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76047F" w:rsidRPr="00395B8C" w:rsidRDefault="0076047F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76047F" w:rsidRPr="00894770" w:rsidRDefault="0076047F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выводится  "Минуя счет </w:t>
      </w:r>
      <w:r>
        <w:t>НКО АО НРД</w:t>
      </w:r>
      <w:r w:rsidRPr="00894770">
        <w:t>"</w:t>
      </w:r>
    </w:p>
    <w:p w14:paraId="41DE994C" w14:textId="77777777" w:rsidR="0076047F" w:rsidRPr="00894770" w:rsidRDefault="0076047F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выводится  "Минуя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76047F" w:rsidRPr="00894770" w:rsidRDefault="0076047F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выводится  "В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76047F" w:rsidRPr="00894770" w:rsidRDefault="0076047F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выводится  "Через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"1", то выводится  "Получение доходов по ценным бумагам"</w:t>
      </w:r>
    </w:p>
  </w:footnote>
  <w:footnote w:id="70">
    <w:p w14:paraId="41DE9950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76047F" w:rsidRPr="00894770" w:rsidRDefault="0076047F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76047F" w:rsidRPr="00894770" w:rsidRDefault="0076047F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выводится  </w:t>
      </w:r>
      <w:r w:rsidRPr="00FD6F10">
        <w:rPr>
          <w:lang w:val="en-US"/>
        </w:rPr>
        <w:t>Security</w:t>
      </w:r>
      <w:r w:rsidRPr="00FD6F10">
        <w:t>_</w:t>
      </w:r>
      <w:r w:rsidRPr="00FD6F10">
        <w:rPr>
          <w:lang w:val="en-US"/>
        </w:rPr>
        <w:t>c</w:t>
      </w:r>
    </w:p>
    <w:p w14:paraId="41DE9958" w14:textId="77777777" w:rsidR="0076047F" w:rsidRPr="00FD6F10" w:rsidRDefault="0076047F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списанием  и т.д.</w:t>
      </w:r>
    </w:p>
  </w:footnote>
  <w:footnote w:id="77">
    <w:p w14:paraId="41DE995A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76047F" w:rsidRPr="00FD6F10" w:rsidRDefault="0076047F" w:rsidP="00197A0F">
      <w:pPr>
        <w:pStyle w:val="ac"/>
      </w:pPr>
      <w:r w:rsidRPr="00FD6F10">
        <w:t xml:space="preserve">Иначе выводится </w:t>
      </w:r>
      <w:r w:rsidRPr="00FD6F10">
        <w:rPr>
          <w:lang w:val="en-US"/>
        </w:rPr>
        <w:t>Rest</w:t>
      </w:r>
      <w:r w:rsidRPr="00FD6F10">
        <w:t xml:space="preserve">  "Неурегулированный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76047F" w:rsidRDefault="0076047F" w:rsidP="00197A0F">
      <w:pPr>
        <w:pStyle w:val="ac"/>
        <w:rPr>
          <w:color w:val="FF6600"/>
        </w:rPr>
      </w:pPr>
    </w:p>
  </w:footnote>
  <w:footnote w:id="82">
    <w:p w14:paraId="41DE9971" w14:textId="77777777" w:rsidR="0076047F" w:rsidRPr="009F1DDF" w:rsidRDefault="0076047F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r w:rsidRPr="009F1DDF">
        <w:rPr>
          <w:i/>
          <w:iCs/>
        </w:rPr>
        <w:t xml:space="preserve">Распоряжение  предоставлено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76047F" w:rsidRPr="001A0E59" w:rsidRDefault="0076047F" w:rsidP="002754DB">
      <w:pPr>
        <w:pStyle w:val="ac"/>
      </w:pPr>
    </w:p>
  </w:footnote>
  <w:footnote w:id="83">
    <w:p w14:paraId="41DE9973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r w:rsidRPr="009F1DDF">
        <w:t>",  то выводится  "На конец операционного дня",</w:t>
      </w:r>
    </w:p>
    <w:p w14:paraId="41DE9974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",  то выводится  "Операционный день не закончен".</w:t>
      </w:r>
    </w:p>
  </w:footnote>
  <w:footnote w:id="84">
    <w:p w14:paraId="41DE9975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76047F" w:rsidRPr="00B501B7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76047F" w:rsidRPr="009F1DDF" w:rsidRDefault="0076047F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76047F" w:rsidRPr="009F1DDF" w:rsidRDefault="0076047F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76047F" w:rsidRPr="009F1DDF" w:rsidRDefault="0076047F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76047F" w:rsidRPr="009F1DDF" w:rsidRDefault="0076047F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76047F" w:rsidRPr="009F1DDF" w:rsidRDefault="0076047F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1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2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"",  то выводится  ""</w:t>
      </w:r>
    </w:p>
  </w:footnote>
  <w:footnote w:id="90">
    <w:p w14:paraId="41DE9983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A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B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"",  то выводится  ""</w:t>
      </w:r>
    </w:p>
  </w:footnote>
  <w:footnote w:id="93">
    <w:p w14:paraId="41DE998C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r w:rsidRPr="009F1DDF">
        <w:t>",  то выводится  " Поручение депо отсутствует "</w:t>
      </w:r>
    </w:p>
    <w:p w14:paraId="41DE998E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r w:rsidRPr="009F1DDF">
        <w:t>",  то выводится  " Планируемая поставка "</w:t>
      </w:r>
    </w:p>
    <w:p w14:paraId="41DE998F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r w:rsidRPr="009F1DDF">
        <w:t>",  то выводится  " Отказано в поставке "</w:t>
      </w:r>
    </w:p>
    <w:p w14:paraId="41DE9990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r w:rsidRPr="009F1DDF">
        <w:t xml:space="preserve">",  то выводится  " Выполненная поставка " </w:t>
      </w:r>
    </w:p>
  </w:footnote>
  <w:footnote w:id="95">
    <w:p w14:paraId="41DE9991" w14:textId="77777777" w:rsidR="0076047F" w:rsidRPr="000E517E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превышен&lt;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>НКО АО НРД</w:t>
      </w:r>
      <w:r w:rsidRPr="009F1DDF">
        <w:t xml:space="preserve">  изменение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76047F" w:rsidRPr="0080442F" w:rsidRDefault="0076047F" w:rsidP="0080442F">
      <w:pPr>
        <w:pStyle w:val="a"/>
        <w:ind w:left="709" w:hanging="425"/>
      </w:pPr>
      <w:r w:rsidRPr="0080442F">
        <w:t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« не раскрытый остаток».</w:t>
      </w:r>
    </w:p>
    <w:p w14:paraId="41DE9995" w14:textId="77777777" w:rsidR="0076047F" w:rsidRPr="0080442F" w:rsidRDefault="0076047F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   «раскрытый остаток».</w:t>
      </w:r>
    </w:p>
    <w:p w14:paraId="41DE9996" w14:textId="77777777" w:rsidR="0076047F" w:rsidRPr="0080442F" w:rsidRDefault="0076047F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76047F" w:rsidRPr="002E42B1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управляющий»  и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76047F" w:rsidRPr="0080442F" w:rsidRDefault="0076047F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76047F" w:rsidRPr="00AA56AA" w:rsidRDefault="0076047F" w:rsidP="002754DB">
      <w:pPr>
        <w:pStyle w:val="ac"/>
      </w:pPr>
    </w:p>
  </w:footnote>
  <w:footnote w:id="108">
    <w:p w14:paraId="41DE99A2" w14:textId="77777777" w:rsidR="0076047F" w:rsidRDefault="0076047F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C7E"/>
    <w:multiLevelType w:val="hybridMultilevel"/>
    <w:tmpl w:val="EEE42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E605B2"/>
    <w:multiLevelType w:val="hybridMultilevel"/>
    <w:tmpl w:val="B4FC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 w15:restartNumberingAfterBreak="0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5" w15:restartNumberingAfterBreak="0">
    <w:nsid w:val="4B7225BF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7" w15:restartNumberingAfterBreak="0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0" w15:restartNumberingAfterBreak="0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1"/>
  </w:num>
  <w:num w:numId="2">
    <w:abstractNumId w:val="52"/>
  </w:num>
  <w:num w:numId="3">
    <w:abstractNumId w:val="99"/>
  </w:num>
  <w:num w:numId="4">
    <w:abstractNumId w:val="96"/>
  </w:num>
  <w:num w:numId="5">
    <w:abstractNumId w:val="4"/>
  </w:num>
  <w:num w:numId="6">
    <w:abstractNumId w:val="33"/>
  </w:num>
  <w:num w:numId="7">
    <w:abstractNumId w:val="97"/>
  </w:num>
  <w:num w:numId="8">
    <w:abstractNumId w:val="29"/>
  </w:num>
  <w:num w:numId="9">
    <w:abstractNumId w:val="73"/>
  </w:num>
  <w:num w:numId="10">
    <w:abstractNumId w:val="38"/>
  </w:num>
  <w:num w:numId="11">
    <w:abstractNumId w:val="8"/>
  </w:num>
  <w:num w:numId="12">
    <w:abstractNumId w:val="0"/>
  </w:num>
  <w:num w:numId="13">
    <w:abstractNumId w:val="54"/>
  </w:num>
  <w:num w:numId="14">
    <w:abstractNumId w:val="87"/>
  </w:num>
  <w:num w:numId="15">
    <w:abstractNumId w:val="34"/>
  </w:num>
  <w:num w:numId="16">
    <w:abstractNumId w:val="15"/>
  </w:num>
  <w:num w:numId="17">
    <w:abstractNumId w:val="2"/>
  </w:num>
  <w:num w:numId="18">
    <w:abstractNumId w:val="85"/>
  </w:num>
  <w:num w:numId="19">
    <w:abstractNumId w:val="62"/>
  </w:num>
  <w:num w:numId="20">
    <w:abstractNumId w:val="47"/>
  </w:num>
  <w:num w:numId="21">
    <w:abstractNumId w:val="102"/>
  </w:num>
  <w:num w:numId="22">
    <w:abstractNumId w:val="66"/>
  </w:num>
  <w:num w:numId="23">
    <w:abstractNumId w:val="71"/>
  </w:num>
  <w:num w:numId="24">
    <w:abstractNumId w:val="26"/>
  </w:num>
  <w:num w:numId="25">
    <w:abstractNumId w:val="61"/>
  </w:num>
  <w:num w:numId="26">
    <w:abstractNumId w:val="50"/>
  </w:num>
  <w:num w:numId="27">
    <w:abstractNumId w:val="94"/>
  </w:num>
  <w:num w:numId="28">
    <w:abstractNumId w:val="46"/>
  </w:num>
  <w:num w:numId="29">
    <w:abstractNumId w:val="83"/>
  </w:num>
  <w:num w:numId="30">
    <w:abstractNumId w:val="20"/>
  </w:num>
  <w:num w:numId="31">
    <w:abstractNumId w:val="53"/>
  </w:num>
  <w:num w:numId="32">
    <w:abstractNumId w:val="60"/>
  </w:num>
  <w:num w:numId="33">
    <w:abstractNumId w:val="30"/>
  </w:num>
  <w:num w:numId="34">
    <w:abstractNumId w:val="75"/>
  </w:num>
  <w:num w:numId="35">
    <w:abstractNumId w:val="12"/>
  </w:num>
  <w:num w:numId="36">
    <w:abstractNumId w:val="21"/>
  </w:num>
  <w:num w:numId="37">
    <w:abstractNumId w:val="44"/>
  </w:num>
  <w:num w:numId="38">
    <w:abstractNumId w:val="24"/>
  </w:num>
  <w:num w:numId="39">
    <w:abstractNumId w:val="25"/>
  </w:num>
  <w:num w:numId="40">
    <w:abstractNumId w:val="58"/>
  </w:num>
  <w:num w:numId="41">
    <w:abstractNumId w:val="67"/>
  </w:num>
  <w:num w:numId="42">
    <w:abstractNumId w:val="23"/>
  </w:num>
  <w:num w:numId="43">
    <w:abstractNumId w:val="42"/>
  </w:num>
  <w:num w:numId="44">
    <w:abstractNumId w:val="65"/>
  </w:num>
  <w:num w:numId="45">
    <w:abstractNumId w:val="40"/>
  </w:num>
  <w:num w:numId="46">
    <w:abstractNumId w:val="98"/>
  </w:num>
  <w:num w:numId="47">
    <w:abstractNumId w:val="90"/>
  </w:num>
  <w:num w:numId="48">
    <w:abstractNumId w:val="6"/>
  </w:num>
  <w:num w:numId="49">
    <w:abstractNumId w:val="18"/>
  </w:num>
  <w:num w:numId="50">
    <w:abstractNumId w:val="3"/>
  </w:num>
  <w:num w:numId="51">
    <w:abstractNumId w:val="95"/>
  </w:num>
  <w:num w:numId="52">
    <w:abstractNumId w:val="74"/>
  </w:num>
  <w:num w:numId="53">
    <w:abstractNumId w:val="81"/>
  </w:num>
  <w:num w:numId="54">
    <w:abstractNumId w:val="13"/>
  </w:num>
  <w:num w:numId="55">
    <w:abstractNumId w:val="82"/>
  </w:num>
  <w:num w:numId="56">
    <w:abstractNumId w:val="100"/>
  </w:num>
  <w:num w:numId="57">
    <w:abstractNumId w:val="84"/>
  </w:num>
  <w:num w:numId="58">
    <w:abstractNumId w:val="45"/>
  </w:num>
  <w:num w:numId="59">
    <w:abstractNumId w:val="10"/>
  </w:num>
  <w:num w:numId="60">
    <w:abstractNumId w:val="22"/>
  </w:num>
  <w:num w:numId="61">
    <w:abstractNumId w:val="88"/>
  </w:num>
  <w:num w:numId="62">
    <w:abstractNumId w:val="49"/>
  </w:num>
  <w:num w:numId="63">
    <w:abstractNumId w:val="57"/>
  </w:num>
  <w:num w:numId="64">
    <w:abstractNumId w:val="35"/>
  </w:num>
  <w:num w:numId="65">
    <w:abstractNumId w:val="32"/>
  </w:num>
  <w:num w:numId="66">
    <w:abstractNumId w:val="63"/>
  </w:num>
  <w:num w:numId="67">
    <w:abstractNumId w:val="70"/>
  </w:num>
  <w:num w:numId="68">
    <w:abstractNumId w:val="1"/>
  </w:num>
  <w:num w:numId="69">
    <w:abstractNumId w:val="59"/>
  </w:num>
  <w:num w:numId="70">
    <w:abstractNumId w:val="80"/>
  </w:num>
  <w:num w:numId="71">
    <w:abstractNumId w:val="28"/>
  </w:num>
  <w:num w:numId="72">
    <w:abstractNumId w:val="48"/>
  </w:num>
  <w:num w:numId="73">
    <w:abstractNumId w:val="36"/>
  </w:num>
  <w:num w:numId="74">
    <w:abstractNumId w:val="36"/>
    <w:lvlOverride w:ilvl="0">
      <w:startOverride w:val="1"/>
    </w:lvlOverride>
  </w:num>
  <w:num w:numId="75">
    <w:abstractNumId w:val="14"/>
  </w:num>
  <w:num w:numId="76">
    <w:abstractNumId w:val="78"/>
  </w:num>
  <w:num w:numId="77">
    <w:abstractNumId w:val="37"/>
  </w:num>
  <w:num w:numId="78">
    <w:abstractNumId w:val="77"/>
  </w:num>
  <w:num w:numId="79">
    <w:abstractNumId w:val="19"/>
  </w:num>
  <w:num w:numId="80">
    <w:abstractNumId w:val="43"/>
  </w:num>
  <w:num w:numId="81">
    <w:abstractNumId w:val="103"/>
  </w:num>
  <w:num w:numId="82">
    <w:abstractNumId w:val="51"/>
  </w:num>
  <w:num w:numId="83">
    <w:abstractNumId w:val="14"/>
  </w:num>
  <w:num w:numId="84">
    <w:abstractNumId w:val="76"/>
  </w:num>
  <w:num w:numId="85">
    <w:abstractNumId w:val="91"/>
  </w:num>
  <w:num w:numId="86">
    <w:abstractNumId w:val="7"/>
  </w:num>
  <w:num w:numId="87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1"/>
  </w:num>
  <w:num w:numId="89">
    <w:abstractNumId w:val="72"/>
  </w:num>
  <w:num w:numId="90">
    <w:abstractNumId w:val="31"/>
  </w:num>
  <w:num w:numId="91">
    <w:abstractNumId w:val="69"/>
  </w:num>
  <w:num w:numId="92">
    <w:abstractNumId w:val="27"/>
  </w:num>
  <w:num w:numId="93">
    <w:abstractNumId w:val="68"/>
  </w:num>
  <w:num w:numId="94">
    <w:abstractNumId w:val="36"/>
    <w:lvlOverride w:ilvl="0">
      <w:startOverride w:val="1"/>
    </w:lvlOverride>
  </w:num>
  <w:num w:numId="95">
    <w:abstractNumId w:val="9"/>
  </w:num>
  <w:num w:numId="96">
    <w:abstractNumId w:val="89"/>
  </w:num>
  <w:num w:numId="97">
    <w:abstractNumId w:val="86"/>
  </w:num>
  <w:num w:numId="98">
    <w:abstractNumId w:val="93"/>
  </w:num>
  <w:num w:numId="99">
    <w:abstractNumId w:val="39"/>
  </w:num>
  <w:num w:numId="100">
    <w:abstractNumId w:val="56"/>
  </w:num>
  <w:num w:numId="101">
    <w:abstractNumId w:val="17"/>
  </w:num>
  <w:num w:numId="102">
    <w:abstractNumId w:val="79"/>
  </w:num>
  <w:num w:numId="103">
    <w:abstractNumId w:val="5"/>
  </w:num>
  <w:num w:numId="104">
    <w:abstractNumId w:val="11"/>
  </w:num>
  <w:num w:numId="105">
    <w:abstractNumId w:val="92"/>
  </w:num>
  <w:num w:numId="106">
    <w:abstractNumId w:val="64"/>
  </w:num>
  <w:num w:numId="107">
    <w:abstractNumId w:val="55"/>
  </w:num>
  <w:num w:numId="108">
    <w:abstractNumId w:val="36"/>
    <w:lvlOverride w:ilvl="0">
      <w:startOverride w:val="1"/>
    </w:lvlOverride>
  </w:num>
  <w:num w:numId="109">
    <w:abstractNumId w:val="36"/>
  </w:num>
  <w:num w:numId="110">
    <w:abstractNumId w:val="16"/>
  </w:num>
  <w:num w:numId="111">
    <w:abstractNumId w:val="36"/>
  </w:num>
  <w:num w:numId="112">
    <w:abstractNumId w:val="36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1" w:dllVersion="512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52A1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67F43"/>
    <w:rsid w:val="00070301"/>
    <w:rsid w:val="000713A3"/>
    <w:rsid w:val="00071DED"/>
    <w:rsid w:val="00072A90"/>
    <w:rsid w:val="00073D6D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78C"/>
    <w:rsid w:val="000C7918"/>
    <w:rsid w:val="000D0952"/>
    <w:rsid w:val="000D2BD5"/>
    <w:rsid w:val="000D2E8B"/>
    <w:rsid w:val="000D4434"/>
    <w:rsid w:val="000D71F2"/>
    <w:rsid w:val="000D7DBE"/>
    <w:rsid w:val="000E263A"/>
    <w:rsid w:val="000E517E"/>
    <w:rsid w:val="000E6FB4"/>
    <w:rsid w:val="000E71C9"/>
    <w:rsid w:val="000F11F1"/>
    <w:rsid w:val="000F1D15"/>
    <w:rsid w:val="000F20B4"/>
    <w:rsid w:val="000F7C12"/>
    <w:rsid w:val="000F7C8E"/>
    <w:rsid w:val="00102C4B"/>
    <w:rsid w:val="001033F7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0C27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7A0F"/>
    <w:rsid w:val="001A0E59"/>
    <w:rsid w:val="001A1508"/>
    <w:rsid w:val="001A34B8"/>
    <w:rsid w:val="001A3A70"/>
    <w:rsid w:val="001B0505"/>
    <w:rsid w:val="001B2DCB"/>
    <w:rsid w:val="001B355A"/>
    <w:rsid w:val="001B4B20"/>
    <w:rsid w:val="001B5C36"/>
    <w:rsid w:val="001C29CB"/>
    <w:rsid w:val="001C3CE1"/>
    <w:rsid w:val="001C47CC"/>
    <w:rsid w:val="001C7D66"/>
    <w:rsid w:val="001D1071"/>
    <w:rsid w:val="001D4C3A"/>
    <w:rsid w:val="001D7429"/>
    <w:rsid w:val="001E2498"/>
    <w:rsid w:val="001E2F6C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3C6F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19D9"/>
    <w:rsid w:val="002A3D77"/>
    <w:rsid w:val="002A4A2B"/>
    <w:rsid w:val="002A67A3"/>
    <w:rsid w:val="002B1022"/>
    <w:rsid w:val="002B1537"/>
    <w:rsid w:val="002B2924"/>
    <w:rsid w:val="002B4216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A54"/>
    <w:rsid w:val="003171B6"/>
    <w:rsid w:val="003205D9"/>
    <w:rsid w:val="0032072B"/>
    <w:rsid w:val="00322056"/>
    <w:rsid w:val="00323AC0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D7E"/>
    <w:rsid w:val="00372E98"/>
    <w:rsid w:val="00373402"/>
    <w:rsid w:val="00380886"/>
    <w:rsid w:val="003811E0"/>
    <w:rsid w:val="00381888"/>
    <w:rsid w:val="003824B9"/>
    <w:rsid w:val="00383926"/>
    <w:rsid w:val="0038492A"/>
    <w:rsid w:val="00384FED"/>
    <w:rsid w:val="00387F01"/>
    <w:rsid w:val="00391EB4"/>
    <w:rsid w:val="003922AA"/>
    <w:rsid w:val="00392B48"/>
    <w:rsid w:val="00393123"/>
    <w:rsid w:val="00394013"/>
    <w:rsid w:val="003A393D"/>
    <w:rsid w:val="003A60E1"/>
    <w:rsid w:val="003A61C6"/>
    <w:rsid w:val="003B1AF9"/>
    <w:rsid w:val="003B2CF2"/>
    <w:rsid w:val="003C03F1"/>
    <w:rsid w:val="003C509F"/>
    <w:rsid w:val="003C54A3"/>
    <w:rsid w:val="003C5BAE"/>
    <w:rsid w:val="003C6E9E"/>
    <w:rsid w:val="003C7394"/>
    <w:rsid w:val="003D1DDD"/>
    <w:rsid w:val="003D3712"/>
    <w:rsid w:val="003D3C70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088"/>
    <w:rsid w:val="0040469A"/>
    <w:rsid w:val="00404BC4"/>
    <w:rsid w:val="00404BD1"/>
    <w:rsid w:val="00404E0F"/>
    <w:rsid w:val="0041192E"/>
    <w:rsid w:val="00411A11"/>
    <w:rsid w:val="00411DD8"/>
    <w:rsid w:val="004122F9"/>
    <w:rsid w:val="0041232F"/>
    <w:rsid w:val="004144B8"/>
    <w:rsid w:val="00414C9F"/>
    <w:rsid w:val="004155EF"/>
    <w:rsid w:val="00415960"/>
    <w:rsid w:val="00415AD4"/>
    <w:rsid w:val="00420C81"/>
    <w:rsid w:val="00422823"/>
    <w:rsid w:val="00423706"/>
    <w:rsid w:val="0042441B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2B93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0EDE"/>
    <w:rsid w:val="004921F8"/>
    <w:rsid w:val="0049258E"/>
    <w:rsid w:val="004945DD"/>
    <w:rsid w:val="00495969"/>
    <w:rsid w:val="004A1055"/>
    <w:rsid w:val="004A106B"/>
    <w:rsid w:val="004A4EC9"/>
    <w:rsid w:val="004A5685"/>
    <w:rsid w:val="004A6D20"/>
    <w:rsid w:val="004A7BC6"/>
    <w:rsid w:val="004A7D73"/>
    <w:rsid w:val="004B3D97"/>
    <w:rsid w:val="004B4FFD"/>
    <w:rsid w:val="004B5271"/>
    <w:rsid w:val="004B6AC2"/>
    <w:rsid w:val="004C31AB"/>
    <w:rsid w:val="004C54DB"/>
    <w:rsid w:val="004C6ACB"/>
    <w:rsid w:val="004C6CAD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3DD0"/>
    <w:rsid w:val="004F530D"/>
    <w:rsid w:val="00500129"/>
    <w:rsid w:val="005026A9"/>
    <w:rsid w:val="005035F0"/>
    <w:rsid w:val="00507509"/>
    <w:rsid w:val="00510893"/>
    <w:rsid w:val="005113B7"/>
    <w:rsid w:val="00512A49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5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00F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4636"/>
    <w:rsid w:val="00586DA3"/>
    <w:rsid w:val="0059134B"/>
    <w:rsid w:val="00591CE9"/>
    <w:rsid w:val="00597CB3"/>
    <w:rsid w:val="005A1E4C"/>
    <w:rsid w:val="005A307F"/>
    <w:rsid w:val="005A4F7F"/>
    <w:rsid w:val="005A5276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D5E58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726A"/>
    <w:rsid w:val="00620456"/>
    <w:rsid w:val="006206E0"/>
    <w:rsid w:val="00621789"/>
    <w:rsid w:val="00622072"/>
    <w:rsid w:val="00622617"/>
    <w:rsid w:val="00623ED3"/>
    <w:rsid w:val="00625F02"/>
    <w:rsid w:val="006301A5"/>
    <w:rsid w:val="00630DB4"/>
    <w:rsid w:val="00630F8E"/>
    <w:rsid w:val="00632533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E58"/>
    <w:rsid w:val="006843D1"/>
    <w:rsid w:val="0068730A"/>
    <w:rsid w:val="00687B0F"/>
    <w:rsid w:val="00687EEF"/>
    <w:rsid w:val="0069020B"/>
    <w:rsid w:val="00690384"/>
    <w:rsid w:val="0069463E"/>
    <w:rsid w:val="006947D6"/>
    <w:rsid w:val="006954FD"/>
    <w:rsid w:val="00696222"/>
    <w:rsid w:val="00696A01"/>
    <w:rsid w:val="006A04EE"/>
    <w:rsid w:val="006A0B52"/>
    <w:rsid w:val="006A1338"/>
    <w:rsid w:val="006A2A13"/>
    <w:rsid w:val="006A72D1"/>
    <w:rsid w:val="006A770D"/>
    <w:rsid w:val="006B0001"/>
    <w:rsid w:val="006B26C0"/>
    <w:rsid w:val="006B39A8"/>
    <w:rsid w:val="006B7B92"/>
    <w:rsid w:val="006C26EF"/>
    <w:rsid w:val="006D1A97"/>
    <w:rsid w:val="006D2ACF"/>
    <w:rsid w:val="006D2C50"/>
    <w:rsid w:val="006D4402"/>
    <w:rsid w:val="006D4743"/>
    <w:rsid w:val="006D651C"/>
    <w:rsid w:val="006E0ECA"/>
    <w:rsid w:val="006E14B6"/>
    <w:rsid w:val="006E1E06"/>
    <w:rsid w:val="006E3BDA"/>
    <w:rsid w:val="006E44E5"/>
    <w:rsid w:val="006E67D8"/>
    <w:rsid w:val="006E6E78"/>
    <w:rsid w:val="006F5030"/>
    <w:rsid w:val="006F51AB"/>
    <w:rsid w:val="006F615D"/>
    <w:rsid w:val="006F73EF"/>
    <w:rsid w:val="007006BA"/>
    <w:rsid w:val="007039A8"/>
    <w:rsid w:val="00703BCC"/>
    <w:rsid w:val="00703DC3"/>
    <w:rsid w:val="0070447D"/>
    <w:rsid w:val="00705F1A"/>
    <w:rsid w:val="0070644B"/>
    <w:rsid w:val="00706FDE"/>
    <w:rsid w:val="00707DD7"/>
    <w:rsid w:val="007137B9"/>
    <w:rsid w:val="00713934"/>
    <w:rsid w:val="00717A52"/>
    <w:rsid w:val="00720EAD"/>
    <w:rsid w:val="00721A3C"/>
    <w:rsid w:val="0072470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A5D"/>
    <w:rsid w:val="00744974"/>
    <w:rsid w:val="0074518E"/>
    <w:rsid w:val="0074552A"/>
    <w:rsid w:val="00746354"/>
    <w:rsid w:val="00747998"/>
    <w:rsid w:val="00751C63"/>
    <w:rsid w:val="00756596"/>
    <w:rsid w:val="0076047F"/>
    <w:rsid w:val="00763041"/>
    <w:rsid w:val="007639EC"/>
    <w:rsid w:val="0076595D"/>
    <w:rsid w:val="00771117"/>
    <w:rsid w:val="007718CE"/>
    <w:rsid w:val="00772159"/>
    <w:rsid w:val="00774893"/>
    <w:rsid w:val="0077703C"/>
    <w:rsid w:val="007771B4"/>
    <w:rsid w:val="00781690"/>
    <w:rsid w:val="0078272C"/>
    <w:rsid w:val="0078347E"/>
    <w:rsid w:val="007870A4"/>
    <w:rsid w:val="00790840"/>
    <w:rsid w:val="00790D70"/>
    <w:rsid w:val="0079320C"/>
    <w:rsid w:val="00794B53"/>
    <w:rsid w:val="00797BA8"/>
    <w:rsid w:val="007A0503"/>
    <w:rsid w:val="007A1E20"/>
    <w:rsid w:val="007A2E3E"/>
    <w:rsid w:val="007A392E"/>
    <w:rsid w:val="007A5612"/>
    <w:rsid w:val="007A5930"/>
    <w:rsid w:val="007A6198"/>
    <w:rsid w:val="007A6D0D"/>
    <w:rsid w:val="007A6E70"/>
    <w:rsid w:val="007B284C"/>
    <w:rsid w:val="007B4804"/>
    <w:rsid w:val="007B4A30"/>
    <w:rsid w:val="007B51A0"/>
    <w:rsid w:val="007B578F"/>
    <w:rsid w:val="007C1CF0"/>
    <w:rsid w:val="007C1F6E"/>
    <w:rsid w:val="007C21FC"/>
    <w:rsid w:val="007C265A"/>
    <w:rsid w:val="007C41B6"/>
    <w:rsid w:val="007C7701"/>
    <w:rsid w:val="007D02B4"/>
    <w:rsid w:val="007D1DAD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26CA6"/>
    <w:rsid w:val="008309D4"/>
    <w:rsid w:val="00830F91"/>
    <w:rsid w:val="00831BD8"/>
    <w:rsid w:val="0083233A"/>
    <w:rsid w:val="00834445"/>
    <w:rsid w:val="00837485"/>
    <w:rsid w:val="00837E29"/>
    <w:rsid w:val="008418F8"/>
    <w:rsid w:val="00845C5C"/>
    <w:rsid w:val="00847676"/>
    <w:rsid w:val="00847A39"/>
    <w:rsid w:val="0085029D"/>
    <w:rsid w:val="00850B7F"/>
    <w:rsid w:val="00853583"/>
    <w:rsid w:val="008547FC"/>
    <w:rsid w:val="00855135"/>
    <w:rsid w:val="00860285"/>
    <w:rsid w:val="00860BE0"/>
    <w:rsid w:val="0086432B"/>
    <w:rsid w:val="00864394"/>
    <w:rsid w:val="008648A0"/>
    <w:rsid w:val="00865998"/>
    <w:rsid w:val="00867632"/>
    <w:rsid w:val="00870724"/>
    <w:rsid w:val="008708F1"/>
    <w:rsid w:val="00872F71"/>
    <w:rsid w:val="008737B7"/>
    <w:rsid w:val="00874A21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399"/>
    <w:rsid w:val="008A4ADC"/>
    <w:rsid w:val="008B1163"/>
    <w:rsid w:val="008B30FD"/>
    <w:rsid w:val="008B5139"/>
    <w:rsid w:val="008B5EA5"/>
    <w:rsid w:val="008B6474"/>
    <w:rsid w:val="008B7FD0"/>
    <w:rsid w:val="008C52B0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8F7287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7F5"/>
    <w:rsid w:val="00940EF7"/>
    <w:rsid w:val="00941F91"/>
    <w:rsid w:val="00942122"/>
    <w:rsid w:val="0094750C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67E94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6CFD"/>
    <w:rsid w:val="009A04E3"/>
    <w:rsid w:val="009A2AF5"/>
    <w:rsid w:val="009A39E9"/>
    <w:rsid w:val="009A3A40"/>
    <w:rsid w:val="009B1FB9"/>
    <w:rsid w:val="009B3940"/>
    <w:rsid w:val="009B45D8"/>
    <w:rsid w:val="009B4D6C"/>
    <w:rsid w:val="009C4045"/>
    <w:rsid w:val="009C52B9"/>
    <w:rsid w:val="009C677C"/>
    <w:rsid w:val="009C6E4B"/>
    <w:rsid w:val="009D1A9D"/>
    <w:rsid w:val="009D1F06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2319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0B4A"/>
    <w:rsid w:val="00A63DF1"/>
    <w:rsid w:val="00A67550"/>
    <w:rsid w:val="00A7111B"/>
    <w:rsid w:val="00A72699"/>
    <w:rsid w:val="00A75454"/>
    <w:rsid w:val="00A7658B"/>
    <w:rsid w:val="00A77E89"/>
    <w:rsid w:val="00A815FF"/>
    <w:rsid w:val="00A81D99"/>
    <w:rsid w:val="00A825C3"/>
    <w:rsid w:val="00A832F0"/>
    <w:rsid w:val="00A8657C"/>
    <w:rsid w:val="00A87FF0"/>
    <w:rsid w:val="00A96449"/>
    <w:rsid w:val="00AA3652"/>
    <w:rsid w:val="00AA56AA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2293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F0B"/>
    <w:rsid w:val="00AE4992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1EA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B15"/>
    <w:rsid w:val="00BA650F"/>
    <w:rsid w:val="00BA6654"/>
    <w:rsid w:val="00BB29F3"/>
    <w:rsid w:val="00BB2B02"/>
    <w:rsid w:val="00BB3BCF"/>
    <w:rsid w:val="00BB61B2"/>
    <w:rsid w:val="00BB7C4C"/>
    <w:rsid w:val="00BC3AD8"/>
    <w:rsid w:val="00BC4483"/>
    <w:rsid w:val="00BC53EC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FB"/>
    <w:rsid w:val="00C5050B"/>
    <w:rsid w:val="00C50CEE"/>
    <w:rsid w:val="00C51548"/>
    <w:rsid w:val="00C525E3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92990"/>
    <w:rsid w:val="00C92FC5"/>
    <w:rsid w:val="00C93B18"/>
    <w:rsid w:val="00C944D3"/>
    <w:rsid w:val="00C9485F"/>
    <w:rsid w:val="00C94C03"/>
    <w:rsid w:val="00C96F83"/>
    <w:rsid w:val="00C9762C"/>
    <w:rsid w:val="00CA4081"/>
    <w:rsid w:val="00CA483D"/>
    <w:rsid w:val="00CA59E9"/>
    <w:rsid w:val="00CB0D77"/>
    <w:rsid w:val="00CB22CC"/>
    <w:rsid w:val="00CB2A5C"/>
    <w:rsid w:val="00CB3952"/>
    <w:rsid w:val="00CB6B05"/>
    <w:rsid w:val="00CB6E29"/>
    <w:rsid w:val="00CB70D8"/>
    <w:rsid w:val="00CC0AF6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D5B50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02BE"/>
    <w:rsid w:val="00D15744"/>
    <w:rsid w:val="00D15A16"/>
    <w:rsid w:val="00D16F35"/>
    <w:rsid w:val="00D20C13"/>
    <w:rsid w:val="00D20D01"/>
    <w:rsid w:val="00D21572"/>
    <w:rsid w:val="00D2345E"/>
    <w:rsid w:val="00D23ACD"/>
    <w:rsid w:val="00D23E6D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969"/>
    <w:rsid w:val="00D50D7A"/>
    <w:rsid w:val="00D525CB"/>
    <w:rsid w:val="00D52D06"/>
    <w:rsid w:val="00D53FE2"/>
    <w:rsid w:val="00D5411D"/>
    <w:rsid w:val="00D54E2C"/>
    <w:rsid w:val="00D5552C"/>
    <w:rsid w:val="00D650DD"/>
    <w:rsid w:val="00D667EF"/>
    <w:rsid w:val="00D70054"/>
    <w:rsid w:val="00D70FB1"/>
    <w:rsid w:val="00D71F48"/>
    <w:rsid w:val="00D72175"/>
    <w:rsid w:val="00D729E9"/>
    <w:rsid w:val="00D744A3"/>
    <w:rsid w:val="00D76BBC"/>
    <w:rsid w:val="00D81483"/>
    <w:rsid w:val="00D82518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165C"/>
    <w:rsid w:val="00DB2468"/>
    <w:rsid w:val="00DB2818"/>
    <w:rsid w:val="00DB2CBE"/>
    <w:rsid w:val="00DB2E75"/>
    <w:rsid w:val="00DB7605"/>
    <w:rsid w:val="00DC0840"/>
    <w:rsid w:val="00DC14A5"/>
    <w:rsid w:val="00DC2C0D"/>
    <w:rsid w:val="00DC3F02"/>
    <w:rsid w:val="00DC48A1"/>
    <w:rsid w:val="00DC55B8"/>
    <w:rsid w:val="00DC5610"/>
    <w:rsid w:val="00DC5C76"/>
    <w:rsid w:val="00DC652C"/>
    <w:rsid w:val="00DC68AA"/>
    <w:rsid w:val="00DC6E5D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DF4F62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5040"/>
    <w:rsid w:val="00E45647"/>
    <w:rsid w:val="00E4590B"/>
    <w:rsid w:val="00E45E13"/>
    <w:rsid w:val="00E52294"/>
    <w:rsid w:val="00E528EB"/>
    <w:rsid w:val="00E5305F"/>
    <w:rsid w:val="00E5346B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04AA"/>
    <w:rsid w:val="00E91668"/>
    <w:rsid w:val="00E9334F"/>
    <w:rsid w:val="00E9519E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339"/>
    <w:rsid w:val="00EC19D3"/>
    <w:rsid w:val="00EC274D"/>
    <w:rsid w:val="00EC35D7"/>
    <w:rsid w:val="00EC494F"/>
    <w:rsid w:val="00EC64D4"/>
    <w:rsid w:val="00EC79BC"/>
    <w:rsid w:val="00ED66BD"/>
    <w:rsid w:val="00ED7624"/>
    <w:rsid w:val="00EE2EA0"/>
    <w:rsid w:val="00EE47DE"/>
    <w:rsid w:val="00EE4C61"/>
    <w:rsid w:val="00EE5B53"/>
    <w:rsid w:val="00EF00C0"/>
    <w:rsid w:val="00EF443D"/>
    <w:rsid w:val="00EF54CA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6AB0"/>
    <w:rsid w:val="00F17653"/>
    <w:rsid w:val="00F200AB"/>
    <w:rsid w:val="00F20306"/>
    <w:rsid w:val="00F2121E"/>
    <w:rsid w:val="00F21540"/>
    <w:rsid w:val="00F21C7A"/>
    <w:rsid w:val="00F22603"/>
    <w:rsid w:val="00F2429E"/>
    <w:rsid w:val="00F33A45"/>
    <w:rsid w:val="00F35F50"/>
    <w:rsid w:val="00F36860"/>
    <w:rsid w:val="00F408D4"/>
    <w:rsid w:val="00F40FCB"/>
    <w:rsid w:val="00F42885"/>
    <w:rsid w:val="00F43373"/>
    <w:rsid w:val="00F4656E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7395"/>
    <w:rsid w:val="00F67E4D"/>
    <w:rsid w:val="00F70542"/>
    <w:rsid w:val="00F70F2E"/>
    <w:rsid w:val="00F8175D"/>
    <w:rsid w:val="00F82307"/>
    <w:rsid w:val="00F8409E"/>
    <w:rsid w:val="00F851DF"/>
    <w:rsid w:val="00F85B85"/>
    <w:rsid w:val="00F86A7C"/>
    <w:rsid w:val="00F93FE4"/>
    <w:rsid w:val="00F951E4"/>
    <w:rsid w:val="00F952AB"/>
    <w:rsid w:val="00FA2A91"/>
    <w:rsid w:val="00FA5BBD"/>
    <w:rsid w:val="00FA649E"/>
    <w:rsid w:val="00FA76B1"/>
    <w:rsid w:val="00FB127D"/>
    <w:rsid w:val="00FB1480"/>
    <w:rsid w:val="00FB356D"/>
    <w:rsid w:val="00FB4370"/>
    <w:rsid w:val="00FB508C"/>
    <w:rsid w:val="00FC0825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49A7"/>
    <w:rsid w:val="00FD5527"/>
    <w:rsid w:val="00FD64F3"/>
    <w:rsid w:val="00FD734B"/>
    <w:rsid w:val="00FE1276"/>
    <w:rsid w:val="00FE2630"/>
    <w:rsid w:val="00FE30C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  <w15:docId w15:val="{046833B8-0460-4E00-BDAF-E80975C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basedOn w:val="a0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c">
    <w:name w:val="Body Text"/>
    <w:basedOn w:val="a0"/>
    <w:link w:val="afd"/>
    <w:unhideWhenUsed/>
    <w:rsid w:val="001F000A"/>
    <w:pPr>
      <w:spacing w:after="120"/>
    </w:pPr>
  </w:style>
  <w:style w:type="character" w:customStyle="1" w:styleId="afd">
    <w:name w:val="Основной текст Знак"/>
    <w:basedOn w:val="a1"/>
    <w:link w:val="afc"/>
    <w:rsid w:val="001F000A"/>
  </w:style>
  <w:style w:type="paragraph" w:customStyle="1" w:styleId="Text">
    <w:name w:val="Text"/>
    <w:basedOn w:val="a0"/>
    <w:link w:val="Text0"/>
    <w:qFormat/>
    <w:rsid w:val="0076047F"/>
    <w:pPr>
      <w:tabs>
        <w:tab w:val="right" w:pos="9356"/>
      </w:tabs>
    </w:pPr>
    <w:rPr>
      <w:rFonts w:eastAsia="MS Mincho"/>
      <w:iCs/>
      <w:sz w:val="24"/>
      <w:szCs w:val="24"/>
      <w:lang w:eastAsia="x-none"/>
    </w:rPr>
  </w:style>
  <w:style w:type="character" w:customStyle="1" w:styleId="Text0">
    <w:name w:val="Text Знак"/>
    <w:link w:val="Text"/>
    <w:rsid w:val="0076047F"/>
    <w:rPr>
      <w:rFonts w:eastAsia="MS Mincho"/>
      <w:iCs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sd.ru/upload/docs/edo/po/fgate_exchang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92A122-CD7B-4D62-9BE1-2FF0E35EE2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4F2955-A25B-4F7A-8509-9AB164D2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169</Pages>
  <Words>61344</Words>
  <Characters>349661</Characters>
  <Application>Microsoft Office Word</Application>
  <DocSecurity>0</DocSecurity>
  <Lines>2913</Lines>
  <Paragraphs>820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410185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Изм.32_Вакалюк_</cp:lastModifiedBy>
  <cp:revision>3</cp:revision>
  <cp:lastPrinted>2012-06-18T10:52:00Z</cp:lastPrinted>
  <dcterms:created xsi:type="dcterms:W3CDTF">2022-10-07T11:50:00Z</dcterms:created>
  <dcterms:modified xsi:type="dcterms:W3CDTF">2022-10-07T11:51:00Z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