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94A" w:rsidRPr="0028494A" w:rsidRDefault="0028494A" w:rsidP="0028494A">
      <w:pPr>
        <w:pStyle w:val="2"/>
        <w:keepNext w:val="0"/>
        <w:keepLines w:val="0"/>
        <w:widowControl w:val="0"/>
        <w:spacing w:before="0" w:after="0" w:line="240" w:lineRule="auto"/>
        <w:ind w:left="4536" w:firstLine="142"/>
        <w:rPr>
          <w:rFonts w:ascii="Times New Roman" w:hAnsi="Times New Roman" w:cs="Times New Roman"/>
        </w:rPr>
      </w:pPr>
      <w:bookmarkStart w:id="0" w:name="_Toc124960449"/>
      <w:r w:rsidRPr="0028494A">
        <w:rPr>
          <w:rFonts w:ascii="Times New Roman" w:hAnsi="Times New Roman" w:cs="Times New Roman"/>
        </w:rPr>
        <w:t>Приложение 2</w:t>
      </w:r>
      <w:bookmarkEnd w:id="0"/>
    </w:p>
    <w:p w:rsidR="0028494A" w:rsidRPr="0028494A" w:rsidRDefault="0028494A" w:rsidP="0028494A">
      <w:pPr>
        <w:pStyle w:val="2"/>
        <w:keepNext w:val="0"/>
        <w:keepLines w:val="0"/>
        <w:widowControl w:val="0"/>
        <w:tabs>
          <w:tab w:val="left" w:pos="1134"/>
        </w:tabs>
        <w:spacing w:before="0" w:after="0" w:line="240" w:lineRule="auto"/>
        <w:ind w:left="4678"/>
        <w:rPr>
          <w:rFonts w:ascii="Times New Roman" w:hAnsi="Times New Roman" w:cs="Times New Roman"/>
        </w:rPr>
      </w:pPr>
      <w:bookmarkStart w:id="1" w:name="_Toc104292992"/>
      <w:bookmarkStart w:id="2" w:name="_Toc104293774"/>
      <w:bookmarkStart w:id="3" w:name="_Toc104825707"/>
      <w:bookmarkStart w:id="4" w:name="_Toc120786045"/>
      <w:bookmarkStart w:id="5" w:name="_Toc124439590"/>
      <w:bookmarkStart w:id="6" w:name="_Toc124960450"/>
      <w:r w:rsidRPr="0028494A">
        <w:rPr>
          <w:rFonts w:ascii="Times New Roman" w:hAnsi="Times New Roman" w:cs="Times New Roman"/>
        </w:rPr>
        <w:t>к Правилам оказания НКО АО НРД</w:t>
      </w:r>
      <w:bookmarkEnd w:id="1"/>
      <w:bookmarkEnd w:id="2"/>
      <w:bookmarkEnd w:id="3"/>
      <w:bookmarkEnd w:id="4"/>
      <w:bookmarkEnd w:id="5"/>
      <w:bookmarkEnd w:id="6"/>
      <w:r w:rsidRPr="0028494A">
        <w:rPr>
          <w:rFonts w:ascii="Times New Roman" w:hAnsi="Times New Roman" w:cs="Times New Roman"/>
        </w:rPr>
        <w:t xml:space="preserve"> </w:t>
      </w:r>
    </w:p>
    <w:p w:rsidR="0028494A" w:rsidRPr="0028494A" w:rsidRDefault="0028494A" w:rsidP="0028494A">
      <w:pPr>
        <w:pStyle w:val="2"/>
        <w:keepNext w:val="0"/>
        <w:keepLines w:val="0"/>
        <w:widowControl w:val="0"/>
        <w:tabs>
          <w:tab w:val="left" w:pos="1134"/>
        </w:tabs>
        <w:spacing w:before="0" w:after="0" w:line="240" w:lineRule="auto"/>
        <w:ind w:left="4678"/>
        <w:rPr>
          <w:rFonts w:ascii="Times New Roman" w:hAnsi="Times New Roman" w:cs="Times New Roman"/>
        </w:rPr>
      </w:pPr>
      <w:bookmarkStart w:id="7" w:name="_Toc104292993"/>
      <w:bookmarkStart w:id="8" w:name="_Toc104293775"/>
      <w:bookmarkStart w:id="9" w:name="_Toc104825708"/>
      <w:bookmarkStart w:id="10" w:name="_Toc120786046"/>
      <w:bookmarkStart w:id="11" w:name="_Toc124439591"/>
      <w:bookmarkStart w:id="12" w:name="_Toc124960451"/>
      <w:r w:rsidRPr="0028494A">
        <w:rPr>
          <w:rFonts w:ascii="Times New Roman" w:hAnsi="Times New Roman" w:cs="Times New Roman"/>
        </w:rPr>
        <w:t>услуг по предоставлению информации и организации передачи выплат</w:t>
      </w:r>
      <w:bookmarkEnd w:id="7"/>
      <w:bookmarkEnd w:id="8"/>
      <w:bookmarkEnd w:id="9"/>
      <w:bookmarkEnd w:id="10"/>
      <w:bookmarkEnd w:id="11"/>
      <w:bookmarkEnd w:id="12"/>
      <w:r w:rsidRPr="0028494A">
        <w:rPr>
          <w:rFonts w:ascii="Times New Roman" w:hAnsi="Times New Roman" w:cs="Times New Roman"/>
        </w:rPr>
        <w:t xml:space="preserve">  </w:t>
      </w:r>
    </w:p>
    <w:p w:rsidR="0028494A" w:rsidRPr="0028494A" w:rsidRDefault="0028494A" w:rsidP="0028494A">
      <w:pPr>
        <w:pStyle w:val="2"/>
        <w:keepNext w:val="0"/>
        <w:keepLines w:val="0"/>
        <w:widowControl w:val="0"/>
        <w:tabs>
          <w:tab w:val="left" w:pos="1134"/>
        </w:tabs>
        <w:spacing w:before="0" w:after="0" w:line="240" w:lineRule="auto"/>
        <w:ind w:left="4678"/>
        <w:rPr>
          <w:rFonts w:ascii="Times New Roman" w:hAnsi="Times New Roman" w:cs="Times New Roman"/>
        </w:rPr>
      </w:pPr>
      <w:bookmarkStart w:id="13" w:name="_Toc104292994"/>
      <w:bookmarkStart w:id="14" w:name="_Toc104293776"/>
      <w:bookmarkStart w:id="15" w:name="_Toc104825709"/>
      <w:bookmarkStart w:id="16" w:name="_Toc120786047"/>
      <w:bookmarkStart w:id="17" w:name="_Toc124439592"/>
      <w:bookmarkStart w:id="18" w:name="_Toc124960452"/>
      <w:r w:rsidRPr="0028494A">
        <w:rPr>
          <w:rFonts w:ascii="Times New Roman" w:hAnsi="Times New Roman" w:cs="Times New Roman"/>
        </w:rPr>
        <w:t>по ценным бумагам, учитываемым</w:t>
      </w:r>
      <w:bookmarkEnd w:id="13"/>
      <w:bookmarkEnd w:id="14"/>
      <w:bookmarkEnd w:id="15"/>
      <w:bookmarkEnd w:id="16"/>
      <w:bookmarkEnd w:id="17"/>
      <w:bookmarkEnd w:id="18"/>
      <w:r w:rsidRPr="0028494A">
        <w:rPr>
          <w:rFonts w:ascii="Times New Roman" w:hAnsi="Times New Roman" w:cs="Times New Roman"/>
        </w:rPr>
        <w:t xml:space="preserve">  </w:t>
      </w:r>
    </w:p>
    <w:p w:rsidR="0028494A" w:rsidRPr="0028494A" w:rsidRDefault="0028494A" w:rsidP="0028494A">
      <w:pPr>
        <w:pStyle w:val="2"/>
        <w:keepNext w:val="0"/>
        <w:keepLines w:val="0"/>
        <w:widowControl w:val="0"/>
        <w:tabs>
          <w:tab w:val="left" w:pos="1134"/>
        </w:tabs>
        <w:spacing w:before="0" w:after="0" w:line="240" w:lineRule="auto"/>
        <w:ind w:left="4678"/>
        <w:rPr>
          <w:rFonts w:ascii="Times New Roman" w:hAnsi="Times New Roman" w:cs="Times New Roman"/>
        </w:rPr>
      </w:pPr>
      <w:bookmarkStart w:id="19" w:name="_Toc104292995"/>
      <w:bookmarkStart w:id="20" w:name="_Toc104293777"/>
      <w:bookmarkStart w:id="21" w:name="_Toc104825710"/>
      <w:bookmarkStart w:id="22" w:name="_Toc120786048"/>
      <w:bookmarkStart w:id="23" w:name="_Toc124439593"/>
      <w:bookmarkStart w:id="24" w:name="_Toc124960453"/>
      <w:r w:rsidRPr="0028494A">
        <w:rPr>
          <w:rFonts w:ascii="Times New Roman" w:hAnsi="Times New Roman" w:cs="Times New Roman"/>
        </w:rPr>
        <w:t>в Иностранном депозитарии</w:t>
      </w:r>
      <w:bookmarkEnd w:id="19"/>
      <w:bookmarkEnd w:id="20"/>
      <w:bookmarkEnd w:id="21"/>
      <w:bookmarkEnd w:id="22"/>
      <w:bookmarkEnd w:id="23"/>
      <w:bookmarkEnd w:id="24"/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1665"/>
        <w:gridCol w:w="3155"/>
      </w:tblGrid>
      <w:tr w:rsidR="0028494A" w:rsidRPr="0028494A" w:rsidTr="00F51010">
        <w:trPr>
          <w:trHeight w:val="435"/>
        </w:trPr>
        <w:tc>
          <w:tcPr>
            <w:tcW w:w="4820" w:type="dxa"/>
            <w:gridSpan w:val="2"/>
            <w:shd w:val="clear" w:color="auto" w:fill="auto"/>
          </w:tcPr>
          <w:p w:rsidR="0028494A" w:rsidRPr="0028494A" w:rsidRDefault="0028494A" w:rsidP="00F51010">
            <w:pPr>
              <w:spacing w:after="0"/>
              <w:ind w:left="-386" w:firstLine="386"/>
              <w:jc w:val="both"/>
              <w:rPr>
                <w:rFonts w:eastAsia="Times New Roman" w:cs="Times New Roman"/>
                <w:lang w:eastAsia="ru-RU"/>
              </w:rPr>
            </w:pPr>
            <w:r w:rsidRPr="0028494A">
              <w:rPr>
                <w:rFonts w:eastAsia="Times New Roman" w:cs="Times New Roman"/>
                <w:lang w:eastAsia="ru-RU"/>
              </w:rPr>
              <w:t>Полное наименование Клиента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28494A" w:rsidRPr="0028494A" w:rsidRDefault="0028494A" w:rsidP="00F51010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8494A" w:rsidRPr="0028494A" w:rsidTr="00F51010">
        <w:trPr>
          <w:trHeight w:val="435"/>
        </w:trPr>
        <w:tc>
          <w:tcPr>
            <w:tcW w:w="4820" w:type="dxa"/>
            <w:gridSpan w:val="2"/>
            <w:shd w:val="clear" w:color="auto" w:fill="auto"/>
          </w:tcPr>
          <w:p w:rsidR="0028494A" w:rsidRPr="0028494A" w:rsidRDefault="0028494A" w:rsidP="00F51010">
            <w:pPr>
              <w:widowControl w:val="0"/>
              <w:tabs>
                <w:tab w:val="left" w:pos="1134"/>
              </w:tabs>
              <w:jc w:val="both"/>
              <w:rPr>
                <w:rFonts w:eastAsia="Times New Roman" w:cs="Times New Roman"/>
                <w:lang w:eastAsia="ru-RU"/>
              </w:rPr>
            </w:pPr>
            <w:r w:rsidRPr="0028494A">
              <w:rPr>
                <w:rFonts w:cs="Times New Roman"/>
                <w:iCs/>
              </w:rPr>
              <w:t>Номер Договора оказания услуг по предоставлению информации и организации передачи выплат по ценным бумагам, учитываемым в Иностранном депозитарии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28494A" w:rsidRPr="0028494A" w:rsidRDefault="0028494A" w:rsidP="00F51010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8494A" w:rsidRPr="0028494A" w:rsidTr="00F51010">
        <w:tc>
          <w:tcPr>
            <w:tcW w:w="1985" w:type="dxa"/>
            <w:shd w:val="clear" w:color="auto" w:fill="auto"/>
          </w:tcPr>
          <w:p w:rsidR="0028494A" w:rsidRPr="0028494A" w:rsidRDefault="0028494A" w:rsidP="00F51010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8494A">
              <w:rPr>
                <w:rFonts w:eastAsia="Times New Roman" w:cs="Times New Roman"/>
                <w:lang w:eastAsia="ru-RU"/>
              </w:rPr>
              <w:t>Исходящий номер документа</w:t>
            </w:r>
          </w:p>
        </w:tc>
        <w:tc>
          <w:tcPr>
            <w:tcW w:w="2835" w:type="dxa"/>
            <w:shd w:val="clear" w:color="auto" w:fill="auto"/>
          </w:tcPr>
          <w:p w:rsidR="0028494A" w:rsidRPr="0028494A" w:rsidRDefault="0028494A" w:rsidP="00F51010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:rsidR="0028494A" w:rsidRPr="0028494A" w:rsidRDefault="0028494A" w:rsidP="00F51010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8494A">
              <w:rPr>
                <w:rFonts w:eastAsia="Times New Roman" w:cs="Times New Roman"/>
                <w:lang w:eastAsia="ru-RU"/>
              </w:rPr>
              <w:t>Дата создания документа</w:t>
            </w:r>
          </w:p>
        </w:tc>
        <w:tc>
          <w:tcPr>
            <w:tcW w:w="3155" w:type="dxa"/>
            <w:shd w:val="clear" w:color="auto" w:fill="auto"/>
          </w:tcPr>
          <w:p w:rsidR="0028494A" w:rsidRPr="0028494A" w:rsidRDefault="0028494A" w:rsidP="00F51010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8494A">
              <w:rPr>
                <w:rFonts w:eastAsia="Times New Roman" w:cs="Times New Roman"/>
                <w:lang w:eastAsia="ru-RU"/>
              </w:rPr>
              <w:t>__/__/____</w:t>
            </w:r>
          </w:p>
        </w:tc>
      </w:tr>
    </w:tbl>
    <w:p w:rsidR="0028494A" w:rsidRPr="0028494A" w:rsidRDefault="0028494A" w:rsidP="0028494A">
      <w:pPr>
        <w:keepNext/>
        <w:tabs>
          <w:tab w:val="left" w:pos="1134"/>
        </w:tabs>
        <w:ind w:left="851" w:hanging="851"/>
        <w:jc w:val="center"/>
        <w:outlineLvl w:val="0"/>
        <w:rPr>
          <w:rFonts w:cs="Times New Roman"/>
          <w:b/>
          <w:bCs/>
          <w:kern w:val="32"/>
          <w:lang w:val="x-none" w:eastAsia="x-none"/>
        </w:rPr>
      </w:pPr>
      <w:bookmarkStart w:id="25" w:name="_Toc103162460"/>
      <w:bookmarkStart w:id="26" w:name="_Toc103968631"/>
      <w:bookmarkStart w:id="27" w:name="_Toc104292996"/>
      <w:bookmarkStart w:id="28" w:name="_Toc104293778"/>
      <w:bookmarkStart w:id="29" w:name="_Toc104825711"/>
      <w:bookmarkStart w:id="30" w:name="_Toc120786049"/>
      <w:bookmarkStart w:id="31" w:name="_Toc124439594"/>
      <w:bookmarkStart w:id="32" w:name="_Toc124960454"/>
      <w:bookmarkStart w:id="33" w:name="_Toc367114518"/>
      <w:bookmarkStart w:id="34" w:name="_Toc367114914"/>
      <w:bookmarkStart w:id="35" w:name="_Toc374368999"/>
      <w:r w:rsidRPr="0028494A">
        <w:rPr>
          <w:rFonts w:cs="Times New Roman"/>
          <w:b/>
          <w:bCs/>
          <w:kern w:val="32"/>
          <w:lang w:val="x-none" w:eastAsia="x-none"/>
        </w:rPr>
        <w:t>Заявление на оказание услуг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28494A" w:rsidRPr="0028494A" w:rsidRDefault="0028494A" w:rsidP="0028494A">
      <w:pPr>
        <w:tabs>
          <w:tab w:val="left" w:pos="1134"/>
          <w:tab w:val="left" w:pos="9356"/>
        </w:tabs>
        <w:ind w:left="851" w:right="-1" w:hanging="851"/>
        <w:jc w:val="both"/>
        <w:rPr>
          <w:rFonts w:cs="Times New Roman"/>
        </w:rPr>
      </w:pPr>
      <w:r w:rsidRPr="0028494A">
        <w:rPr>
          <w:rFonts w:cs="Times New Roman"/>
        </w:rPr>
        <w:t>Просим НКО АО НРД оказать Услуги по Ценным бумагам</w:t>
      </w:r>
      <w:bookmarkEnd w:id="33"/>
      <w:bookmarkEnd w:id="34"/>
      <w:bookmarkEnd w:id="35"/>
      <w:r w:rsidRPr="0028494A">
        <w:rPr>
          <w:rFonts w:cs="Times New Roman"/>
        </w:rPr>
        <w:t>:</w:t>
      </w: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3119"/>
        <w:gridCol w:w="6521"/>
      </w:tblGrid>
      <w:tr w:rsidR="0028494A" w:rsidRPr="0028494A" w:rsidTr="00F51010">
        <w:tc>
          <w:tcPr>
            <w:tcW w:w="3119" w:type="dxa"/>
          </w:tcPr>
          <w:p w:rsidR="0028494A" w:rsidRPr="0028494A" w:rsidRDefault="0028494A" w:rsidP="00F51010">
            <w:pPr>
              <w:tabs>
                <w:tab w:val="left" w:pos="1134"/>
                <w:tab w:val="left" w:pos="9356"/>
              </w:tabs>
              <w:ind w:left="38" w:right="-1"/>
              <w:jc w:val="both"/>
              <w:rPr>
                <w:rFonts w:cs="Times New Roman"/>
              </w:rPr>
            </w:pPr>
            <w:r w:rsidRPr="0028494A">
              <w:rPr>
                <w:rFonts w:cs="Times New Roman"/>
              </w:rPr>
              <w:t>ISIN код Ценных бумаг</w:t>
            </w:r>
          </w:p>
        </w:tc>
        <w:tc>
          <w:tcPr>
            <w:tcW w:w="6521" w:type="dxa"/>
          </w:tcPr>
          <w:p w:rsidR="0028494A" w:rsidRPr="0028494A" w:rsidRDefault="0028494A" w:rsidP="00F51010">
            <w:pPr>
              <w:tabs>
                <w:tab w:val="left" w:pos="1134"/>
                <w:tab w:val="left" w:pos="9356"/>
              </w:tabs>
              <w:ind w:left="851" w:right="-1" w:hanging="851"/>
              <w:jc w:val="both"/>
              <w:rPr>
                <w:rFonts w:cs="Times New Roman"/>
              </w:rPr>
            </w:pPr>
          </w:p>
        </w:tc>
      </w:tr>
      <w:tr w:rsidR="0028494A" w:rsidRPr="0028494A" w:rsidTr="00F51010">
        <w:tc>
          <w:tcPr>
            <w:tcW w:w="3119" w:type="dxa"/>
          </w:tcPr>
          <w:p w:rsidR="0028494A" w:rsidRPr="0028494A" w:rsidRDefault="0028494A" w:rsidP="00F51010">
            <w:pPr>
              <w:tabs>
                <w:tab w:val="left" w:pos="1134"/>
                <w:tab w:val="left" w:pos="9356"/>
              </w:tabs>
              <w:ind w:left="38" w:right="-1"/>
              <w:jc w:val="both"/>
              <w:rPr>
                <w:rFonts w:cs="Times New Roman"/>
              </w:rPr>
            </w:pPr>
            <w:r w:rsidRPr="0028494A">
              <w:rPr>
                <w:rFonts w:cs="Times New Roman"/>
              </w:rPr>
              <w:t>Вид информации о лицах, осуществляющих права по Ценным бумагам, права на которые учитываются на Счете НРД и Счете российского депозитария</w:t>
            </w:r>
          </w:p>
        </w:tc>
        <w:tc>
          <w:tcPr>
            <w:tcW w:w="6521" w:type="dxa"/>
          </w:tcPr>
          <w:p w:rsidR="0028494A" w:rsidRPr="0028494A" w:rsidRDefault="0028494A" w:rsidP="0028494A">
            <w:pPr>
              <w:pStyle w:val="a4"/>
              <w:numPr>
                <w:ilvl w:val="0"/>
                <w:numId w:val="1"/>
              </w:numPr>
              <w:tabs>
                <w:tab w:val="left" w:pos="67"/>
                <w:tab w:val="left" w:pos="1134"/>
                <w:tab w:val="left" w:pos="9356"/>
              </w:tabs>
              <w:spacing w:before="0" w:after="0" w:line="240" w:lineRule="auto"/>
              <w:ind w:left="461" w:right="-1" w:hanging="426"/>
              <w:rPr>
                <w:rFonts w:cs="Times New Roman"/>
                <w:b/>
              </w:rPr>
            </w:pPr>
            <w:r w:rsidRPr="0028494A">
              <w:rPr>
                <w:rFonts w:cs="Times New Roman"/>
              </w:rPr>
              <w:t xml:space="preserve">Сокращенная </w:t>
            </w:r>
          </w:p>
          <w:p w:rsidR="0028494A" w:rsidRPr="0028494A" w:rsidRDefault="0028494A" w:rsidP="0028494A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cs="Times New Roman"/>
              </w:rPr>
            </w:pPr>
            <w:r w:rsidRPr="0028494A">
              <w:rPr>
                <w:rFonts w:cs="Times New Roman"/>
              </w:rPr>
              <w:t>вид, категория (тип) Ценных бумаг и сведения, позволяющие идентифицировать Ценные бумаги;</w:t>
            </w:r>
          </w:p>
          <w:p w:rsidR="0028494A" w:rsidRPr="0028494A" w:rsidRDefault="0028494A" w:rsidP="0028494A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cs="Times New Roman"/>
              </w:rPr>
            </w:pPr>
            <w:r w:rsidRPr="0028494A">
              <w:rPr>
                <w:rFonts w:cs="Times New Roman"/>
              </w:rPr>
              <w:t>сведения, позволяющие идентифицировать Иностранного эмитента;</w:t>
            </w:r>
          </w:p>
          <w:p w:rsidR="0028494A" w:rsidRPr="0028494A" w:rsidRDefault="0028494A" w:rsidP="0028494A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cs="Times New Roman"/>
              </w:rPr>
            </w:pPr>
            <w:r w:rsidRPr="0028494A">
              <w:rPr>
                <w:rFonts w:cs="Times New Roman"/>
              </w:rPr>
              <w:t>общее количество Ценных бумаг, права на которые учитываются на Счете НРД;</w:t>
            </w:r>
          </w:p>
          <w:p w:rsidR="0028494A" w:rsidRPr="0028494A" w:rsidRDefault="0028494A" w:rsidP="0028494A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cs="Times New Roman"/>
              </w:rPr>
            </w:pPr>
            <w:r w:rsidRPr="0028494A">
              <w:rPr>
                <w:rFonts w:cs="Times New Roman"/>
              </w:rPr>
              <w:t>общее количество Ценных бумаг, права на которые учитываются на Счете российского депозитария.</w:t>
            </w:r>
          </w:p>
          <w:p w:rsidR="0028494A" w:rsidRPr="0028494A" w:rsidRDefault="0028494A" w:rsidP="00F51010">
            <w:pPr>
              <w:pStyle w:val="a4"/>
              <w:autoSpaceDE w:val="0"/>
              <w:autoSpaceDN w:val="0"/>
              <w:adjustRightInd w:val="0"/>
              <w:spacing w:before="0" w:line="240" w:lineRule="auto"/>
              <w:ind w:left="720"/>
              <w:rPr>
                <w:rFonts w:cs="Times New Roman"/>
              </w:rPr>
            </w:pPr>
          </w:p>
          <w:p w:rsidR="0028494A" w:rsidRPr="0028494A" w:rsidRDefault="0028494A" w:rsidP="0028494A">
            <w:pPr>
              <w:pStyle w:val="a4"/>
              <w:numPr>
                <w:ilvl w:val="0"/>
                <w:numId w:val="1"/>
              </w:numPr>
              <w:tabs>
                <w:tab w:val="left" w:pos="67"/>
                <w:tab w:val="left" w:pos="1134"/>
                <w:tab w:val="left" w:pos="9356"/>
              </w:tabs>
              <w:spacing w:before="0" w:after="0" w:line="240" w:lineRule="auto"/>
              <w:ind w:left="461" w:right="-1" w:hanging="426"/>
              <w:rPr>
                <w:rFonts w:cs="Times New Roman"/>
              </w:rPr>
            </w:pPr>
            <w:r w:rsidRPr="0028494A">
              <w:rPr>
                <w:rFonts w:cs="Times New Roman"/>
              </w:rPr>
              <w:t>Полная</w:t>
            </w:r>
          </w:p>
          <w:p w:rsidR="0028494A" w:rsidRPr="0028494A" w:rsidRDefault="0028494A" w:rsidP="0028494A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cs="Times New Roman"/>
              </w:rPr>
            </w:pPr>
            <w:r w:rsidRPr="0028494A">
              <w:rPr>
                <w:rFonts w:cs="Times New Roman"/>
              </w:rPr>
              <w:t>вид, категория (тип) Ценных бумаг и сведения, позволяющие идентифицировать Ценные бумаги;</w:t>
            </w:r>
          </w:p>
          <w:p w:rsidR="0028494A" w:rsidRPr="0028494A" w:rsidRDefault="0028494A" w:rsidP="0028494A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cs="Times New Roman"/>
              </w:rPr>
            </w:pPr>
            <w:r w:rsidRPr="0028494A">
              <w:rPr>
                <w:rFonts w:cs="Times New Roman"/>
              </w:rPr>
              <w:t>сведения, позволяющие идентифицировать Иностранного эмитента;</w:t>
            </w:r>
          </w:p>
          <w:p w:rsidR="0028494A" w:rsidRPr="0028494A" w:rsidRDefault="0028494A" w:rsidP="0028494A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cs="Times New Roman"/>
              </w:rPr>
            </w:pPr>
            <w:r w:rsidRPr="0028494A">
              <w:rPr>
                <w:rFonts w:cs="Times New Roman"/>
              </w:rPr>
              <w:t xml:space="preserve">следующие сведения в отношении Ценных бумаг, права на которые учитываются на Счете НРД, и </w:t>
            </w:r>
            <w:proofErr w:type="gramStart"/>
            <w:r w:rsidRPr="0028494A">
              <w:rPr>
                <w:rFonts w:cs="Times New Roman"/>
              </w:rPr>
              <w:t>права</w:t>
            </w:r>
            <w:proofErr w:type="gramEnd"/>
            <w:r w:rsidRPr="0028494A">
              <w:rPr>
                <w:rFonts w:cs="Times New Roman"/>
              </w:rPr>
              <w:t xml:space="preserve"> на которые учитываются на Счете российского депозитария:</w:t>
            </w:r>
          </w:p>
          <w:p w:rsidR="0028494A" w:rsidRPr="0028494A" w:rsidRDefault="0028494A" w:rsidP="0028494A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 w:line="240" w:lineRule="auto"/>
              <w:ind w:left="1314" w:hanging="567"/>
              <w:rPr>
                <w:rFonts w:cs="Times New Roman"/>
              </w:rPr>
            </w:pPr>
            <w:r w:rsidRPr="0028494A">
              <w:rPr>
                <w:rFonts w:cs="Times New Roman"/>
              </w:rPr>
              <w:t xml:space="preserve">сведения, позволяющие идентифицировать Держателя Ценных бумаг, включая наименование страны регистрации (гражданства/подданства) и количество принадлежащих ему Ценных бумаг, а также в случае, если права такого лица учитываются иностранным номинальным держателем, сведения о таком иностранном номинальном держателе; </w:t>
            </w:r>
          </w:p>
          <w:p w:rsidR="0028494A" w:rsidRPr="0028494A" w:rsidRDefault="0028494A" w:rsidP="0028494A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 w:line="240" w:lineRule="auto"/>
              <w:ind w:left="1314" w:hanging="567"/>
              <w:rPr>
                <w:rFonts w:cs="Times New Roman"/>
              </w:rPr>
            </w:pPr>
            <w:r w:rsidRPr="0028494A">
              <w:rPr>
                <w:rFonts w:cs="Times New Roman"/>
              </w:rPr>
              <w:t xml:space="preserve">сведения о лицах, которые не предоставили сведения о Держателях Ценных бумаг, а также о количестве Ценных бумаг, в отношении которых такая информация не предоставлена;  </w:t>
            </w:r>
          </w:p>
          <w:p w:rsidR="0028494A" w:rsidRPr="0028494A" w:rsidRDefault="0028494A" w:rsidP="0028494A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 w:line="240" w:lineRule="auto"/>
              <w:ind w:left="1314" w:hanging="567"/>
              <w:rPr>
                <w:rFonts w:cs="Times New Roman"/>
              </w:rPr>
            </w:pPr>
            <w:r w:rsidRPr="0028494A">
              <w:rPr>
                <w:rFonts w:cs="Times New Roman"/>
              </w:rPr>
              <w:lastRenderedPageBreak/>
              <w:t>сведения о количестве Ценных бумаг, учитываемых на счетах неустановленных лиц;</w:t>
            </w:r>
          </w:p>
          <w:p w:rsidR="0028494A" w:rsidRPr="0028494A" w:rsidRDefault="0028494A" w:rsidP="0028494A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 w:line="240" w:lineRule="auto"/>
              <w:ind w:left="1314" w:hanging="567"/>
              <w:rPr>
                <w:rFonts w:cs="Times New Roman"/>
              </w:rPr>
            </w:pPr>
            <w:r w:rsidRPr="0028494A">
              <w:rPr>
                <w:rFonts w:cs="Times New Roman"/>
              </w:rPr>
              <w:t xml:space="preserve">сведения о том, является ли Держатель Ценных бумаг лицом, указанным в </w:t>
            </w:r>
            <w:hyperlink r:id="rId7" w:history="1">
              <w:r w:rsidRPr="0028494A">
                <w:rPr>
                  <w:rFonts w:cs="Times New Roman"/>
                </w:rPr>
                <w:t>пункте 12</w:t>
              </w:r>
            </w:hyperlink>
            <w:r w:rsidRPr="0028494A">
              <w:rPr>
                <w:rFonts w:cs="Times New Roman"/>
              </w:rPr>
              <w:t xml:space="preserve"> Указа № 95, или </w:t>
            </w:r>
            <w:hyperlink r:id="rId8" w:history="1">
              <w:r w:rsidRPr="0028494A">
                <w:rPr>
                  <w:rFonts w:cs="Times New Roman"/>
                </w:rPr>
                <w:t>пункте 4</w:t>
              </w:r>
            </w:hyperlink>
            <w:r w:rsidRPr="0028494A">
              <w:rPr>
                <w:rFonts w:cs="Times New Roman"/>
              </w:rPr>
              <w:t xml:space="preserve"> Указа № 254, или </w:t>
            </w:r>
            <w:hyperlink r:id="rId9" w:history="1">
              <w:r w:rsidRPr="0028494A">
                <w:rPr>
                  <w:rFonts w:cs="Times New Roman"/>
                </w:rPr>
                <w:t>подпункте «в» пункта 1</w:t>
              </w:r>
            </w:hyperlink>
            <w:r w:rsidRPr="0028494A">
              <w:rPr>
                <w:rFonts w:cs="Times New Roman"/>
              </w:rPr>
              <w:t xml:space="preserve"> Указа № 738 (при наличии таких сведений у депозитария (НКО АО НРД).</w:t>
            </w:r>
          </w:p>
          <w:p w:rsidR="0028494A" w:rsidRPr="0028494A" w:rsidRDefault="0028494A" w:rsidP="00F51010">
            <w:pPr>
              <w:tabs>
                <w:tab w:val="left" w:pos="1134"/>
                <w:tab w:val="left" w:pos="9356"/>
              </w:tabs>
              <w:ind w:left="38" w:right="-1"/>
              <w:jc w:val="both"/>
              <w:rPr>
                <w:rFonts w:cs="Times New Roman"/>
                <w:b/>
              </w:rPr>
            </w:pPr>
            <w:r w:rsidRPr="0028494A">
              <w:rPr>
                <w:rFonts w:cs="Times New Roman"/>
                <w:b/>
              </w:rPr>
              <w:t>Информация о предоставлении информации не подлежит размещению в открытом доступе.</w:t>
            </w:r>
          </w:p>
        </w:tc>
      </w:tr>
      <w:tr w:rsidR="0028494A" w:rsidRPr="0028494A" w:rsidTr="00F51010">
        <w:tc>
          <w:tcPr>
            <w:tcW w:w="3119" w:type="dxa"/>
          </w:tcPr>
          <w:p w:rsidR="0028494A" w:rsidRPr="0028494A" w:rsidRDefault="0028494A" w:rsidP="00F51010">
            <w:pPr>
              <w:tabs>
                <w:tab w:val="left" w:pos="1134"/>
                <w:tab w:val="left" w:pos="9356"/>
              </w:tabs>
              <w:ind w:left="38" w:right="-1"/>
              <w:jc w:val="both"/>
              <w:rPr>
                <w:rFonts w:cs="Times New Roman"/>
              </w:rPr>
            </w:pPr>
            <w:r w:rsidRPr="0028494A">
              <w:rPr>
                <w:rFonts w:cs="Times New Roman"/>
              </w:rPr>
              <w:lastRenderedPageBreak/>
              <w:t xml:space="preserve">Дата, по состоянию на конец операционного дня которой необходима информация </w:t>
            </w:r>
          </w:p>
        </w:tc>
        <w:tc>
          <w:tcPr>
            <w:tcW w:w="6521" w:type="dxa"/>
          </w:tcPr>
          <w:p w:rsidR="0028494A" w:rsidRPr="0028494A" w:rsidRDefault="0028494A" w:rsidP="00F51010">
            <w:pPr>
              <w:tabs>
                <w:tab w:val="left" w:pos="67"/>
                <w:tab w:val="left" w:pos="1134"/>
                <w:tab w:val="left" w:pos="9356"/>
              </w:tabs>
              <w:ind w:right="-1"/>
              <w:rPr>
                <w:rFonts w:cs="Times New Roman"/>
              </w:rPr>
            </w:pPr>
            <w:r w:rsidRPr="0028494A">
              <w:rPr>
                <w:rFonts w:cs="Times New Roman"/>
              </w:rPr>
              <w:t>(в формате ХХ.ХХ.ХХХХ)</w:t>
            </w:r>
          </w:p>
        </w:tc>
      </w:tr>
      <w:tr w:rsidR="0028494A" w:rsidRPr="0028494A" w:rsidTr="00F51010">
        <w:tc>
          <w:tcPr>
            <w:tcW w:w="3119" w:type="dxa"/>
          </w:tcPr>
          <w:p w:rsidR="0028494A" w:rsidRPr="0028494A" w:rsidRDefault="0028494A" w:rsidP="00F51010">
            <w:pPr>
              <w:tabs>
                <w:tab w:val="left" w:pos="1134"/>
                <w:tab w:val="left" w:pos="9356"/>
              </w:tabs>
              <w:ind w:left="38" w:right="-1"/>
              <w:jc w:val="both"/>
              <w:rPr>
                <w:rFonts w:cs="Times New Roman"/>
              </w:rPr>
            </w:pPr>
            <w:r w:rsidRPr="0028494A">
              <w:rPr>
                <w:rFonts w:cs="Times New Roman"/>
              </w:rPr>
              <w:t xml:space="preserve">Дата предоставления информации </w:t>
            </w:r>
          </w:p>
          <w:p w:rsidR="0028494A" w:rsidRPr="0028494A" w:rsidRDefault="0028494A" w:rsidP="00F51010">
            <w:pPr>
              <w:tabs>
                <w:tab w:val="left" w:pos="1134"/>
                <w:tab w:val="left" w:pos="9356"/>
              </w:tabs>
              <w:ind w:left="38" w:right="-1"/>
              <w:jc w:val="both"/>
              <w:rPr>
                <w:rFonts w:cs="Times New Roman"/>
                <w:i/>
              </w:rPr>
            </w:pPr>
            <w:r w:rsidRPr="0028494A">
              <w:rPr>
                <w:rFonts w:cs="Times New Roman"/>
                <w:i/>
              </w:rPr>
              <w:t xml:space="preserve">(не менее трех рабочих дней, не считая даты направления запроса) </w:t>
            </w:r>
          </w:p>
        </w:tc>
        <w:tc>
          <w:tcPr>
            <w:tcW w:w="6521" w:type="dxa"/>
          </w:tcPr>
          <w:p w:rsidR="0028494A" w:rsidRPr="0028494A" w:rsidRDefault="0028494A" w:rsidP="00F51010">
            <w:pPr>
              <w:tabs>
                <w:tab w:val="left" w:pos="67"/>
                <w:tab w:val="left" w:pos="1134"/>
                <w:tab w:val="left" w:pos="9356"/>
              </w:tabs>
              <w:ind w:right="-1"/>
              <w:rPr>
                <w:rFonts w:cs="Times New Roman"/>
              </w:rPr>
            </w:pPr>
            <w:r w:rsidRPr="0028494A">
              <w:rPr>
                <w:rFonts w:cs="Times New Roman"/>
              </w:rPr>
              <w:t>(в формате ХХ.ХХ.ХХХХ)</w:t>
            </w:r>
          </w:p>
        </w:tc>
      </w:tr>
      <w:tr w:rsidR="0028494A" w:rsidRPr="0028494A" w:rsidTr="00F51010">
        <w:tc>
          <w:tcPr>
            <w:tcW w:w="3119" w:type="dxa"/>
          </w:tcPr>
          <w:p w:rsidR="0028494A" w:rsidRPr="0028494A" w:rsidRDefault="0028494A" w:rsidP="00F51010">
            <w:pPr>
              <w:tabs>
                <w:tab w:val="left" w:pos="1134"/>
                <w:tab w:val="left" w:pos="9356"/>
              </w:tabs>
              <w:ind w:left="38" w:right="-1"/>
              <w:jc w:val="both"/>
              <w:rPr>
                <w:rFonts w:cs="Times New Roman"/>
              </w:rPr>
            </w:pPr>
            <w:r w:rsidRPr="0028494A">
              <w:rPr>
                <w:rFonts w:cs="Times New Roman"/>
              </w:rPr>
              <w:t>Способ предоставления информации</w:t>
            </w:r>
          </w:p>
          <w:p w:rsidR="0028494A" w:rsidRPr="0028494A" w:rsidRDefault="0028494A" w:rsidP="00F51010">
            <w:pPr>
              <w:tabs>
                <w:tab w:val="left" w:pos="1134"/>
                <w:tab w:val="left" w:pos="9356"/>
              </w:tabs>
              <w:ind w:left="38" w:right="-1"/>
              <w:jc w:val="both"/>
              <w:rPr>
                <w:rFonts w:cs="Times New Roman"/>
              </w:rPr>
            </w:pPr>
          </w:p>
        </w:tc>
        <w:tc>
          <w:tcPr>
            <w:tcW w:w="6521" w:type="dxa"/>
          </w:tcPr>
          <w:p w:rsidR="0028494A" w:rsidRPr="0028494A" w:rsidRDefault="0028494A" w:rsidP="0028494A">
            <w:pPr>
              <w:pStyle w:val="a4"/>
              <w:numPr>
                <w:ilvl w:val="0"/>
                <w:numId w:val="1"/>
              </w:numPr>
              <w:tabs>
                <w:tab w:val="left" w:pos="67"/>
                <w:tab w:val="left" w:pos="1134"/>
                <w:tab w:val="left" w:pos="9356"/>
              </w:tabs>
              <w:spacing w:before="0" w:after="0" w:line="240" w:lineRule="auto"/>
              <w:ind w:left="461" w:right="-1" w:hanging="426"/>
              <w:rPr>
                <w:rFonts w:cs="Times New Roman"/>
              </w:rPr>
            </w:pPr>
            <w:r w:rsidRPr="0028494A">
              <w:rPr>
                <w:rFonts w:cs="Times New Roman"/>
              </w:rPr>
              <w:t>через СЭД НРД с использованием Электронной почты или WEB-сервиса на Код Участника (депозитарный код) _________________</w:t>
            </w:r>
          </w:p>
          <w:p w:rsidR="0028494A" w:rsidRPr="0028494A" w:rsidRDefault="0028494A" w:rsidP="0028494A">
            <w:pPr>
              <w:pStyle w:val="a4"/>
              <w:numPr>
                <w:ilvl w:val="0"/>
                <w:numId w:val="1"/>
              </w:numPr>
              <w:tabs>
                <w:tab w:val="left" w:pos="67"/>
                <w:tab w:val="left" w:pos="1134"/>
                <w:tab w:val="left" w:pos="9356"/>
              </w:tabs>
              <w:spacing w:before="0" w:after="0" w:line="240" w:lineRule="auto"/>
              <w:ind w:left="461" w:right="-1" w:hanging="426"/>
              <w:rPr>
                <w:rFonts w:cs="Times New Roman"/>
              </w:rPr>
            </w:pPr>
            <w:r w:rsidRPr="0028494A">
              <w:rPr>
                <w:rFonts w:cs="Times New Roman"/>
              </w:rPr>
              <w:t>через СЭД НРД с использованием WEB-кабинета КД</w:t>
            </w:r>
          </w:p>
          <w:p w:rsidR="0028494A" w:rsidRPr="0028494A" w:rsidRDefault="0028494A" w:rsidP="00F51010">
            <w:pPr>
              <w:pStyle w:val="a4"/>
              <w:tabs>
                <w:tab w:val="left" w:pos="67"/>
                <w:tab w:val="left" w:pos="1134"/>
                <w:tab w:val="left" w:pos="9356"/>
              </w:tabs>
              <w:spacing w:before="0" w:line="240" w:lineRule="auto"/>
              <w:ind w:left="461" w:right="-1"/>
              <w:rPr>
                <w:rFonts w:cs="Times New Roman"/>
              </w:rPr>
            </w:pPr>
          </w:p>
          <w:p w:rsidR="0028494A" w:rsidRPr="0028494A" w:rsidRDefault="0028494A" w:rsidP="0028494A">
            <w:pPr>
              <w:pStyle w:val="a4"/>
              <w:numPr>
                <w:ilvl w:val="0"/>
                <w:numId w:val="1"/>
              </w:numPr>
              <w:tabs>
                <w:tab w:val="left" w:pos="67"/>
                <w:tab w:val="left" w:pos="1134"/>
                <w:tab w:val="left" w:pos="9356"/>
              </w:tabs>
              <w:spacing w:before="0" w:after="0" w:line="240" w:lineRule="auto"/>
              <w:ind w:left="461" w:right="-1" w:hanging="426"/>
              <w:rPr>
                <w:rFonts w:cs="Times New Roman"/>
              </w:rPr>
            </w:pPr>
            <w:r w:rsidRPr="0028494A">
              <w:rPr>
                <w:rFonts w:cs="Times New Roman"/>
              </w:rPr>
              <w:t>путем направления на e-</w:t>
            </w:r>
            <w:proofErr w:type="spellStart"/>
            <w:r w:rsidRPr="0028494A">
              <w:rPr>
                <w:rFonts w:cs="Times New Roman"/>
              </w:rPr>
              <w:t>mail</w:t>
            </w:r>
            <w:proofErr w:type="spellEnd"/>
            <w:r w:rsidRPr="0028494A">
              <w:rPr>
                <w:rFonts w:cs="Times New Roman"/>
              </w:rPr>
              <w:t xml:space="preserve"> ________________ архива формата .ZIP с паролем, передаваемым в виде СМС-сообщения на номер телефона _____________________ (в связи с отсутствием электронного документооборота с НКО АО НРД)</w:t>
            </w:r>
          </w:p>
        </w:tc>
      </w:tr>
      <w:tr w:rsidR="0028494A" w:rsidRPr="0028494A" w:rsidTr="00F51010">
        <w:tc>
          <w:tcPr>
            <w:tcW w:w="3119" w:type="dxa"/>
          </w:tcPr>
          <w:p w:rsidR="0028494A" w:rsidRPr="0028494A" w:rsidRDefault="0028494A" w:rsidP="00F51010">
            <w:pPr>
              <w:tabs>
                <w:tab w:val="left" w:pos="1134"/>
                <w:tab w:val="left" w:pos="9356"/>
              </w:tabs>
              <w:ind w:left="38" w:right="-1"/>
              <w:jc w:val="both"/>
              <w:rPr>
                <w:rFonts w:cs="Times New Roman"/>
              </w:rPr>
            </w:pPr>
            <w:r w:rsidRPr="0028494A">
              <w:rPr>
                <w:rFonts w:cs="Times New Roman"/>
              </w:rPr>
              <w:t>Организация передачи Выплат Депонентам по Ценным бумагам, учитываемым на Счете НРД, и Российским депозитариям по Ценным бумагам, учитываемым на Счете российского депозитария</w:t>
            </w:r>
          </w:p>
        </w:tc>
        <w:tc>
          <w:tcPr>
            <w:tcW w:w="6521" w:type="dxa"/>
          </w:tcPr>
          <w:p w:rsidR="0028494A" w:rsidRPr="0028494A" w:rsidRDefault="0028494A" w:rsidP="0028494A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40" w:lineRule="auto"/>
              <w:ind w:left="464" w:hanging="425"/>
              <w:rPr>
                <w:rFonts w:cs="Times New Roman"/>
              </w:rPr>
            </w:pPr>
            <w:r w:rsidRPr="0028494A">
              <w:rPr>
                <w:rFonts w:cs="Times New Roman"/>
              </w:rPr>
              <w:t>вид Выплаты и номер купонного периода (если применимо): _____________________________________</w:t>
            </w:r>
          </w:p>
          <w:p w:rsidR="0028494A" w:rsidRPr="0028494A" w:rsidRDefault="0028494A" w:rsidP="0028494A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40" w:lineRule="auto"/>
              <w:ind w:left="464" w:hanging="425"/>
              <w:rPr>
                <w:rFonts w:cs="Times New Roman"/>
              </w:rPr>
            </w:pPr>
            <w:r w:rsidRPr="0028494A">
              <w:rPr>
                <w:rFonts w:cs="Times New Roman"/>
              </w:rPr>
              <w:t xml:space="preserve">период, за который осуществляется Выплата: _________ </w:t>
            </w:r>
          </w:p>
          <w:p w:rsidR="0028494A" w:rsidRPr="0028494A" w:rsidRDefault="0028494A" w:rsidP="0028494A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40" w:lineRule="auto"/>
              <w:ind w:left="464" w:hanging="425"/>
              <w:rPr>
                <w:rFonts w:cs="Times New Roman"/>
              </w:rPr>
            </w:pPr>
            <w:r w:rsidRPr="0028494A">
              <w:rPr>
                <w:rFonts w:cs="Times New Roman"/>
              </w:rPr>
              <w:t>Дата выплаты: ___________________________________</w:t>
            </w:r>
          </w:p>
          <w:p w:rsidR="0028494A" w:rsidRPr="0028494A" w:rsidRDefault="0028494A" w:rsidP="0028494A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40" w:lineRule="auto"/>
              <w:ind w:left="464" w:hanging="425"/>
              <w:rPr>
                <w:rFonts w:cs="Times New Roman"/>
              </w:rPr>
            </w:pPr>
            <w:r w:rsidRPr="0028494A">
              <w:rPr>
                <w:rFonts w:cs="Times New Roman"/>
              </w:rPr>
              <w:t>дата определения курса: ___________________________</w:t>
            </w:r>
          </w:p>
          <w:p w:rsidR="0028494A" w:rsidRPr="0028494A" w:rsidRDefault="0028494A" w:rsidP="0028494A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40" w:lineRule="auto"/>
              <w:ind w:left="464" w:hanging="425"/>
              <w:rPr>
                <w:rFonts w:cs="Times New Roman"/>
              </w:rPr>
            </w:pPr>
            <w:r w:rsidRPr="0028494A">
              <w:rPr>
                <w:rFonts w:cs="Times New Roman"/>
              </w:rPr>
              <w:t xml:space="preserve">дата, на которую определяются Депоненты, которым должна быть передана Выплата: _____________________ </w:t>
            </w:r>
          </w:p>
        </w:tc>
      </w:tr>
      <w:tr w:rsidR="0028494A" w:rsidRPr="0028494A" w:rsidTr="00F51010">
        <w:tc>
          <w:tcPr>
            <w:tcW w:w="3119" w:type="dxa"/>
          </w:tcPr>
          <w:p w:rsidR="0028494A" w:rsidRPr="0028494A" w:rsidRDefault="0028494A" w:rsidP="00F51010">
            <w:pPr>
              <w:tabs>
                <w:tab w:val="left" w:pos="1134"/>
                <w:tab w:val="left" w:pos="9356"/>
              </w:tabs>
              <w:ind w:left="38" w:right="-1" w:hanging="38"/>
              <w:jc w:val="both"/>
              <w:rPr>
                <w:rFonts w:cs="Times New Roman"/>
              </w:rPr>
            </w:pPr>
            <w:r w:rsidRPr="0028494A">
              <w:rPr>
                <w:rFonts w:cs="Times New Roman"/>
              </w:rPr>
              <w:t xml:space="preserve">Контактное лицо Клиента </w:t>
            </w:r>
            <w:r w:rsidRPr="0028494A">
              <w:rPr>
                <w:rFonts w:cs="Times New Roman"/>
              </w:rPr>
              <w:br/>
              <w:t>(должность, ФИО, телефон, e-</w:t>
            </w:r>
            <w:proofErr w:type="spellStart"/>
            <w:r w:rsidRPr="0028494A">
              <w:rPr>
                <w:rFonts w:cs="Times New Roman"/>
              </w:rPr>
              <w:t>mail</w:t>
            </w:r>
            <w:proofErr w:type="spellEnd"/>
            <w:r w:rsidRPr="0028494A">
              <w:rPr>
                <w:rFonts w:cs="Times New Roman"/>
              </w:rPr>
              <w:t>)</w:t>
            </w:r>
          </w:p>
        </w:tc>
        <w:tc>
          <w:tcPr>
            <w:tcW w:w="6521" w:type="dxa"/>
          </w:tcPr>
          <w:p w:rsidR="0028494A" w:rsidRPr="0028494A" w:rsidRDefault="0028494A" w:rsidP="00F51010">
            <w:pPr>
              <w:tabs>
                <w:tab w:val="left" w:pos="1134"/>
                <w:tab w:val="left" w:pos="9356"/>
              </w:tabs>
              <w:ind w:left="851" w:right="-1" w:hanging="851"/>
              <w:jc w:val="both"/>
              <w:rPr>
                <w:rFonts w:cs="Times New Roman"/>
              </w:rPr>
            </w:pPr>
          </w:p>
        </w:tc>
      </w:tr>
    </w:tbl>
    <w:tbl>
      <w:tblPr>
        <w:tblpPr w:leftFromText="180" w:rightFromText="180" w:vertAnchor="text" w:horzAnchor="page" w:tblpX="1301" w:tblpY="568"/>
        <w:tblW w:w="99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9"/>
        <w:gridCol w:w="2852"/>
        <w:gridCol w:w="1843"/>
        <w:gridCol w:w="2060"/>
      </w:tblGrid>
      <w:tr w:rsidR="0028494A" w:rsidRPr="0028494A" w:rsidTr="00F51010">
        <w:tc>
          <w:tcPr>
            <w:tcW w:w="3169" w:type="dxa"/>
          </w:tcPr>
          <w:p w:rsidR="0028494A" w:rsidRPr="0028494A" w:rsidRDefault="0028494A" w:rsidP="00F51010">
            <w:pPr>
              <w:tabs>
                <w:tab w:val="left" w:pos="1134"/>
                <w:tab w:val="left" w:pos="9356"/>
              </w:tabs>
              <w:ind w:left="851" w:right="-1" w:hanging="851"/>
              <w:jc w:val="both"/>
              <w:rPr>
                <w:rFonts w:cs="Times New Roman"/>
              </w:rPr>
            </w:pPr>
            <w:r w:rsidRPr="0028494A">
              <w:rPr>
                <w:rFonts w:cs="Times New Roman"/>
              </w:rPr>
              <w:t>________________________</w:t>
            </w:r>
          </w:p>
        </w:tc>
        <w:tc>
          <w:tcPr>
            <w:tcW w:w="2852" w:type="dxa"/>
          </w:tcPr>
          <w:p w:rsidR="0028494A" w:rsidRPr="0028494A" w:rsidRDefault="0028494A" w:rsidP="00F51010">
            <w:pPr>
              <w:tabs>
                <w:tab w:val="left" w:pos="1134"/>
                <w:tab w:val="left" w:pos="9356"/>
              </w:tabs>
              <w:ind w:left="851" w:right="-1" w:hanging="851"/>
              <w:jc w:val="both"/>
              <w:rPr>
                <w:rFonts w:cs="Times New Roman"/>
              </w:rPr>
            </w:pPr>
            <w:r w:rsidRPr="0028494A">
              <w:rPr>
                <w:rFonts w:cs="Times New Roman"/>
              </w:rPr>
              <w:t>______________________</w:t>
            </w:r>
          </w:p>
        </w:tc>
        <w:tc>
          <w:tcPr>
            <w:tcW w:w="1843" w:type="dxa"/>
          </w:tcPr>
          <w:p w:rsidR="0028494A" w:rsidRPr="0028494A" w:rsidRDefault="0028494A" w:rsidP="00F51010">
            <w:pPr>
              <w:tabs>
                <w:tab w:val="left" w:pos="1134"/>
                <w:tab w:val="left" w:pos="9356"/>
              </w:tabs>
              <w:ind w:left="851" w:right="-1" w:hanging="851"/>
              <w:jc w:val="both"/>
              <w:rPr>
                <w:rFonts w:cs="Times New Roman"/>
              </w:rPr>
            </w:pPr>
          </w:p>
        </w:tc>
        <w:tc>
          <w:tcPr>
            <w:tcW w:w="2060" w:type="dxa"/>
          </w:tcPr>
          <w:p w:rsidR="0028494A" w:rsidRPr="0028494A" w:rsidRDefault="0028494A" w:rsidP="00F51010">
            <w:pPr>
              <w:tabs>
                <w:tab w:val="left" w:pos="1134"/>
                <w:tab w:val="left" w:pos="9356"/>
              </w:tabs>
              <w:ind w:left="851" w:right="-1" w:hanging="851"/>
              <w:jc w:val="both"/>
              <w:rPr>
                <w:rFonts w:cs="Times New Roman"/>
              </w:rPr>
            </w:pPr>
            <w:r w:rsidRPr="0028494A">
              <w:rPr>
                <w:rFonts w:cs="Times New Roman"/>
              </w:rPr>
              <w:t>______________</w:t>
            </w:r>
            <w:r w:rsidRPr="0028494A">
              <w:rPr>
                <w:rStyle w:val="a8"/>
                <w:rFonts w:cs="Times New Roman"/>
              </w:rPr>
              <w:footnoteReference w:id="1"/>
            </w:r>
          </w:p>
        </w:tc>
      </w:tr>
      <w:tr w:rsidR="0028494A" w:rsidRPr="0028494A" w:rsidTr="00F51010">
        <w:tc>
          <w:tcPr>
            <w:tcW w:w="3169" w:type="dxa"/>
          </w:tcPr>
          <w:p w:rsidR="0028494A" w:rsidRPr="0028494A" w:rsidRDefault="0028494A" w:rsidP="00F51010">
            <w:pPr>
              <w:tabs>
                <w:tab w:val="left" w:pos="1134"/>
                <w:tab w:val="left" w:pos="9356"/>
              </w:tabs>
              <w:ind w:left="851" w:right="-1" w:hanging="851"/>
              <w:jc w:val="both"/>
              <w:rPr>
                <w:rFonts w:cs="Times New Roman"/>
              </w:rPr>
            </w:pPr>
            <w:r w:rsidRPr="0028494A">
              <w:rPr>
                <w:rFonts w:cs="Times New Roman"/>
              </w:rPr>
              <w:t>(должность)</w:t>
            </w:r>
          </w:p>
        </w:tc>
        <w:tc>
          <w:tcPr>
            <w:tcW w:w="2852" w:type="dxa"/>
          </w:tcPr>
          <w:p w:rsidR="0028494A" w:rsidRPr="0028494A" w:rsidRDefault="0028494A" w:rsidP="00F51010">
            <w:pPr>
              <w:tabs>
                <w:tab w:val="left" w:pos="1134"/>
                <w:tab w:val="left" w:pos="9356"/>
              </w:tabs>
              <w:ind w:left="851" w:right="-1" w:hanging="851"/>
              <w:jc w:val="both"/>
              <w:rPr>
                <w:rFonts w:cs="Times New Roman"/>
              </w:rPr>
            </w:pPr>
            <w:r w:rsidRPr="0028494A">
              <w:rPr>
                <w:rFonts w:cs="Times New Roman"/>
              </w:rPr>
              <w:t>(Ф.И.О.)</w:t>
            </w:r>
          </w:p>
        </w:tc>
        <w:tc>
          <w:tcPr>
            <w:tcW w:w="1843" w:type="dxa"/>
          </w:tcPr>
          <w:p w:rsidR="0028494A" w:rsidRPr="0028494A" w:rsidRDefault="0028494A" w:rsidP="00F51010">
            <w:pPr>
              <w:tabs>
                <w:tab w:val="left" w:pos="1134"/>
                <w:tab w:val="left" w:pos="9356"/>
              </w:tabs>
              <w:ind w:left="851" w:right="-1" w:hanging="851"/>
              <w:jc w:val="both"/>
              <w:rPr>
                <w:rFonts w:cs="Times New Roman"/>
              </w:rPr>
            </w:pPr>
            <w:r w:rsidRPr="0028494A">
              <w:rPr>
                <w:rFonts w:cs="Times New Roman"/>
              </w:rPr>
              <w:t>М.П.</w:t>
            </w:r>
          </w:p>
        </w:tc>
        <w:tc>
          <w:tcPr>
            <w:tcW w:w="2060" w:type="dxa"/>
          </w:tcPr>
          <w:p w:rsidR="0028494A" w:rsidRPr="0028494A" w:rsidRDefault="0028494A" w:rsidP="00F51010">
            <w:pPr>
              <w:tabs>
                <w:tab w:val="left" w:pos="1134"/>
                <w:tab w:val="left" w:pos="9356"/>
              </w:tabs>
              <w:ind w:left="851" w:right="-1" w:hanging="851"/>
              <w:jc w:val="both"/>
              <w:rPr>
                <w:rFonts w:cs="Times New Roman"/>
              </w:rPr>
            </w:pPr>
            <w:r w:rsidRPr="0028494A">
              <w:rPr>
                <w:rFonts w:cs="Times New Roman"/>
              </w:rPr>
              <w:t>(подпись)</w:t>
            </w:r>
          </w:p>
        </w:tc>
      </w:tr>
      <w:tr w:rsidR="0028494A" w:rsidRPr="0028494A" w:rsidTr="00F51010">
        <w:trPr>
          <w:trHeight w:val="387"/>
        </w:trPr>
        <w:tc>
          <w:tcPr>
            <w:tcW w:w="3169" w:type="dxa"/>
          </w:tcPr>
          <w:p w:rsidR="0028494A" w:rsidRPr="0028494A" w:rsidRDefault="0028494A" w:rsidP="00F51010">
            <w:pPr>
              <w:tabs>
                <w:tab w:val="left" w:pos="1134"/>
                <w:tab w:val="left" w:pos="9356"/>
              </w:tabs>
              <w:ind w:left="851" w:right="-1" w:hanging="851"/>
              <w:jc w:val="both"/>
              <w:rPr>
                <w:rFonts w:cs="Times New Roman"/>
              </w:rPr>
            </w:pPr>
          </w:p>
        </w:tc>
        <w:tc>
          <w:tcPr>
            <w:tcW w:w="2852" w:type="dxa"/>
          </w:tcPr>
          <w:p w:rsidR="0028494A" w:rsidRPr="0028494A" w:rsidRDefault="0028494A" w:rsidP="00F51010">
            <w:pPr>
              <w:tabs>
                <w:tab w:val="left" w:pos="1134"/>
                <w:tab w:val="left" w:pos="9356"/>
              </w:tabs>
              <w:ind w:left="851" w:right="-1" w:hanging="851"/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:rsidR="0028494A" w:rsidRPr="0028494A" w:rsidRDefault="0028494A" w:rsidP="00F51010">
            <w:pPr>
              <w:tabs>
                <w:tab w:val="left" w:pos="1134"/>
                <w:tab w:val="left" w:pos="9356"/>
              </w:tabs>
              <w:ind w:left="851" w:right="-1" w:hanging="851"/>
              <w:jc w:val="both"/>
              <w:rPr>
                <w:rFonts w:cs="Times New Roman"/>
              </w:rPr>
            </w:pPr>
          </w:p>
        </w:tc>
        <w:tc>
          <w:tcPr>
            <w:tcW w:w="2060" w:type="dxa"/>
          </w:tcPr>
          <w:p w:rsidR="0028494A" w:rsidRPr="0028494A" w:rsidRDefault="0028494A" w:rsidP="00F51010">
            <w:pPr>
              <w:tabs>
                <w:tab w:val="left" w:pos="1134"/>
                <w:tab w:val="left" w:pos="9356"/>
              </w:tabs>
              <w:ind w:left="851" w:right="-1" w:hanging="851"/>
              <w:jc w:val="both"/>
              <w:rPr>
                <w:rFonts w:cs="Times New Roman"/>
              </w:rPr>
            </w:pPr>
          </w:p>
        </w:tc>
      </w:tr>
    </w:tbl>
    <w:p w:rsidR="0028494A" w:rsidRPr="0028494A" w:rsidRDefault="0028494A" w:rsidP="0028494A">
      <w:pPr>
        <w:rPr>
          <w:rFonts w:cs="Times New Roman"/>
        </w:rPr>
      </w:pPr>
      <w:r w:rsidRPr="0028494A">
        <w:rPr>
          <w:rFonts w:cs="Times New Roman"/>
        </w:rPr>
        <w:br w:type="page"/>
      </w:r>
    </w:p>
    <w:p w:rsidR="0023601D" w:rsidRPr="0028494A" w:rsidRDefault="0023601D">
      <w:pPr>
        <w:rPr>
          <w:rFonts w:cs="Times New Roman"/>
        </w:rPr>
      </w:pPr>
    </w:p>
    <w:sectPr w:rsidR="0023601D" w:rsidRPr="00284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94A" w:rsidRDefault="0028494A" w:rsidP="0028494A">
      <w:pPr>
        <w:spacing w:after="0"/>
      </w:pPr>
      <w:r>
        <w:separator/>
      </w:r>
    </w:p>
  </w:endnote>
  <w:endnote w:type="continuationSeparator" w:id="0">
    <w:p w:rsidR="0028494A" w:rsidRDefault="0028494A" w:rsidP="002849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94A" w:rsidRDefault="0028494A" w:rsidP="0028494A">
      <w:pPr>
        <w:spacing w:after="0"/>
      </w:pPr>
      <w:r>
        <w:separator/>
      </w:r>
    </w:p>
  </w:footnote>
  <w:footnote w:type="continuationSeparator" w:id="0">
    <w:p w:rsidR="0028494A" w:rsidRDefault="0028494A" w:rsidP="0028494A">
      <w:pPr>
        <w:spacing w:after="0"/>
      </w:pPr>
      <w:r>
        <w:continuationSeparator/>
      </w:r>
    </w:p>
  </w:footnote>
  <w:footnote w:id="1">
    <w:p w:rsidR="0028494A" w:rsidRPr="0028494A" w:rsidRDefault="0028494A" w:rsidP="0028494A">
      <w:pPr>
        <w:pStyle w:val="a6"/>
        <w:jc w:val="both"/>
        <w:rPr>
          <w:rFonts w:ascii="Times New Roman" w:hAnsi="Times New Roman" w:cs="Times New Roman"/>
        </w:rPr>
      </w:pPr>
      <w:bookmarkStart w:id="36" w:name="_GoBack"/>
      <w:r w:rsidRPr="0028494A">
        <w:rPr>
          <w:rStyle w:val="a8"/>
          <w:rFonts w:ascii="Times New Roman" w:hAnsi="Times New Roman" w:cs="Times New Roman"/>
        </w:rPr>
        <w:footnoteRef/>
      </w:r>
      <w:r w:rsidRPr="0028494A">
        <w:rPr>
          <w:rFonts w:ascii="Times New Roman" w:hAnsi="Times New Roman" w:cs="Times New Roman"/>
        </w:rPr>
        <w:t xml:space="preserve"> Заполняется в случае предоставления Заявления на оказание услуги на бумажном носителе и исключается в случае его направления через ЛКУ.</w:t>
      </w:r>
    </w:p>
    <w:bookmarkEnd w:id="36"/>
    <w:p w:rsidR="0028494A" w:rsidRDefault="0028494A" w:rsidP="0028494A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025BE"/>
    <w:multiLevelType w:val="hybridMultilevel"/>
    <w:tmpl w:val="44AA9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41E11"/>
    <w:multiLevelType w:val="hybridMultilevel"/>
    <w:tmpl w:val="66CC03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441A41"/>
    <w:multiLevelType w:val="hybridMultilevel"/>
    <w:tmpl w:val="C5FA856C"/>
    <w:lvl w:ilvl="0" w:tplc="A84282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94A"/>
    <w:rsid w:val="0023601D"/>
    <w:rsid w:val="0028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31ED16D-89C0-4725-B601-BDFD13D6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94A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8494A"/>
    <w:pPr>
      <w:keepNext/>
      <w:keepLines/>
      <w:spacing w:before="240" w:line="276" w:lineRule="auto"/>
      <w:ind w:left="709"/>
      <w:jc w:val="both"/>
      <w:outlineLvl w:val="1"/>
    </w:pPr>
    <w:rPr>
      <w:rFonts w:ascii="Tahoma" w:eastAsiaTheme="majorEastAsia" w:hAnsi="Tahoma" w:cs="Tahom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494A"/>
    <w:rPr>
      <w:rFonts w:ascii="Tahoma" w:eastAsiaTheme="majorEastAsia" w:hAnsi="Tahoma" w:cs="Tahoma"/>
      <w:b/>
      <w:bCs/>
      <w:sz w:val="24"/>
      <w:szCs w:val="24"/>
    </w:rPr>
  </w:style>
  <w:style w:type="table" w:styleId="a3">
    <w:name w:val="Table Grid"/>
    <w:basedOn w:val="a1"/>
    <w:uiPriority w:val="59"/>
    <w:rsid w:val="0028494A"/>
    <w:pPr>
      <w:spacing w:after="0" w:line="240" w:lineRule="auto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Абзац списка 1,Содержание. 2 уровень,Bullet List,FooterText,numbered,List Paragraph,ТЗ список,АвтНомАб4,Цветной список - Акцент 11"/>
    <w:basedOn w:val="a"/>
    <w:link w:val="a5"/>
    <w:uiPriority w:val="34"/>
    <w:qFormat/>
    <w:rsid w:val="0028494A"/>
    <w:pPr>
      <w:spacing w:before="120" w:line="276" w:lineRule="auto"/>
      <w:contextualSpacing/>
      <w:jc w:val="both"/>
    </w:pPr>
  </w:style>
  <w:style w:type="character" w:customStyle="1" w:styleId="a5">
    <w:name w:val="Абзац списка Знак"/>
    <w:aliases w:val="Абзац списка 1 Знак,Содержание. 2 уровень Знак,Bullet List Знак,FooterText Знак,numbered Знак,List Paragraph Знак,ТЗ список Знак,АвтНомАб4 Знак,Цветной список - Акцент 11 Знак"/>
    <w:link w:val="a4"/>
    <w:uiPriority w:val="34"/>
    <w:locked/>
    <w:rsid w:val="0028494A"/>
    <w:rPr>
      <w:rFonts w:ascii="Times New Roman" w:hAnsi="Times New Roman"/>
      <w:sz w:val="24"/>
      <w:szCs w:val="24"/>
    </w:rPr>
  </w:style>
  <w:style w:type="paragraph" w:styleId="a6">
    <w:name w:val="footnote text"/>
    <w:basedOn w:val="a"/>
    <w:link w:val="a7"/>
    <w:unhideWhenUsed/>
    <w:rsid w:val="0028494A"/>
    <w:pPr>
      <w:spacing w:after="0"/>
    </w:pPr>
    <w:rPr>
      <w:rFonts w:asciiTheme="minorHAnsi" w:hAnsiTheme="minorHAnsi"/>
      <w:sz w:val="20"/>
      <w:szCs w:val="20"/>
    </w:rPr>
  </w:style>
  <w:style w:type="character" w:customStyle="1" w:styleId="a7">
    <w:name w:val="Текст сноски Знак"/>
    <w:basedOn w:val="a0"/>
    <w:link w:val="a6"/>
    <w:rsid w:val="0028494A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2849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B85455E1CF336678839CF9B83CB8B015D0224DC9123B629D240913146C032A0FCA00E96884419FD8751FD8E0BB36BC19BDA0FF30063D68y7m1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4B85455E1CF336678839CF9B83CB8B015D02447C6173B629D240913146C032A0FCA00E96884419CDE751FD8E0BB36BC19BDA0FF30063D68y7m1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B85455E1CF336678839CF9B83CB8B015D32D4ECE153B629D240913146C032A0FCA00E96884419FDA751FD8E0BB36BC19BDA0FF30063D68y7m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Аброськина Е.В.</dc:creator>
  <cp:keywords/>
  <dc:description/>
  <cp:lastModifiedBy>Аброськина Е.В.</cp:lastModifiedBy>
  <cp:revision>1</cp:revision>
  <dcterms:created xsi:type="dcterms:W3CDTF">2023-01-26T12:43:00Z</dcterms:created>
  <dcterms:modified xsi:type="dcterms:W3CDTF">2023-01-26T12:44:00Z</dcterms:modified>
</cp:coreProperties>
</file>