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C43EBA" w14:paraId="3C533092" w14:textId="77777777" w:rsidTr="00EF72E3">
        <w:tc>
          <w:tcPr>
            <w:tcW w:w="5558" w:type="dxa"/>
            <w:gridSpan w:val="2"/>
          </w:tcPr>
          <w:p w14:paraId="50353A5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250B4896"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3CEC7271" w14:textId="77777777" w:rsidR="00C00C38" w:rsidRDefault="00C00C38" w:rsidP="00654842">
            <w:pPr>
              <w:widowControl w:val="0"/>
              <w:spacing w:after="120"/>
              <w:rPr>
                <w:rFonts w:ascii="Tahoma" w:eastAsia="Times New Roman" w:hAnsi="Tahoma" w:cs="Tahoma"/>
                <w:b/>
                <w:sz w:val="24"/>
                <w:szCs w:val="24"/>
              </w:rPr>
            </w:pPr>
          </w:p>
          <w:p w14:paraId="55EF2B9F"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5369530B" w14:textId="77777777" w:rsidR="00654842" w:rsidRDefault="00654842" w:rsidP="00654842"/>
        </w:tc>
        <w:tc>
          <w:tcPr>
            <w:tcW w:w="4962" w:type="dxa"/>
            <w:gridSpan w:val="2"/>
          </w:tcPr>
          <w:p w14:paraId="0AA3B680"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459CF663"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31A4FC0C" w14:textId="77777777" w:rsidR="0000644A" w:rsidRPr="005C4A20" w:rsidRDefault="0000644A" w:rsidP="0000644A">
            <w:pPr>
              <w:widowControl w:val="0"/>
              <w:spacing w:after="120"/>
              <w:jc w:val="right"/>
              <w:rPr>
                <w:rFonts w:ascii="Tahoma" w:eastAsia="Calibri" w:hAnsi="Tahoma" w:cs="Tahoma"/>
                <w:b/>
                <w:sz w:val="24"/>
                <w:szCs w:val="24"/>
                <w:lang w:val="en-US"/>
              </w:rPr>
            </w:pPr>
          </w:p>
          <w:p w14:paraId="21662829"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71F7187" w14:textId="77777777" w:rsidR="00654842" w:rsidRPr="005C4A20" w:rsidRDefault="00654842">
            <w:pPr>
              <w:rPr>
                <w:rFonts w:ascii="Tahoma" w:hAnsi="Tahoma" w:cs="Tahoma"/>
                <w:sz w:val="24"/>
                <w:szCs w:val="24"/>
                <w:lang w:val="en-US"/>
              </w:rPr>
            </w:pPr>
          </w:p>
        </w:tc>
      </w:tr>
      <w:tr w:rsidR="00654842" w14:paraId="01F8DCC3" w14:textId="77777777" w:rsidTr="00EF72E3">
        <w:tc>
          <w:tcPr>
            <w:tcW w:w="5558" w:type="dxa"/>
            <w:gridSpan w:val="2"/>
          </w:tcPr>
          <w:p w14:paraId="5E7B136D"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14:paraId="32A513E4"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AE3F1C" w:rsidRPr="00C43EBA" w14:paraId="12A9902C" w14:textId="77777777" w:rsidTr="00EF72E3">
        <w:tc>
          <w:tcPr>
            <w:tcW w:w="5558" w:type="dxa"/>
            <w:gridSpan w:val="2"/>
          </w:tcPr>
          <w:p w14:paraId="4339CA87" w14:textId="77777777" w:rsidR="00CF73EF" w:rsidRDefault="00AE3F1C" w:rsidP="002D1D17">
            <w:pPr>
              <w:pStyle w:val="a4"/>
              <w:numPr>
                <w:ilvl w:val="1"/>
                <w:numId w:val="66"/>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14:paraId="1B1B84E6" w14:textId="77777777"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14:paraId="09C62C99" w14:textId="77777777" w:rsidR="00AE3F1C" w:rsidRPr="00CF73EF" w:rsidRDefault="00CF73EF" w:rsidP="002D1D17">
            <w:pPr>
              <w:pStyle w:val="a4"/>
              <w:keepNext/>
              <w:numPr>
                <w:ilvl w:val="1"/>
                <w:numId w:val="68"/>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C43EBA" w14:paraId="26482205" w14:textId="77777777" w:rsidTr="00EF72E3">
        <w:tc>
          <w:tcPr>
            <w:tcW w:w="5558" w:type="dxa"/>
            <w:gridSpan w:val="2"/>
          </w:tcPr>
          <w:p w14:paraId="0E0CB05E"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14:paraId="17D6CB76" w14:textId="77777777" w:rsidR="00654842" w:rsidRPr="00CF73EF" w:rsidRDefault="0000644A" w:rsidP="002D1D17">
            <w:pPr>
              <w:pStyle w:val="a4"/>
              <w:widowControl w:val="0"/>
              <w:numPr>
                <w:ilvl w:val="1"/>
                <w:numId w:val="68"/>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 xml:space="preserve">shall mean the date on which a Bond issue </w:t>
            </w:r>
            <w:proofErr w:type="gramStart"/>
            <w:r w:rsidRPr="00CF73EF">
              <w:rPr>
                <w:rFonts w:ascii="Tahoma" w:hAnsi="Tahoma" w:cs="Tahoma"/>
                <w:lang w:val="en-US"/>
              </w:rPr>
              <w:t>is credited</w:t>
            </w:r>
            <w:proofErr w:type="gramEnd"/>
            <w:r w:rsidRPr="00CF73EF">
              <w:rPr>
                <w:rFonts w:ascii="Tahoma" w:hAnsi="Tahoma" w:cs="Tahoma"/>
                <w:lang w:val="en-US"/>
              </w:rPr>
              <w:t xml:space="preserve"> to an Issuer Account.</w:t>
            </w:r>
          </w:p>
        </w:tc>
      </w:tr>
      <w:tr w:rsidR="00654842" w:rsidRPr="00C43EBA" w14:paraId="28D97425" w14:textId="77777777" w:rsidTr="00EF72E3">
        <w:tc>
          <w:tcPr>
            <w:tcW w:w="5558" w:type="dxa"/>
            <w:gridSpan w:val="2"/>
          </w:tcPr>
          <w:p w14:paraId="384DDD7A" w14:textId="77777777" w:rsidR="00654842" w:rsidRPr="00AE3F1C" w:rsidRDefault="00654842" w:rsidP="002D1D17">
            <w:pPr>
              <w:pStyle w:val="a4"/>
              <w:widowControl w:val="0"/>
              <w:numPr>
                <w:ilvl w:val="1"/>
                <w:numId w:val="67"/>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14:paraId="1E366BFC"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C43EBA" w14:paraId="4A688B3B" w14:textId="77777777" w:rsidTr="00EF72E3">
        <w:tc>
          <w:tcPr>
            <w:tcW w:w="5558" w:type="dxa"/>
            <w:gridSpan w:val="2"/>
          </w:tcPr>
          <w:p w14:paraId="394981DD" w14:textId="77777777" w:rsidR="00654842" w:rsidRPr="00CD3964" w:rsidRDefault="00654842"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962" w:type="dxa"/>
            <w:gridSpan w:val="2"/>
          </w:tcPr>
          <w:p w14:paraId="5407CDA1" w14:textId="77777777" w:rsidR="00654842" w:rsidRPr="00CD3964" w:rsidRDefault="0000644A"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C43EBA" w14:paraId="7EA50CEB" w14:textId="77777777" w:rsidTr="00EF72E3">
        <w:tc>
          <w:tcPr>
            <w:tcW w:w="5558" w:type="dxa"/>
            <w:gridSpan w:val="2"/>
          </w:tcPr>
          <w:p w14:paraId="27B225EF"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14:paraId="786610F2"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C43EBA" w14:paraId="7583467B" w14:textId="77777777" w:rsidTr="00EF72E3">
        <w:tc>
          <w:tcPr>
            <w:tcW w:w="5558" w:type="dxa"/>
            <w:gridSpan w:val="2"/>
          </w:tcPr>
          <w:p w14:paraId="1CEDA110" w14:textId="77777777" w:rsidR="00065A0C" w:rsidRPr="00CD3964" w:rsidRDefault="00835035"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962" w:type="dxa"/>
            <w:gridSpan w:val="2"/>
          </w:tcPr>
          <w:p w14:paraId="6348A8DE" w14:textId="77777777" w:rsidR="00821EA7" w:rsidRPr="00CD3964" w:rsidRDefault="00D7212D" w:rsidP="002D1D17">
            <w:pPr>
              <w:pStyle w:val="a4"/>
              <w:widowControl w:val="0"/>
              <w:numPr>
                <w:ilvl w:val="1"/>
                <w:numId w:val="68"/>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C43EBA" w14:paraId="1790AA34" w14:textId="77777777" w:rsidTr="00EF72E3">
        <w:tc>
          <w:tcPr>
            <w:tcW w:w="5558" w:type="dxa"/>
            <w:gridSpan w:val="2"/>
          </w:tcPr>
          <w:p w14:paraId="4833C3DC"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14:paraId="04EDAD69"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2D224A7F" w14:textId="77777777" w:rsidR="00654842" w:rsidRPr="005C4A20" w:rsidRDefault="00654842" w:rsidP="00CD3964">
            <w:pPr>
              <w:rPr>
                <w:rFonts w:ascii="Tahoma" w:hAnsi="Tahoma" w:cs="Tahoma"/>
                <w:sz w:val="24"/>
                <w:szCs w:val="24"/>
                <w:lang w:val="en-US"/>
              </w:rPr>
            </w:pPr>
          </w:p>
        </w:tc>
      </w:tr>
      <w:tr w:rsidR="00654842" w:rsidRPr="00C43EBA" w14:paraId="207C7CDE" w14:textId="77777777" w:rsidTr="00EF72E3">
        <w:tc>
          <w:tcPr>
            <w:tcW w:w="5558" w:type="dxa"/>
            <w:gridSpan w:val="2"/>
          </w:tcPr>
          <w:p w14:paraId="23DE4BFB"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w:t>
            </w:r>
            <w:r w:rsidRPr="00CD3964">
              <w:rPr>
                <w:rFonts w:ascii="Tahoma" w:hAnsi="Tahoma" w:cs="Tahoma"/>
              </w:rPr>
              <w:lastRenderedPageBreak/>
              <w:t>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14:paraId="2215B3C7" w14:textId="77777777" w:rsidR="0000644A" w:rsidRPr="00CD3964" w:rsidRDefault="0000644A"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lastRenderedPageBreak/>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securities, which affect or are capable </w:t>
            </w:r>
            <w:r w:rsidRPr="00CD3964">
              <w:rPr>
                <w:rFonts w:ascii="Tahoma" w:hAnsi="Tahoma" w:cs="Tahoma"/>
                <w:lang w:val="en-US"/>
              </w:rPr>
              <w:lastRenderedPageBreak/>
              <w:t>to affect the Issuer's capital structure or financial position, or the status of securities holders, or the method by which securities holders shall exercise the rights attached to the securities held by them.</w:t>
            </w:r>
            <w:proofErr w:type="gramEnd"/>
          </w:p>
          <w:p w14:paraId="359E99BB" w14:textId="77777777" w:rsidR="00654842" w:rsidRPr="005C4A20" w:rsidRDefault="00654842" w:rsidP="00CD3964">
            <w:pPr>
              <w:rPr>
                <w:rFonts w:ascii="Tahoma" w:hAnsi="Tahoma" w:cs="Tahoma"/>
                <w:sz w:val="24"/>
                <w:szCs w:val="24"/>
                <w:lang w:val="en-US"/>
              </w:rPr>
            </w:pPr>
          </w:p>
        </w:tc>
      </w:tr>
      <w:tr w:rsidR="00654842" w:rsidRPr="00C43EBA" w14:paraId="10862A33" w14:textId="77777777" w:rsidTr="00EF72E3">
        <w:tc>
          <w:tcPr>
            <w:tcW w:w="5558" w:type="dxa"/>
            <w:gridSpan w:val="2"/>
          </w:tcPr>
          <w:p w14:paraId="62CF13A2" w14:textId="1CB0B4BF"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r w:rsidR="004A6888">
              <w:rPr>
                <w:rFonts w:ascii="Tahoma" w:hAnsi="Tahoma" w:cs="Tahoma"/>
              </w:rPr>
              <w:t xml:space="preserve"> (НКО АО НРД)</w:t>
            </w:r>
            <w:r w:rsidRPr="00CD3964">
              <w:rPr>
                <w:rFonts w:ascii="Tahoma" w:hAnsi="Tahoma" w:cs="Tahoma"/>
              </w:rPr>
              <w:t>.</w:t>
            </w:r>
          </w:p>
        </w:tc>
        <w:tc>
          <w:tcPr>
            <w:tcW w:w="4962" w:type="dxa"/>
            <w:gridSpan w:val="2"/>
          </w:tcPr>
          <w:p w14:paraId="3D311687" w14:textId="13B81F18"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r w:rsidR="00E64FB6">
              <w:rPr>
                <w:rFonts w:ascii="Tahoma" w:hAnsi="Tahoma" w:cs="Tahoma"/>
                <w:lang w:val="en-US"/>
              </w:rPr>
              <w:t xml:space="preserve"> (NSD)</w:t>
            </w:r>
            <w:r w:rsidRPr="00CD3964">
              <w:rPr>
                <w:rFonts w:ascii="Tahoma" w:hAnsi="Tahoma" w:cs="Tahoma"/>
                <w:lang w:val="en-US"/>
              </w:rPr>
              <w:t>.</w:t>
            </w:r>
          </w:p>
          <w:p w14:paraId="1F3A095E" w14:textId="77777777" w:rsidR="00654842" w:rsidRPr="005C4A20" w:rsidRDefault="00654842" w:rsidP="00CD3964">
            <w:pPr>
              <w:rPr>
                <w:rFonts w:ascii="Tahoma" w:hAnsi="Tahoma" w:cs="Tahoma"/>
                <w:sz w:val="24"/>
                <w:szCs w:val="24"/>
                <w:lang w:val="en-US"/>
              </w:rPr>
            </w:pPr>
          </w:p>
        </w:tc>
      </w:tr>
      <w:tr w:rsidR="00654842" w:rsidRPr="00C43EBA" w14:paraId="2FCBCF58" w14:textId="77777777" w:rsidTr="00EF72E3">
        <w:tc>
          <w:tcPr>
            <w:tcW w:w="5558" w:type="dxa"/>
            <w:gridSpan w:val="2"/>
          </w:tcPr>
          <w:p w14:paraId="060DB235"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14:paraId="567A6043"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C43EBA" w14:paraId="10A1399F" w14:textId="77777777" w:rsidTr="00EF72E3">
        <w:tc>
          <w:tcPr>
            <w:tcW w:w="5558" w:type="dxa"/>
            <w:gridSpan w:val="2"/>
          </w:tcPr>
          <w:p w14:paraId="38DE371D" w14:textId="77777777" w:rsidR="00AE3F1C" w:rsidRPr="00AE3F1C" w:rsidRDefault="00384883" w:rsidP="002D1D17">
            <w:pPr>
              <w:pStyle w:val="a4"/>
              <w:numPr>
                <w:ilvl w:val="1"/>
                <w:numId w:val="67"/>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3FF52CB3"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 xml:space="preserve">11.1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3BC0AEB6"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bCs/>
              </w:rPr>
              <w:t xml:space="preserve">1.11.2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14:paraId="69FB543B" w14:textId="77777777" w:rsidR="00CF73EF" w:rsidRDefault="00AE3F1C" w:rsidP="00EA2C10">
            <w:pPr>
              <w:pStyle w:val="a4"/>
              <w:ind w:left="483" w:hanging="567"/>
              <w:jc w:val="both"/>
              <w:rPr>
                <w:rFonts w:ascii="Tahoma" w:hAnsi="Tahoma" w:cs="Tahoma"/>
                <w:bCs/>
              </w:rPr>
            </w:pPr>
            <w:r w:rsidRPr="00364402">
              <w:rPr>
                <w:rFonts w:ascii="Tahoma" w:hAnsi="Tahoma" w:cs="Tahoma"/>
                <w:bCs/>
              </w:rPr>
              <w:t>1.11.3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14:paraId="69DB4CA6" w14:textId="77777777"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14:paraId="1D1867C1" w14:textId="77777777" w:rsidR="00CF73EF" w:rsidRPr="00364402" w:rsidRDefault="00754DD5"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14:paraId="4C511CB9" w14:textId="77777777"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 xml:space="preserve">1.11.1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Z1.1</w:t>
            </w:r>
            <w:r w:rsidR="00CF73EF" w:rsidRPr="0071660E">
              <w:rPr>
                <w:rFonts w:ascii="Tahoma" w:hAnsi="Tahoma" w:cs="Tahoma"/>
                <w:bCs/>
                <w:sz w:val="24"/>
                <w:szCs w:val="24"/>
                <w:lang w:val="en-US"/>
              </w:rPr>
              <w:t xml:space="preserve">)); </w:t>
            </w:r>
          </w:p>
          <w:p w14:paraId="5EC7B53B" w14:textId="77777777" w:rsidR="00C14994" w:rsidRPr="0071660E" w:rsidRDefault="00754DD5" w:rsidP="002D1D17">
            <w:pPr>
              <w:pStyle w:val="a4"/>
              <w:widowControl w:val="0"/>
              <w:numPr>
                <w:ilvl w:val="2"/>
                <w:numId w:val="70"/>
              </w:numPr>
              <w:spacing w:after="120"/>
              <w:jc w:val="both"/>
              <w:rPr>
                <w:rFonts w:ascii="Tahoma" w:hAnsi="Tahoma" w:cs="Tahoma"/>
                <w:lang w:val="en-US"/>
              </w:rPr>
            </w:pPr>
            <w:r w:rsidRPr="0071660E">
              <w:rPr>
                <w:rFonts w:ascii="Tahoma" w:hAnsi="Tahoma" w:cs="Tahoma"/>
                <w:bCs/>
                <w:lang w:val="en-US"/>
              </w:rPr>
              <w:t>government or municipal Bonds</w:t>
            </w:r>
            <w:r w:rsidR="00CF73EF" w:rsidRPr="0071660E">
              <w:rPr>
                <w:rFonts w:ascii="Tahoma" w:hAnsi="Tahoma" w:cs="Tahoma"/>
                <w:bCs/>
                <w:lang w:val="en-US"/>
              </w:rPr>
              <w:t>; and</w:t>
            </w:r>
          </w:p>
          <w:p w14:paraId="2E8071F9" w14:textId="77777777"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 xml:space="preserve">1.11.3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C43EBA" w14:paraId="15753D8D" w14:textId="77777777" w:rsidTr="00EF72E3">
        <w:tc>
          <w:tcPr>
            <w:tcW w:w="5558" w:type="dxa"/>
            <w:gridSpan w:val="2"/>
          </w:tcPr>
          <w:p w14:paraId="142C4C46" w14:textId="77777777" w:rsidR="00AE3F1C" w:rsidRPr="00AE3F1C" w:rsidRDefault="00C14994" w:rsidP="002D1D17">
            <w:pPr>
              <w:pStyle w:val="a4"/>
              <w:widowControl w:val="0"/>
              <w:numPr>
                <w:ilvl w:val="1"/>
                <w:numId w:val="70"/>
              </w:numPr>
              <w:spacing w:after="120"/>
              <w:ind w:left="483" w:hanging="567"/>
              <w:jc w:val="both"/>
              <w:rPr>
                <w:rFonts w:ascii="Tahoma" w:hAnsi="Tahoma" w:cs="Tahoma"/>
                <w:b/>
              </w:rPr>
            </w:pPr>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0276E629" w14:textId="77777777"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12.1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14:paraId="2668665F" w14:textId="77777777"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1.12.2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w:t>
            </w:r>
            <w:r w:rsidR="00C14994" w:rsidRPr="00CD3964">
              <w:rPr>
                <w:rFonts w:ascii="Tahoma" w:hAnsi="Tahoma" w:cs="Tahoma"/>
                <w:bCs/>
              </w:rPr>
              <w:lastRenderedPageBreak/>
              <w:t xml:space="preserve">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0E2C1C30" w14:textId="77777777" w:rsidR="00CF73EF" w:rsidRDefault="00AE3F1C" w:rsidP="00EA2C10">
            <w:pPr>
              <w:pStyle w:val="a4"/>
              <w:widowControl w:val="0"/>
              <w:spacing w:after="120"/>
              <w:ind w:left="483" w:hanging="567"/>
              <w:jc w:val="both"/>
              <w:rPr>
                <w:rFonts w:ascii="Tahoma" w:hAnsi="Tahoma" w:cs="Tahoma"/>
                <w:b/>
              </w:rPr>
            </w:pPr>
            <w:r>
              <w:rPr>
                <w:rFonts w:ascii="Tahoma" w:hAnsi="Tahoma" w:cs="Tahoma"/>
              </w:rPr>
              <w:t xml:space="preserve">1.12.3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14:paraId="4D422777" w14:textId="77777777" w:rsidR="00CF73EF" w:rsidRPr="00CF73EF"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lastRenderedPageBreak/>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14:paraId="7DF0EBC0"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bCs/>
                <w:lang w:val="en-US"/>
              </w:rPr>
              <w:t xml:space="preserve">Bonds of Russian Issuers which are subject to centralized </w:t>
            </w:r>
            <w:r w:rsidRPr="00BC5723">
              <w:rPr>
                <w:rFonts w:ascii="Tahoma" w:hAnsi="Tahoma" w:cs="Tahoma"/>
                <w:bCs/>
                <w:lang w:val="en-US"/>
              </w:rPr>
              <w:lastRenderedPageBreak/>
              <w:t>recordkeeping of the rights thereto</w:t>
            </w:r>
            <w:r>
              <w:rPr>
                <w:rFonts w:ascii="Tahoma" w:hAnsi="Tahoma" w:cs="Tahoma"/>
                <w:bCs/>
                <w:lang w:val="en-US"/>
              </w:rPr>
              <w:t>;</w:t>
            </w:r>
          </w:p>
          <w:p w14:paraId="1E9117B1" w14:textId="77777777" w:rsidR="00C14994" w:rsidRPr="00CF73EF" w:rsidRDefault="00754DD5" w:rsidP="002D1D17">
            <w:pPr>
              <w:pStyle w:val="a4"/>
              <w:widowControl w:val="0"/>
              <w:numPr>
                <w:ilvl w:val="2"/>
                <w:numId w:val="68"/>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14:paraId="3F46AD5A" w14:textId="77777777" w:rsidR="00CF73EF" w:rsidRPr="00CF73EF" w:rsidRDefault="00CF73EF" w:rsidP="002D1D17">
            <w:pPr>
              <w:pStyle w:val="a4"/>
              <w:widowControl w:val="0"/>
              <w:numPr>
                <w:ilvl w:val="2"/>
                <w:numId w:val="68"/>
              </w:numPr>
              <w:spacing w:after="120"/>
              <w:jc w:val="both"/>
              <w:rPr>
                <w:rFonts w:ascii="Tahoma" w:hAnsi="Tahoma" w:cs="Tahoma"/>
                <w:b/>
                <w:lang w:val="en-US"/>
              </w:rPr>
            </w:pPr>
            <w:proofErr w:type="gramStart"/>
            <w:r w:rsidRPr="00BC5723">
              <w:rPr>
                <w:rFonts w:ascii="Tahoma" w:hAnsi="Tahoma" w:cs="Tahoma"/>
                <w:lang w:val="en-US"/>
              </w:rPr>
              <w:t>non-certificated</w:t>
            </w:r>
            <w:proofErr w:type="gramEnd"/>
            <w:r w:rsidRPr="00BC5723">
              <w:rPr>
                <w:rFonts w:ascii="Tahoma" w:hAnsi="Tahoma" w:cs="Tahoma"/>
                <w:lang w:val="en-US"/>
              </w:rPr>
              <w:t xml:space="preserve">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C43EBA" w14:paraId="303D8E8D" w14:textId="77777777" w:rsidTr="00EF72E3">
        <w:tc>
          <w:tcPr>
            <w:tcW w:w="5558" w:type="dxa"/>
            <w:gridSpan w:val="2"/>
          </w:tcPr>
          <w:p w14:paraId="4DC6F44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14:paraId="64955DFE" w14:textId="77777777" w:rsidR="00754DD5"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5143C731" w14:textId="77777777" w:rsidR="00654842" w:rsidRPr="005A5537" w:rsidRDefault="00654842" w:rsidP="00CD3964">
            <w:pPr>
              <w:rPr>
                <w:rFonts w:ascii="Tahoma" w:hAnsi="Tahoma" w:cs="Tahoma"/>
                <w:sz w:val="24"/>
                <w:szCs w:val="24"/>
                <w:lang w:val="en-US"/>
              </w:rPr>
            </w:pPr>
          </w:p>
        </w:tc>
      </w:tr>
      <w:tr w:rsidR="00654842" w:rsidRPr="00C43EBA" w14:paraId="36561DC8" w14:textId="77777777" w:rsidTr="00EF72E3">
        <w:tc>
          <w:tcPr>
            <w:tcW w:w="5558" w:type="dxa"/>
            <w:gridSpan w:val="2"/>
          </w:tcPr>
          <w:p w14:paraId="44927257"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14:paraId="41395982" w14:textId="722ABC8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Registration Number</w:t>
            </w:r>
            <w:r w:rsidRPr="00CD3964">
              <w:rPr>
                <w:rFonts w:ascii="Tahoma" w:hAnsi="Tahoma" w:cs="Tahoma"/>
                <w:lang w:val="en-US"/>
              </w:rPr>
              <w:t xml:space="preserve"> assigned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502BAB44" w14:textId="77777777" w:rsidR="00654842" w:rsidRPr="005A5537" w:rsidRDefault="00654842" w:rsidP="00CD3964">
            <w:pPr>
              <w:rPr>
                <w:rFonts w:ascii="Tahoma" w:hAnsi="Tahoma" w:cs="Tahoma"/>
                <w:sz w:val="24"/>
                <w:szCs w:val="24"/>
                <w:lang w:val="en-US"/>
              </w:rPr>
            </w:pPr>
          </w:p>
        </w:tc>
      </w:tr>
      <w:tr w:rsidR="00C14994" w:rsidRPr="00C43EBA" w14:paraId="7214737A" w14:textId="77777777" w:rsidTr="00EF72E3">
        <w:tc>
          <w:tcPr>
            <w:tcW w:w="5558" w:type="dxa"/>
            <w:gridSpan w:val="2"/>
          </w:tcPr>
          <w:p w14:paraId="20C13F79" w14:textId="77777777" w:rsidR="00754DD5" w:rsidRPr="00CD3964" w:rsidRDefault="00C14994" w:rsidP="002D1D17">
            <w:pPr>
              <w:pStyle w:val="a4"/>
              <w:widowControl w:val="0"/>
              <w:numPr>
                <w:ilvl w:val="1"/>
                <w:numId w:val="70"/>
              </w:numPr>
              <w:spacing w:after="120"/>
              <w:jc w:val="both"/>
              <w:rPr>
                <w:rFonts w:ascii="Tahoma" w:hAnsi="Tahoma" w:cs="Tahoma"/>
                <w:b/>
              </w:rPr>
            </w:pPr>
            <w:r w:rsidRPr="00CD3964">
              <w:rPr>
                <w:rFonts w:ascii="Tahoma" w:hAnsi="Tahoma" w:cs="Tahoma"/>
                <w:b/>
              </w:rPr>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14:paraId="30ACD92D"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C43EBA" w14:paraId="5980EE4F" w14:textId="77777777" w:rsidTr="00EF72E3">
        <w:tc>
          <w:tcPr>
            <w:tcW w:w="5558" w:type="dxa"/>
            <w:gridSpan w:val="2"/>
          </w:tcPr>
          <w:p w14:paraId="159F1140" w14:textId="77777777" w:rsidR="00754DD5" w:rsidRPr="00CD3964" w:rsidRDefault="00C14994" w:rsidP="002D1D17">
            <w:pPr>
              <w:pStyle w:val="a4"/>
              <w:widowControl w:val="0"/>
              <w:numPr>
                <w:ilvl w:val="1"/>
                <w:numId w:val="70"/>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962" w:type="dxa"/>
            <w:gridSpan w:val="2"/>
          </w:tcPr>
          <w:p w14:paraId="12657688"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C43EBA" w14:paraId="52896DA5" w14:textId="77777777" w:rsidTr="00EF72E3">
        <w:tc>
          <w:tcPr>
            <w:tcW w:w="5558" w:type="dxa"/>
            <w:gridSpan w:val="2"/>
          </w:tcPr>
          <w:p w14:paraId="424341A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промежуток времени, в течение которого </w:t>
            </w:r>
            <w:r w:rsidRPr="00CD3964">
              <w:rPr>
                <w:rFonts w:ascii="Tahoma" w:hAnsi="Tahoma" w:cs="Tahoma"/>
              </w:rPr>
              <w:lastRenderedPageBreak/>
              <w:t>принимаются к исполнению и исполняются Поручения.</w:t>
            </w:r>
          </w:p>
        </w:tc>
        <w:tc>
          <w:tcPr>
            <w:tcW w:w="4962" w:type="dxa"/>
            <w:gridSpan w:val="2"/>
          </w:tcPr>
          <w:p w14:paraId="293ADEF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"Operational Day" </w:t>
            </w:r>
            <w:r w:rsidRPr="00CD3964">
              <w:rPr>
                <w:rFonts w:ascii="Tahoma" w:hAnsi="Tahoma" w:cs="Tahoma"/>
                <w:lang w:val="en-US"/>
              </w:rPr>
              <w:t xml:space="preserve">shall mean the </w:t>
            </w:r>
            <w:proofErr w:type="gramStart"/>
            <w:r w:rsidRPr="00CD3964">
              <w:rPr>
                <w:rFonts w:ascii="Tahoma" w:hAnsi="Tahoma" w:cs="Tahoma"/>
                <w:lang w:val="en-US"/>
              </w:rPr>
              <w:t>time period</w:t>
            </w:r>
            <w:proofErr w:type="gramEnd"/>
            <w:r w:rsidRPr="00CD3964">
              <w:rPr>
                <w:rFonts w:ascii="Tahoma" w:hAnsi="Tahoma" w:cs="Tahoma"/>
                <w:lang w:val="en-US"/>
              </w:rPr>
              <w:t xml:space="preserve"> during which Instructions </w:t>
            </w:r>
            <w:r w:rsidRPr="00CD3964">
              <w:rPr>
                <w:rFonts w:ascii="Tahoma" w:hAnsi="Tahoma" w:cs="Tahoma"/>
                <w:lang w:val="en-US"/>
              </w:rPr>
              <w:lastRenderedPageBreak/>
              <w:t>may be accepted for execution and executed.</w:t>
            </w:r>
          </w:p>
        </w:tc>
      </w:tr>
      <w:tr w:rsidR="00654842" w:rsidRPr="00C43EBA" w14:paraId="3CBE8382" w14:textId="77777777" w:rsidTr="00EF72E3">
        <w:tc>
          <w:tcPr>
            <w:tcW w:w="5558" w:type="dxa"/>
            <w:gridSpan w:val="2"/>
          </w:tcPr>
          <w:p w14:paraId="7D4035B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14:paraId="2358D6F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223A96F9" w14:textId="77777777" w:rsidR="00654842" w:rsidRPr="005C4A20" w:rsidRDefault="00654842" w:rsidP="00CD3964">
            <w:pPr>
              <w:ind w:left="-627"/>
              <w:rPr>
                <w:rFonts w:ascii="Tahoma" w:hAnsi="Tahoma" w:cs="Tahoma"/>
                <w:sz w:val="24"/>
                <w:szCs w:val="24"/>
                <w:lang w:val="en-US"/>
              </w:rPr>
            </w:pPr>
          </w:p>
        </w:tc>
      </w:tr>
      <w:tr w:rsidR="00654842" w:rsidRPr="00C43EBA" w14:paraId="06BAF650" w14:textId="77777777" w:rsidTr="00EF72E3">
        <w:trPr>
          <w:trHeight w:val="2565"/>
        </w:trPr>
        <w:tc>
          <w:tcPr>
            <w:tcW w:w="5558" w:type="dxa"/>
            <w:gridSpan w:val="2"/>
          </w:tcPr>
          <w:p w14:paraId="7256084C" w14:textId="6374AEC8" w:rsidR="004A6888" w:rsidRPr="00E64FB6"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Повторно предоставленные сведения </w:t>
            </w:r>
            <w:r w:rsidR="004A6888" w:rsidRPr="00E64FB6">
              <w:rPr>
                <w:rFonts w:ascii="Tahoma" w:hAnsi="Tahoma" w:cs="Tahoma"/>
              </w:rPr>
              <w:t>(в зависимости от того, что применимо):</w:t>
            </w:r>
            <w:r w:rsidRPr="00CD3964">
              <w:rPr>
                <w:rFonts w:ascii="Tahoma" w:hAnsi="Tahoma" w:cs="Tahoma"/>
                <w:b/>
              </w:rPr>
              <w:t xml:space="preserve"> </w:t>
            </w:r>
          </w:p>
          <w:p w14:paraId="00B06524" w14:textId="58DA39B9" w:rsidR="00754DD5" w:rsidRDefault="004A6888" w:rsidP="00E64FB6">
            <w:pPr>
              <w:pStyle w:val="a4"/>
              <w:widowControl w:val="0"/>
              <w:spacing w:after="120"/>
              <w:ind w:left="720"/>
              <w:jc w:val="both"/>
              <w:rPr>
                <w:rFonts w:ascii="Tahoma" w:hAnsi="Tahoma" w:cs="Tahoma"/>
              </w:rPr>
            </w:pPr>
            <w:r w:rsidRPr="00580358">
              <w:rPr>
                <w:rFonts w:ascii="Tahoma" w:hAnsi="Tahoma" w:cs="Tahoma"/>
              </w:rPr>
              <w:t>1.</w:t>
            </w:r>
            <w:r>
              <w:rPr>
                <w:rFonts w:ascii="Tahoma" w:hAnsi="Tahoma" w:cs="Tahoma"/>
              </w:rPr>
              <w:t xml:space="preserve">19.1 </w:t>
            </w:r>
            <w:r w:rsidR="00654842" w:rsidRPr="00CD3964">
              <w:rPr>
                <w:rFonts w:ascii="Tahoma" w:hAnsi="Tahoma" w:cs="Tahoma"/>
              </w:rPr>
              <w:t>повторно сформированный 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ранее предоставленных НРД Эмитенту</w:t>
            </w:r>
            <w:r>
              <w:rPr>
                <w:rFonts w:ascii="Tahoma" w:hAnsi="Tahoma" w:cs="Tahoma"/>
              </w:rPr>
              <w:t>;</w:t>
            </w:r>
          </w:p>
          <w:p w14:paraId="73C7DCC7" w14:textId="55054CF0" w:rsidR="004A6888" w:rsidRPr="00CD3964" w:rsidRDefault="004A6888" w:rsidP="00E64FB6">
            <w:pPr>
              <w:pStyle w:val="a4"/>
              <w:widowControl w:val="0"/>
              <w:spacing w:after="120"/>
              <w:ind w:left="720"/>
              <w:jc w:val="both"/>
              <w:rPr>
                <w:rFonts w:ascii="Tahoma" w:hAnsi="Tahoma" w:cs="Tahoma"/>
              </w:rPr>
            </w:pPr>
            <w:r w:rsidRPr="00580358">
              <w:rPr>
                <w:rFonts w:ascii="Tahoma" w:hAnsi="Tahoma" w:cs="Tahoma"/>
              </w:rPr>
              <w:t>1.</w:t>
            </w:r>
            <w:r>
              <w:rPr>
                <w:rFonts w:ascii="Tahoma" w:hAnsi="Tahoma" w:cs="Tahoma"/>
              </w:rPr>
              <w:t xml:space="preserve">19.2 </w:t>
            </w:r>
            <w:r w:rsidRPr="004A6888">
              <w:rPr>
                <w:rFonts w:ascii="Tahoma" w:hAnsi="Tahoma" w:cs="Tahoma"/>
              </w:rPr>
              <w:t>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на бумажном носителе, предоставленный Эмитенту дополнительно к экземпляру в электронном виде согласно Регламенту.</w:t>
            </w:r>
          </w:p>
        </w:tc>
        <w:tc>
          <w:tcPr>
            <w:tcW w:w="4962" w:type="dxa"/>
            <w:gridSpan w:val="2"/>
          </w:tcPr>
          <w:p w14:paraId="68153F7E" w14:textId="77777777" w:rsidR="00E64FB6" w:rsidRPr="00E64FB6"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"Repeated Information" </w:t>
            </w:r>
            <w:r w:rsidRPr="00CD3964">
              <w:rPr>
                <w:rFonts w:ascii="Tahoma" w:hAnsi="Tahoma" w:cs="Tahoma"/>
                <w:lang w:val="en-US"/>
              </w:rPr>
              <w:t>shall mean</w:t>
            </w:r>
            <w:r w:rsidR="00E64FB6">
              <w:rPr>
                <w:rFonts w:ascii="Tahoma" w:hAnsi="Tahoma" w:cs="Tahoma"/>
                <w:lang w:val="en-US"/>
              </w:rPr>
              <w:t xml:space="preserve"> the following </w:t>
            </w:r>
            <w:r w:rsidR="00E64FB6" w:rsidRPr="00E64FB6">
              <w:rPr>
                <w:rFonts w:ascii="Tahoma" w:hAnsi="Tahoma"/>
                <w:lang w:val="en-US"/>
              </w:rPr>
              <w:t>(as applicable)</w:t>
            </w:r>
            <w:r w:rsidR="00E64FB6">
              <w:rPr>
                <w:rFonts w:ascii="Tahoma" w:hAnsi="Tahoma"/>
                <w:lang w:val="en-US"/>
              </w:rPr>
              <w:t>:</w:t>
            </w:r>
          </w:p>
          <w:p w14:paraId="556DB43B" w14:textId="7F793894" w:rsidR="00754DD5"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 xml:space="preserve">1.19.1 either </w:t>
            </w:r>
            <w:r w:rsidR="00EA7618" w:rsidRPr="00020200">
              <w:rPr>
                <w:rFonts w:ascii="Tahoma" w:hAnsi="Tahoma" w:cs="Tahoma"/>
                <w:sz w:val="24"/>
                <w:szCs w:val="24"/>
                <w:lang w:val="en-US"/>
              </w:rPr>
              <w:t xml:space="preserve">a re-issued copy of the Information on Securities Holders and </w:t>
            </w:r>
            <w:r w:rsidRPr="00020200">
              <w:rPr>
                <w:rFonts w:ascii="Tahoma" w:hAnsi="Tahoma" w:cs="Tahoma"/>
                <w:sz w:val="24"/>
                <w:szCs w:val="24"/>
                <w:lang w:val="en-US"/>
              </w:rPr>
              <w:t>Beneficial Owners</w:t>
            </w:r>
            <w:r w:rsidR="00EA7618" w:rsidRPr="00020200">
              <w:rPr>
                <w:rFonts w:ascii="Tahoma" w:hAnsi="Tahoma" w:cs="Tahoma"/>
                <w:sz w:val="24"/>
                <w:szCs w:val="24"/>
                <w:lang w:val="en-US"/>
              </w:rPr>
              <w:t>, or of the Information on Securities Holders, in each case as earlier submitted by NSD to the Issuer</w:t>
            </w:r>
            <w:r w:rsidRPr="00020200">
              <w:rPr>
                <w:rFonts w:ascii="Tahoma" w:hAnsi="Tahoma" w:cs="Tahoma"/>
                <w:sz w:val="24"/>
                <w:szCs w:val="24"/>
                <w:lang w:val="en-US"/>
              </w:rPr>
              <w:t>; or</w:t>
            </w:r>
          </w:p>
          <w:p w14:paraId="567CD059" w14:textId="379B9064" w:rsidR="00E64FB6"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 xml:space="preserve">1.19.2 </w:t>
            </w:r>
            <w:r w:rsidRPr="00020200">
              <w:rPr>
                <w:rFonts w:ascii="Tahoma" w:hAnsi="Tahoma"/>
                <w:sz w:val="24"/>
                <w:szCs w:val="24"/>
                <w:lang w:val="en-US"/>
              </w:rPr>
              <w:t>a copy of the Information on Securities Holders and Beneficial Owners, or of the Information on Securities Holders, in hard copy, as submitted to the Issuer in addition to an electronic copy under these Guidelines.</w:t>
            </w:r>
          </w:p>
          <w:p w14:paraId="4BE89701" w14:textId="77777777" w:rsidR="00E64FB6" w:rsidRPr="00E64FB6" w:rsidRDefault="00E64FB6" w:rsidP="00E64FB6">
            <w:pPr>
              <w:widowControl w:val="0"/>
              <w:spacing w:after="120"/>
              <w:jc w:val="both"/>
              <w:rPr>
                <w:rFonts w:ascii="Tahoma" w:hAnsi="Tahoma" w:cs="Tahoma"/>
                <w:lang w:val="en-US"/>
              </w:rPr>
            </w:pPr>
          </w:p>
          <w:p w14:paraId="6CA811AC" w14:textId="77777777" w:rsidR="00654842" w:rsidRPr="005C4A20" w:rsidRDefault="00654842" w:rsidP="00CD3964">
            <w:pPr>
              <w:ind w:left="-627"/>
              <w:rPr>
                <w:rFonts w:ascii="Tahoma" w:hAnsi="Tahoma" w:cs="Tahoma"/>
                <w:sz w:val="24"/>
                <w:szCs w:val="24"/>
                <w:lang w:val="en-US"/>
              </w:rPr>
            </w:pPr>
          </w:p>
        </w:tc>
      </w:tr>
      <w:tr w:rsidR="00654842" w:rsidRPr="00C43EBA" w14:paraId="704148EA" w14:textId="77777777" w:rsidTr="00EF72E3">
        <w:tc>
          <w:tcPr>
            <w:tcW w:w="5558" w:type="dxa"/>
            <w:gridSpan w:val="2"/>
          </w:tcPr>
          <w:p w14:paraId="4D88143B" w14:textId="5FAFD6B5"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b/>
              </w:rPr>
              <w:t xml:space="preserve">Положение </w:t>
            </w:r>
            <w:r w:rsidR="00327152">
              <w:rPr>
                <w:rFonts w:ascii="Tahoma" w:hAnsi="Tahoma" w:cs="Tahoma"/>
                <w:b/>
              </w:rPr>
              <w:t>751</w:t>
            </w:r>
            <w:r w:rsidRPr="00CD3964">
              <w:rPr>
                <w:rFonts w:ascii="Tahoma" w:hAnsi="Tahoma" w:cs="Tahoma"/>
                <w:b/>
              </w:rPr>
              <w:t>-П</w:t>
            </w:r>
            <w:r w:rsidRPr="00CD3964">
              <w:rPr>
                <w:rFonts w:ascii="Tahoma" w:hAnsi="Tahoma" w:cs="Tahoma"/>
              </w:rPr>
              <w:t xml:space="preserve"> – </w:t>
            </w:r>
            <w:hyperlink r:id="rId8" w:tgtFrame="_blank" w:history="1">
              <w:r w:rsidRPr="00CD3964">
                <w:rPr>
                  <w:rFonts w:ascii="Tahoma" w:hAnsi="Tahoma" w:cs="Tahoma"/>
                </w:rPr>
                <w:t xml:space="preserve">Положение Банка России от </w:t>
              </w:r>
              <w:r w:rsidR="00327152" w:rsidRPr="00327152">
                <w:rPr>
                  <w:rFonts w:ascii="Tahoma" w:hAnsi="Tahoma" w:cs="Tahoma"/>
                </w:rPr>
                <w:t>11.01.2021 № 751-П</w:t>
              </w:r>
              <w:r w:rsidR="00327152" w:rsidRPr="00327152" w:rsidDel="00327152">
                <w:rPr>
                  <w:rFonts w:ascii="Tahoma" w:hAnsi="Tahoma" w:cs="Tahoma"/>
                </w:rPr>
                <w:t xml:space="preserve"> </w:t>
              </w:r>
            </w:hyperlink>
            <w:r w:rsidRPr="00CD3964">
              <w:rPr>
                <w:rFonts w:ascii="Tahoma" w:hAnsi="Tahoma" w:cs="Tahoma"/>
                <w:color w:val="333333"/>
              </w:rPr>
              <w:t xml:space="preserve"> </w:t>
            </w:r>
            <w:r w:rsidRPr="00CD3964">
              <w:rPr>
                <w:rFonts w:ascii="Tahoma" w:hAnsi="Tahoma" w:cs="Tahoma"/>
              </w:rPr>
              <w:t xml:space="preserve">«О перечне информации, связанной с осуществлением прав по </w:t>
            </w:r>
            <w:r w:rsidR="00327152">
              <w:rPr>
                <w:rFonts w:ascii="Tahoma" w:hAnsi="Tahoma" w:cs="Tahoma"/>
              </w:rPr>
              <w:t xml:space="preserve">эмиссионным </w:t>
            </w:r>
            <w:r w:rsidRPr="00CD3964">
              <w:rPr>
                <w:rFonts w:ascii="Tahoma" w:hAnsi="Tahoma" w:cs="Tahoma"/>
              </w:rPr>
              <w:t xml:space="preserve">ценным бумагам, предоставляемой </w:t>
            </w:r>
            <w:r w:rsidR="00327152">
              <w:rPr>
                <w:rFonts w:ascii="Tahoma" w:hAnsi="Tahoma" w:cs="Tahoma"/>
              </w:rPr>
              <w:t>э</w:t>
            </w:r>
            <w:r w:rsidRPr="00CD3964">
              <w:rPr>
                <w:rFonts w:ascii="Tahoma" w:hAnsi="Tahoma" w:cs="Tahoma"/>
              </w:rPr>
              <w:t>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14:paraId="787D0BF9" w14:textId="1A6EA0D2" w:rsidR="00754DD5" w:rsidRPr="00CD3964" w:rsidRDefault="00EA7618" w:rsidP="00327152">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"Regulations </w:t>
            </w:r>
            <w:r w:rsidR="00327152" w:rsidRPr="0051310C">
              <w:rPr>
                <w:rFonts w:ascii="Tahoma" w:hAnsi="Tahoma" w:cs="Tahoma"/>
                <w:b/>
                <w:lang w:val="en-US"/>
              </w:rPr>
              <w:t>751</w:t>
            </w:r>
            <w:r w:rsidRPr="00CD3964">
              <w:rPr>
                <w:rFonts w:ascii="Tahoma" w:hAnsi="Tahoma" w:cs="Tahoma"/>
                <w:b/>
                <w:lang w:val="en-US"/>
              </w:rPr>
              <w:t>-P"</w:t>
            </w:r>
            <w:r w:rsidRPr="00CD3964">
              <w:rPr>
                <w:rFonts w:ascii="Tahoma" w:hAnsi="Tahoma" w:cs="Tahoma"/>
                <w:lang w:val="en-US"/>
              </w:rPr>
              <w:t xml:space="preserve"> </w:t>
            </w:r>
            <w:hyperlink r:id="rId9" w:tgtFrame="_blank" w:history="1">
              <w:r w:rsidRPr="00CD3964">
                <w:rPr>
                  <w:rFonts w:ascii="Tahoma" w:hAnsi="Tahoma" w:cs="Tahoma"/>
                  <w:lang w:val="en-US"/>
                </w:rPr>
                <w:t xml:space="preserve">shall mean Bank of Russia's Regulations No. </w:t>
              </w:r>
              <w:r w:rsidR="00327152" w:rsidRPr="0051310C">
                <w:rPr>
                  <w:rFonts w:ascii="Tahoma" w:hAnsi="Tahoma" w:cs="Tahoma"/>
                  <w:lang w:val="en-US"/>
                </w:rPr>
                <w:t>751</w:t>
              </w:r>
              <w:r w:rsidRPr="00CD3964">
                <w:rPr>
                  <w:rFonts w:ascii="Tahoma" w:hAnsi="Tahoma" w:cs="Tahoma"/>
                  <w:lang w:val="en-US"/>
                </w:rPr>
                <w:t>-P dated</w:t>
              </w:r>
              <w:r w:rsidR="0051310C">
                <w:rPr>
                  <w:rFonts w:ascii="Tahoma" w:hAnsi="Tahoma" w:cs="Tahoma"/>
                  <w:lang w:val="en-US"/>
                </w:rPr>
                <w:t xml:space="preserve"> 11 January 2021</w:t>
              </w:r>
              <w:r w:rsidRPr="00CD3964">
                <w:rPr>
                  <w:rFonts w:ascii="Tahoma" w:hAnsi="Tahoma" w:cs="Tahoma"/>
                  <w:lang w:val="en-US"/>
                </w:rPr>
                <w:t xml:space="preserve">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C43EBA" w14:paraId="4B5A598E" w14:textId="77777777" w:rsidTr="00EF72E3">
        <w:tc>
          <w:tcPr>
            <w:tcW w:w="5558" w:type="dxa"/>
            <w:gridSpan w:val="2"/>
          </w:tcPr>
          <w:p w14:paraId="139723C9"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14:paraId="2844835A"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 xml:space="preserve">shall mean a document </w:t>
            </w:r>
            <w:proofErr w:type="gramStart"/>
            <w:r w:rsidRPr="00CD3964">
              <w:rPr>
                <w:rFonts w:ascii="Tahoma" w:hAnsi="Tahoma" w:cs="Tahoma"/>
                <w:lang w:val="en-US"/>
              </w:rPr>
              <w:t>submitted by an Issuer</w:t>
            </w:r>
            <w:r w:rsidR="005A5537" w:rsidRPr="00CD3964">
              <w:rPr>
                <w:rFonts w:ascii="Tahoma" w:hAnsi="Tahoma" w:cs="Tahoma"/>
                <w:lang w:val="en-US"/>
              </w:rPr>
              <w:t xml:space="preserve"> to instruct NSD to execute a Depository Transaction or several related Depository Transactions</w:t>
            </w:r>
            <w:proofErr w:type="gramEnd"/>
            <w:r w:rsidRPr="00CD3964">
              <w:rPr>
                <w:rFonts w:ascii="Tahoma" w:hAnsi="Tahoma" w:cs="Tahoma"/>
                <w:lang w:val="en-US"/>
              </w:rPr>
              <w:t xml:space="preserve">. An Instruction may be accompanied by additional documents (attachments) required for the execution of a </w:t>
            </w:r>
            <w:r w:rsidRPr="00CD3964">
              <w:rPr>
                <w:rFonts w:ascii="Tahoma" w:hAnsi="Tahoma" w:cs="Tahoma"/>
                <w:lang w:val="en-US"/>
              </w:rPr>
              <w:lastRenderedPageBreak/>
              <w:t>transaction.</w:t>
            </w:r>
          </w:p>
          <w:p w14:paraId="676FE969" w14:textId="77777777" w:rsidR="00654842" w:rsidRPr="005C4A20" w:rsidRDefault="00654842" w:rsidP="00CD3964">
            <w:pPr>
              <w:ind w:left="-627"/>
              <w:rPr>
                <w:rFonts w:ascii="Tahoma" w:hAnsi="Tahoma" w:cs="Tahoma"/>
                <w:sz w:val="24"/>
                <w:szCs w:val="24"/>
                <w:lang w:val="en-US"/>
              </w:rPr>
            </w:pPr>
          </w:p>
        </w:tc>
      </w:tr>
      <w:tr w:rsidR="00654842" w:rsidRPr="00C43EBA" w14:paraId="009118FD" w14:textId="77777777" w:rsidTr="00EF72E3">
        <w:tc>
          <w:tcPr>
            <w:tcW w:w="5558" w:type="dxa"/>
            <w:gridSpan w:val="2"/>
          </w:tcPr>
          <w:p w14:paraId="642A727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Порядок </w:t>
            </w:r>
            <w:r w:rsidRPr="00CD3964">
              <w:rPr>
                <w:rFonts w:ascii="Tahoma" w:hAnsi="Tahoma" w:cs="Tahoma"/>
              </w:rPr>
              <w:t>–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962" w:type="dxa"/>
            <w:gridSpan w:val="2"/>
          </w:tcPr>
          <w:p w14:paraId="4B75AC20"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National Settlement Depository.</w:t>
            </w:r>
          </w:p>
          <w:p w14:paraId="7C59153F" w14:textId="77777777" w:rsidR="00654842" w:rsidRPr="005C4A20" w:rsidRDefault="00654842" w:rsidP="00CD3964">
            <w:pPr>
              <w:ind w:left="-627"/>
              <w:rPr>
                <w:rFonts w:ascii="Tahoma" w:hAnsi="Tahoma" w:cs="Tahoma"/>
                <w:sz w:val="24"/>
                <w:szCs w:val="24"/>
                <w:lang w:val="en-US"/>
              </w:rPr>
            </w:pPr>
          </w:p>
        </w:tc>
      </w:tr>
      <w:tr w:rsidR="00654842" w:rsidRPr="00C43EBA" w14:paraId="523CD6FD" w14:textId="77777777" w:rsidTr="00EF72E3">
        <w:tc>
          <w:tcPr>
            <w:tcW w:w="5558" w:type="dxa"/>
            <w:gridSpan w:val="2"/>
          </w:tcPr>
          <w:p w14:paraId="5978423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962" w:type="dxa"/>
            <w:gridSpan w:val="2"/>
          </w:tcPr>
          <w:p w14:paraId="7590A9B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14:paraId="49CCD60F" w14:textId="77777777" w:rsidR="00654842" w:rsidRPr="005C4A20" w:rsidRDefault="00654842" w:rsidP="00CD3964">
            <w:pPr>
              <w:ind w:left="-627"/>
              <w:rPr>
                <w:rFonts w:ascii="Tahoma" w:hAnsi="Tahoma" w:cs="Tahoma"/>
                <w:sz w:val="24"/>
                <w:szCs w:val="24"/>
                <w:lang w:val="en-US"/>
              </w:rPr>
            </w:pPr>
          </w:p>
        </w:tc>
      </w:tr>
      <w:tr w:rsidR="00654842" w:rsidRPr="00C43EBA" w14:paraId="565BFF3C" w14:textId="77777777" w:rsidTr="00EF72E3">
        <w:tc>
          <w:tcPr>
            <w:tcW w:w="5558" w:type="dxa"/>
            <w:gridSpan w:val="2"/>
          </w:tcPr>
          <w:p w14:paraId="03108413" w14:textId="63594761"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Правила ЭДО</w:t>
            </w:r>
            <w:r w:rsidR="004A6888">
              <w:rPr>
                <w:rFonts w:ascii="Tahoma" w:hAnsi="Tahoma" w:cs="Tahoma"/>
                <w:b/>
              </w:rPr>
              <w:t xml:space="preserve"> НРД</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содержащие условия</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14:paraId="2BA7906A" w14:textId="10BF00C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E64FB6">
              <w:rPr>
                <w:rFonts w:ascii="Tahoma" w:hAnsi="Tahoma" w:cs="Tahoma"/>
                <w:b/>
                <w:lang w:val="en-US"/>
              </w:rPr>
              <w:t xml:space="preserve">NSD’s </w:t>
            </w: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C43EBA" w14:paraId="46402A4A" w14:textId="77777777" w:rsidTr="00EF72E3">
        <w:tc>
          <w:tcPr>
            <w:tcW w:w="5558" w:type="dxa"/>
            <w:gridSpan w:val="2"/>
          </w:tcPr>
          <w:p w14:paraId="225B91A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14:paraId="2DEF092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C43EBA" w14:paraId="0EF7E196" w14:textId="77777777" w:rsidTr="00EF72E3">
        <w:tc>
          <w:tcPr>
            <w:tcW w:w="5558" w:type="dxa"/>
            <w:gridSpan w:val="2"/>
          </w:tcPr>
          <w:p w14:paraId="26A32709"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14:paraId="5C1D490D" w14:textId="77777777"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14:paraId="6A886E2F"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C43EBA" w14:paraId="50713437" w14:textId="77777777" w:rsidTr="00EF72E3">
        <w:tc>
          <w:tcPr>
            <w:tcW w:w="5558" w:type="dxa"/>
            <w:gridSpan w:val="2"/>
          </w:tcPr>
          <w:p w14:paraId="5695E92B"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14:paraId="501F00D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C43EBA" w14:paraId="184676C3" w14:textId="77777777" w:rsidTr="00EF72E3">
        <w:tc>
          <w:tcPr>
            <w:tcW w:w="5558" w:type="dxa"/>
            <w:gridSpan w:val="2"/>
          </w:tcPr>
          <w:p w14:paraId="21ED0D94"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14:paraId="1E2EBA50" w14:textId="77777777"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14:paraId="01AE56D9"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C43EBA" w14:paraId="2A549CA9" w14:textId="77777777" w:rsidTr="00EF72E3">
        <w:tc>
          <w:tcPr>
            <w:tcW w:w="5558" w:type="dxa"/>
            <w:gridSpan w:val="2"/>
          </w:tcPr>
          <w:p w14:paraId="6246C598" w14:textId="7651EFDE"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w:t>
            </w:r>
            <w:r w:rsidR="00785460">
              <w:rPr>
                <w:rFonts w:ascii="Tahoma" w:hAnsi="Tahoma" w:cs="Tahoma"/>
              </w:rPr>
              <w:t xml:space="preserve"> </w:t>
            </w:r>
            <w:r w:rsidRPr="00CD3964">
              <w:rPr>
                <w:rFonts w:ascii="Tahoma" w:hAnsi="Tahoma" w:cs="Tahoma"/>
              </w:rPr>
              <w:t>сайт НРД</w:t>
            </w:r>
            <w:r w:rsidR="004A6888">
              <w:rPr>
                <w:rFonts w:ascii="Tahoma" w:hAnsi="Tahoma" w:cs="Tahoma"/>
              </w:rPr>
              <w:t>, размещенный</w:t>
            </w:r>
            <w:r w:rsidRPr="00CD3964">
              <w:rPr>
                <w:rFonts w:ascii="Tahoma" w:hAnsi="Tahoma" w:cs="Tahoma"/>
              </w:rPr>
              <w:t xml:space="preserve">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14:paraId="5017563F" w14:textId="653A40F9"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web site at www.nsd.ru.</w:t>
            </w:r>
          </w:p>
        </w:tc>
      </w:tr>
      <w:tr w:rsidR="00C01D29" w:rsidRPr="00C43EBA" w14:paraId="0B3E8D2C" w14:textId="77777777" w:rsidTr="00EF72E3">
        <w:tc>
          <w:tcPr>
            <w:tcW w:w="5558" w:type="dxa"/>
            <w:gridSpan w:val="2"/>
          </w:tcPr>
          <w:p w14:paraId="0B0AB6D8" w14:textId="77777777" w:rsidR="00C01D29" w:rsidRPr="00CD3964" w:rsidRDefault="00C01D29" w:rsidP="002D1D17">
            <w:pPr>
              <w:pStyle w:val="a4"/>
              <w:widowControl w:val="0"/>
              <w:numPr>
                <w:ilvl w:val="1"/>
                <w:numId w:val="70"/>
              </w:numPr>
              <w:spacing w:after="120"/>
              <w:jc w:val="both"/>
              <w:rPr>
                <w:rFonts w:ascii="Tahoma" w:hAnsi="Tahoma" w:cs="Tahoma"/>
                <w:b/>
              </w:rPr>
            </w:pPr>
            <w:r w:rsidRPr="0016568C">
              <w:rPr>
                <w:rFonts w:ascii="Tahoma" w:hAnsi="Tahoma" w:cs="Tahoma"/>
                <w:b/>
              </w:rPr>
              <w:t>Санкции</w:t>
            </w:r>
            <w:r w:rsidRPr="0016568C">
              <w:rPr>
                <w:rFonts w:ascii="Tahoma" w:hAnsi="Tahoma" w:cs="Tahoma"/>
              </w:rPr>
              <w:t xml:space="preserve"> - меры ограничительного </w:t>
            </w:r>
            <w:r w:rsidRPr="0016568C">
              <w:rPr>
                <w:rFonts w:ascii="Tahoma" w:hAnsi="Tahoma" w:cs="Tahoma"/>
              </w:rPr>
              <w:lastRenderedPageBreak/>
              <w:t xml:space="preserve">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w:t>
            </w:r>
            <w:r w:rsidRPr="008F3917">
              <w:rPr>
                <w:rFonts w:ascii="Tahoma" w:hAnsi="Tahoma" w:cs="Tahoma"/>
              </w:rPr>
              <w:t>законы соответствующих</w:t>
            </w:r>
            <w:r>
              <w:rPr>
                <w:rFonts w:ascii="Tahoma" w:hAnsi="Tahoma" w:cs="Tahoma"/>
              </w:rPr>
              <w:t xml:space="preserve"> </w:t>
            </w:r>
            <w:r w:rsidRPr="0016568C">
              <w:rPr>
                <w:rFonts w:ascii="Tahoma" w:hAnsi="Tahoma" w:cs="Tahoma"/>
              </w:rPr>
              <w:t>юрисдикци</w:t>
            </w:r>
            <w:r>
              <w:rPr>
                <w:rFonts w:ascii="Tahoma" w:hAnsi="Tahoma" w:cs="Tahoma"/>
              </w:rPr>
              <w:t>й</w:t>
            </w:r>
            <w:r w:rsidRPr="0016568C">
              <w:rPr>
                <w:rFonts w:ascii="Tahoma" w:hAnsi="Tahoma" w:cs="Tahoma"/>
              </w:rPr>
              <w:t>.</w:t>
            </w:r>
          </w:p>
        </w:tc>
        <w:tc>
          <w:tcPr>
            <w:tcW w:w="4962" w:type="dxa"/>
            <w:gridSpan w:val="2"/>
          </w:tcPr>
          <w:p w14:paraId="35153FD5" w14:textId="332DFD63" w:rsidR="00C01D29" w:rsidRPr="00EC2AD7" w:rsidRDefault="00EC2AD7" w:rsidP="002D1D17">
            <w:pPr>
              <w:pStyle w:val="a4"/>
              <w:widowControl w:val="0"/>
              <w:numPr>
                <w:ilvl w:val="1"/>
                <w:numId w:val="68"/>
              </w:numPr>
              <w:spacing w:after="120"/>
              <w:jc w:val="both"/>
              <w:rPr>
                <w:rFonts w:ascii="Tahoma" w:hAnsi="Tahoma" w:cs="Tahoma"/>
                <w:b/>
                <w:lang w:val="en-US"/>
              </w:rPr>
            </w:pPr>
            <w:r w:rsidRPr="00EC2AD7">
              <w:rPr>
                <w:rFonts w:ascii="Tahoma" w:hAnsi="Tahoma"/>
                <w:b/>
                <w:bCs/>
                <w:lang w:val="en-US"/>
              </w:rPr>
              <w:lastRenderedPageBreak/>
              <w:t>"Sanctions"</w:t>
            </w:r>
            <w:r w:rsidRPr="00EC2AD7">
              <w:rPr>
                <w:rFonts w:ascii="Tahoma" w:hAnsi="Tahoma"/>
                <w:lang w:val="en-US"/>
              </w:rPr>
              <w:t xml:space="preserve"> shall mean restrictions </w:t>
            </w:r>
            <w:r w:rsidRPr="00EC2AD7">
              <w:rPr>
                <w:rFonts w:ascii="Tahoma" w:hAnsi="Tahoma"/>
                <w:lang w:val="en-US"/>
              </w:rPr>
              <w:lastRenderedPageBreak/>
              <w:t>imposed by international organizations or competent authorities of foreign nations on Russian legal entities or individuals, certain industries of the Russian Federation, or the Russian Federation as a whole, and the laws relating to such restrictions, as enacted in any jurisdiction.</w:t>
            </w:r>
          </w:p>
        </w:tc>
      </w:tr>
      <w:tr w:rsidR="00654842" w:rsidRPr="00C43EBA" w14:paraId="215D2B7F" w14:textId="77777777" w:rsidTr="00EF72E3">
        <w:tc>
          <w:tcPr>
            <w:tcW w:w="5558" w:type="dxa"/>
            <w:gridSpan w:val="2"/>
          </w:tcPr>
          <w:p w14:paraId="79BA8CB3" w14:textId="7AC4ECB9" w:rsidR="00754DD5" w:rsidRPr="00CD3964" w:rsidRDefault="00654842" w:rsidP="002D1D17">
            <w:pPr>
              <w:pStyle w:val="a4"/>
              <w:widowControl w:val="0"/>
              <w:numPr>
                <w:ilvl w:val="1"/>
                <w:numId w:val="70"/>
              </w:numPr>
              <w:spacing w:after="120"/>
              <w:jc w:val="both"/>
              <w:rPr>
                <w:rFonts w:ascii="Tahoma" w:hAnsi="Tahoma" w:cs="Tahoma"/>
              </w:rPr>
            </w:pPr>
            <w:bookmarkStart w:id="3" w:name="_Ref495504663"/>
            <w:r w:rsidRPr="00CD3964">
              <w:rPr>
                <w:rFonts w:ascii="Tahoma" w:hAnsi="Tahoma" w:cs="Tahoma"/>
                <w:b/>
              </w:rPr>
              <w:lastRenderedPageBreak/>
              <w:t xml:space="preserve">Сведения о владельцах ценных бумаг и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владельцев ценных бумаг с информацией о лицах, в интересах которых осуществляются права по ценным бумагам, и (или) Список владельцев ценных бумаг без информации о лицах, в интересах которых осуществляются права по ценным бумагам, в соответствии со</w:t>
            </w:r>
            <w:r w:rsidRPr="00CD3964">
              <w:rPr>
                <w:rFonts w:ascii="Tahoma" w:hAnsi="Tahoma" w:cs="Tahoma"/>
              </w:rPr>
              <w:t xml:space="preserve">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14:paraId="04B4A651" w14:textId="73E6DD4E"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"Information on Securities Holders and</w:t>
            </w:r>
            <w:r w:rsidR="00E64FB6">
              <w:rPr>
                <w:rFonts w:ascii="Tahoma" w:hAnsi="Tahoma" w:cs="Tahoma"/>
                <w:b/>
                <w:lang w:val="en-US"/>
              </w:rPr>
              <w:t xml:space="preserve"> Beneficial Owners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 xml:space="preserve">olders with details of beneficial owners and/or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w:t>
            </w:r>
            <w:r w:rsidRPr="00CD3964">
              <w:rPr>
                <w:rFonts w:ascii="Tahoma" w:hAnsi="Tahoma" w:cs="Tahoma"/>
                <w:lang w:val="en-US"/>
              </w:rPr>
              <w:t xml:space="preserve">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C43EBA" w14:paraId="56E268C2" w14:textId="77777777" w:rsidTr="00EF72E3">
        <w:tc>
          <w:tcPr>
            <w:tcW w:w="5558" w:type="dxa"/>
            <w:gridSpan w:val="2"/>
          </w:tcPr>
          <w:p w14:paraId="0E5A7836" w14:textId="5DA4A0FF" w:rsidR="00754DD5" w:rsidRPr="00CD3964" w:rsidRDefault="00654842" w:rsidP="002D1D17">
            <w:pPr>
              <w:pStyle w:val="a4"/>
              <w:widowControl w:val="0"/>
              <w:numPr>
                <w:ilvl w:val="1"/>
                <w:numId w:val="70"/>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информация о лицах, которым открыты счета депо в НРД, и о количестве учитываемых на них ценных бумаг для исполнения Эмитентом обязанностей, предусмотренных федеральными законами и в иных случаях, предусмотренных федеральным законом, в соответствии со статьей 8.6. Закона о РЦБ, или список владельцев ценных бумаг без информации о лицах, в интересах которых осуществляются права по ценным бумагам, в соответствии со статьей 7 Закона о РЦБ (в зависимости от того, что применимо)</w:t>
            </w:r>
            <w:r w:rsidRPr="00CD3964">
              <w:rPr>
                <w:rFonts w:ascii="Tahoma" w:hAnsi="Tahoma" w:cs="Tahoma"/>
              </w:rPr>
              <w:t>.</w:t>
            </w:r>
            <w:bookmarkEnd w:id="4"/>
            <w:r w:rsidRPr="00CD3964">
              <w:rPr>
                <w:rFonts w:ascii="Tahoma" w:hAnsi="Tahoma" w:cs="Tahoma"/>
              </w:rPr>
              <w:t xml:space="preserve"> </w:t>
            </w:r>
          </w:p>
        </w:tc>
        <w:tc>
          <w:tcPr>
            <w:tcW w:w="4962" w:type="dxa"/>
            <w:gridSpan w:val="2"/>
          </w:tcPr>
          <w:p w14:paraId="3FC277A0" w14:textId="0FC13892"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"Information on Securities Holders"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information on persons who hold securities accounts with NSD and on the number of securities held in those securities accounts, which is to be provided to enable the Issuer to perform its </w:t>
            </w:r>
            <w:r w:rsidR="007C451D">
              <w:rPr>
                <w:rFonts w:ascii="Tahoma" w:hAnsi="Tahoma"/>
                <w:lang w:val="en-US"/>
              </w:rPr>
              <w:t>obligations</w:t>
            </w:r>
            <w:r w:rsidR="00E64FB6" w:rsidRPr="00E64FB6">
              <w:rPr>
                <w:rFonts w:ascii="Tahoma" w:hAnsi="Tahoma"/>
                <w:lang w:val="en-US"/>
              </w:rPr>
              <w:t xml:space="preserve"> under federal laws and in other cases provided for by the federal law, in accordance with Article 8.6 of the Securities Market Law, 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 Article 7 of the Securities Market Law (as applicable).</w:t>
            </w:r>
            <w:proofErr w:type="gramEnd"/>
            <w:r w:rsidRPr="00CD3964">
              <w:rPr>
                <w:rFonts w:ascii="Tahoma" w:hAnsi="Tahoma" w:cs="Tahoma"/>
                <w:lang w:val="en-US"/>
              </w:rPr>
              <w:t xml:space="preserve"> </w:t>
            </w:r>
          </w:p>
          <w:p w14:paraId="2273FDF5" w14:textId="77777777" w:rsidR="00654842" w:rsidRPr="005C4A20" w:rsidRDefault="00654842" w:rsidP="00CD3964">
            <w:pPr>
              <w:ind w:left="-627"/>
              <w:rPr>
                <w:rFonts w:ascii="Tahoma" w:hAnsi="Tahoma" w:cs="Tahoma"/>
                <w:sz w:val="24"/>
                <w:szCs w:val="24"/>
                <w:lang w:val="en-US"/>
              </w:rPr>
            </w:pPr>
          </w:p>
        </w:tc>
      </w:tr>
      <w:tr w:rsidR="00654842" w:rsidRPr="00C43EBA" w14:paraId="2DFFDFE9" w14:textId="77777777" w:rsidTr="00EF72E3">
        <w:tc>
          <w:tcPr>
            <w:tcW w:w="5558" w:type="dxa"/>
            <w:gridSpan w:val="2"/>
          </w:tcPr>
          <w:p w14:paraId="46D9C2A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xml:space="preserve">, оформленный в соответствии с законодательством Российской Федерации. Сертификат может быть </w:t>
            </w:r>
            <w:r w:rsidRPr="00CD3964">
              <w:rPr>
                <w:rFonts w:ascii="Tahoma" w:hAnsi="Tahoma" w:cs="Tahoma"/>
              </w:rPr>
              <w:lastRenderedPageBreak/>
              <w:t>оформлен в виде документа на бумажном носителе или в виде электронного документа.</w:t>
            </w:r>
          </w:p>
        </w:tc>
        <w:tc>
          <w:tcPr>
            <w:tcW w:w="4962" w:type="dxa"/>
            <w:gridSpan w:val="2"/>
          </w:tcPr>
          <w:p w14:paraId="2B0C6066"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xml:space="preserve">, which is specified in that document issued in accordance with the laws of the Russian Federation. A Certificate </w:t>
            </w:r>
            <w:proofErr w:type="gramStart"/>
            <w:r w:rsidRPr="00CD3964">
              <w:rPr>
                <w:rFonts w:ascii="Tahoma" w:hAnsi="Tahoma" w:cs="Tahoma"/>
                <w:lang w:val="en-US"/>
              </w:rPr>
              <w:t>may be issued</w:t>
            </w:r>
            <w:proofErr w:type="gramEnd"/>
            <w:r w:rsidRPr="00CD3964">
              <w:rPr>
                <w:rFonts w:ascii="Tahoma" w:hAnsi="Tahoma" w:cs="Tahoma"/>
                <w:lang w:val="en-US"/>
              </w:rPr>
              <w:t xml:space="preserve"> either in hard copy or in electronic format.</w:t>
            </w:r>
          </w:p>
          <w:p w14:paraId="14DAEE97" w14:textId="77777777" w:rsidR="00654842" w:rsidRPr="005C4A20" w:rsidRDefault="00654842" w:rsidP="00CD3964">
            <w:pPr>
              <w:ind w:left="-627"/>
              <w:rPr>
                <w:rFonts w:ascii="Tahoma" w:hAnsi="Tahoma" w:cs="Tahoma"/>
                <w:sz w:val="24"/>
                <w:szCs w:val="24"/>
                <w:lang w:val="en-US"/>
              </w:rPr>
            </w:pPr>
          </w:p>
        </w:tc>
      </w:tr>
      <w:tr w:rsidR="00654842" w:rsidRPr="00C43EBA" w14:paraId="7AA2FB5C" w14:textId="77777777" w:rsidTr="00EF72E3">
        <w:tc>
          <w:tcPr>
            <w:tcW w:w="5558" w:type="dxa"/>
            <w:gridSpan w:val="2"/>
          </w:tcPr>
          <w:p w14:paraId="4C3DCB4E"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14:paraId="79AD4B1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0827D1A9" w14:textId="77777777" w:rsidR="00654842" w:rsidRPr="005C4A20" w:rsidRDefault="00654842" w:rsidP="00CD3964">
            <w:pPr>
              <w:ind w:left="-627"/>
              <w:rPr>
                <w:rFonts w:ascii="Tahoma" w:hAnsi="Tahoma" w:cs="Tahoma"/>
                <w:sz w:val="24"/>
                <w:szCs w:val="24"/>
                <w:lang w:val="en-US"/>
              </w:rPr>
            </w:pPr>
          </w:p>
        </w:tc>
      </w:tr>
      <w:tr w:rsidR="00654842" w:rsidRPr="00C43EBA" w14:paraId="48844AF9" w14:textId="77777777" w:rsidTr="00EF72E3">
        <w:tc>
          <w:tcPr>
            <w:tcW w:w="5558" w:type="dxa"/>
            <w:gridSpan w:val="2"/>
          </w:tcPr>
          <w:p w14:paraId="5991F6C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14:paraId="4FB4072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C43EBA" w14:paraId="3BFC11D3" w14:textId="77777777" w:rsidTr="00EF72E3">
        <w:tc>
          <w:tcPr>
            <w:tcW w:w="5558" w:type="dxa"/>
            <w:gridSpan w:val="2"/>
          </w:tcPr>
          <w:p w14:paraId="163D1571" w14:textId="3FA8EB2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Список</w:t>
            </w:r>
            <w:r w:rsidR="004A6888">
              <w:rPr>
                <w:rFonts w:ascii="Tahoma" w:hAnsi="Tahoma" w:cs="Tahoma"/>
                <w:b/>
              </w:rPr>
              <w:t xml:space="preserve"> для выплат</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лиц, имеющих право на получение выплат по Облигациям ЦХ, зарегистрированным до 01.01.2012 (с информацией о банковских реквизитах)</w:t>
            </w:r>
            <w:r w:rsidRPr="00CD3964">
              <w:rPr>
                <w:rFonts w:ascii="Tahoma" w:hAnsi="Tahoma" w:cs="Tahoma"/>
              </w:rPr>
              <w:t>.</w:t>
            </w:r>
          </w:p>
        </w:tc>
        <w:tc>
          <w:tcPr>
            <w:tcW w:w="4962" w:type="dxa"/>
            <w:gridSpan w:val="2"/>
          </w:tcPr>
          <w:p w14:paraId="406C4181" w14:textId="28DFEF5C"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"List</w:t>
            </w:r>
            <w:r w:rsidR="00E64FB6">
              <w:rPr>
                <w:rFonts w:ascii="Tahoma" w:hAnsi="Tahoma" w:cs="Tahoma"/>
                <w:b/>
                <w:lang w:val="en-US"/>
              </w:rPr>
              <w:t xml:space="preserve"> for Payments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a list of persons entitled to receive payments on MCS Bonds registered prior to 1 January 2012 (containing their respective bank account details).</w:t>
            </w:r>
          </w:p>
          <w:p w14:paraId="1419C736" w14:textId="77777777" w:rsidR="00654842" w:rsidRPr="005C4A20" w:rsidRDefault="00654842" w:rsidP="00CD3964">
            <w:pPr>
              <w:ind w:left="-627"/>
              <w:rPr>
                <w:rFonts w:ascii="Tahoma" w:hAnsi="Tahoma" w:cs="Tahoma"/>
                <w:sz w:val="24"/>
                <w:szCs w:val="24"/>
                <w:lang w:val="en-US"/>
              </w:rPr>
            </w:pPr>
          </w:p>
        </w:tc>
      </w:tr>
      <w:tr w:rsidR="00654842" w:rsidRPr="00C43EBA" w14:paraId="1B360C56" w14:textId="77777777" w:rsidTr="00EF72E3">
        <w:tc>
          <w:tcPr>
            <w:tcW w:w="5558" w:type="dxa"/>
            <w:gridSpan w:val="2"/>
          </w:tcPr>
          <w:p w14:paraId="50448FC3" w14:textId="2E19EB24" w:rsidR="00821EA7"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о лицах, в интересах которых осуществляются права по ценным бумагам, а также Сведения о владельцах ценных бумаг.</w:t>
            </w:r>
          </w:p>
        </w:tc>
        <w:tc>
          <w:tcPr>
            <w:tcW w:w="4962" w:type="dxa"/>
            <w:gridSpan w:val="2"/>
          </w:tcPr>
          <w:p w14:paraId="714C09F2" w14:textId="43190B0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shall mean Information on Securities Holders and</w:t>
            </w:r>
            <w:r w:rsidR="00E64FB6">
              <w:rPr>
                <w:rFonts w:ascii="Tahoma" w:hAnsi="Tahoma" w:cs="Tahoma"/>
                <w:lang w:val="en-US"/>
              </w:rPr>
              <w:t xml:space="preserve"> Beneficial Owners</w:t>
            </w:r>
            <w:r w:rsidRPr="00CD3964">
              <w:rPr>
                <w:rFonts w:ascii="Tahoma" w:hAnsi="Tahoma" w:cs="Tahoma"/>
                <w:lang w:val="en-US"/>
              </w:rPr>
              <w:t xml:space="preserve">,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above, respectively.</w:t>
            </w:r>
          </w:p>
          <w:p w14:paraId="0D268E84" w14:textId="77777777" w:rsidR="00654842" w:rsidRPr="005C4A20" w:rsidRDefault="00654842" w:rsidP="00CD3964">
            <w:pPr>
              <w:ind w:left="-627"/>
              <w:rPr>
                <w:rFonts w:ascii="Tahoma" w:hAnsi="Tahoma" w:cs="Tahoma"/>
                <w:sz w:val="24"/>
                <w:szCs w:val="24"/>
                <w:lang w:val="en-US"/>
              </w:rPr>
            </w:pPr>
          </w:p>
        </w:tc>
      </w:tr>
      <w:tr w:rsidR="00654842" w:rsidRPr="00C43EBA" w14:paraId="413E34F6" w14:textId="77777777" w:rsidTr="00EF72E3">
        <w:tc>
          <w:tcPr>
            <w:tcW w:w="5558" w:type="dxa"/>
            <w:gridSpan w:val="2"/>
          </w:tcPr>
          <w:p w14:paraId="0384036E" w14:textId="0C11F0A5" w:rsidR="00754DD5" w:rsidRPr="00CD3964" w:rsidRDefault="00654842" w:rsidP="002D1D17">
            <w:pPr>
              <w:pStyle w:val="a4"/>
              <w:widowControl w:val="0"/>
              <w:numPr>
                <w:ilvl w:val="1"/>
                <w:numId w:val="70"/>
              </w:numPr>
              <w:spacing w:after="120"/>
              <w:jc w:val="both"/>
              <w:rPr>
                <w:rFonts w:ascii="Tahoma" w:hAnsi="Tahoma" w:cs="Tahoma"/>
                <w:b/>
              </w:rPr>
            </w:pPr>
            <w:r w:rsidRPr="00CD3964">
              <w:rPr>
                <w:rFonts w:ascii="Tahoma" w:hAnsi="Tahoma" w:cs="Tahoma"/>
                <w:b/>
              </w:rPr>
              <w:t>Сторон</w:t>
            </w:r>
            <w:r w:rsidR="004A6888">
              <w:rPr>
                <w:rFonts w:ascii="Tahoma" w:hAnsi="Tahoma" w:cs="Tahoma"/>
                <w:b/>
              </w:rPr>
              <w:t>а</w:t>
            </w:r>
            <w:r w:rsidRPr="00CD3964">
              <w:rPr>
                <w:rFonts w:ascii="Tahoma" w:hAnsi="Tahoma" w:cs="Tahoma"/>
                <w:b/>
              </w:rPr>
              <w:t xml:space="preserve"> </w:t>
            </w:r>
            <w:r w:rsidRPr="00CD3964">
              <w:rPr>
                <w:rFonts w:ascii="Tahoma" w:hAnsi="Tahoma" w:cs="Tahoma"/>
              </w:rPr>
              <w:t>–</w:t>
            </w:r>
            <w:r w:rsidR="008A106E">
              <w:rPr>
                <w:rFonts w:ascii="Tahoma" w:hAnsi="Tahoma" w:cs="Tahoma"/>
              </w:rPr>
              <w:t xml:space="preserve"> </w:t>
            </w:r>
            <w:r w:rsidRPr="00CD3964">
              <w:rPr>
                <w:rFonts w:ascii="Tahoma" w:hAnsi="Tahoma" w:cs="Tahoma"/>
              </w:rPr>
              <w:t>НРД и</w:t>
            </w:r>
            <w:r w:rsidR="004A6888">
              <w:rPr>
                <w:rFonts w:ascii="Tahoma" w:hAnsi="Tahoma" w:cs="Tahoma"/>
              </w:rPr>
              <w:t>ли</w:t>
            </w:r>
            <w:r w:rsidRPr="00CD3964">
              <w:rPr>
                <w:rFonts w:ascii="Tahoma" w:hAnsi="Tahoma" w:cs="Tahoma"/>
              </w:rPr>
              <w:t xml:space="preserve"> Эмитент</w:t>
            </w:r>
            <w:r w:rsidR="004A6888">
              <w:rPr>
                <w:rFonts w:ascii="Tahoma" w:hAnsi="Tahoma" w:cs="Tahoma"/>
              </w:rPr>
              <w:t xml:space="preserve"> </w:t>
            </w:r>
            <w:r w:rsidR="004A6888" w:rsidRPr="004A6888">
              <w:rPr>
                <w:rFonts w:ascii="Tahoma" w:hAnsi="Tahoma" w:cs="Tahoma"/>
              </w:rPr>
              <w:t>(совместно именуемые Стороны)</w:t>
            </w:r>
            <w:r w:rsidRPr="00CD3964">
              <w:rPr>
                <w:rFonts w:ascii="Tahoma" w:hAnsi="Tahoma" w:cs="Tahoma"/>
              </w:rPr>
              <w:t>.</w:t>
            </w:r>
          </w:p>
        </w:tc>
        <w:tc>
          <w:tcPr>
            <w:tcW w:w="4962" w:type="dxa"/>
            <w:gridSpan w:val="2"/>
          </w:tcPr>
          <w:p w14:paraId="7A8451AC" w14:textId="20A5C56B" w:rsidR="00754DD5" w:rsidRPr="00CD3964" w:rsidRDefault="00EA7618"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"Part</w:t>
            </w:r>
            <w:r w:rsidR="00E64FB6">
              <w:rPr>
                <w:rFonts w:ascii="Tahoma" w:hAnsi="Tahoma" w:cs="Tahoma"/>
                <w:b/>
                <w:lang w:val="en-US"/>
              </w:rPr>
              <w:t>y</w:t>
            </w:r>
            <w:r w:rsidRPr="00CD3964">
              <w:rPr>
                <w:rFonts w:ascii="Tahoma" w:hAnsi="Tahoma" w:cs="Tahoma"/>
                <w:b/>
                <w:lang w:val="en-US"/>
              </w:rPr>
              <w:t xml:space="preserve">" </w:t>
            </w:r>
            <w:r w:rsidRPr="00CD3964">
              <w:rPr>
                <w:rFonts w:ascii="Tahoma" w:hAnsi="Tahoma" w:cs="Tahoma"/>
                <w:lang w:val="en-US"/>
              </w:rPr>
              <w:t xml:space="preserve">shall mean NSD </w:t>
            </w:r>
            <w:r w:rsidR="00E64FB6">
              <w:rPr>
                <w:rFonts w:ascii="Tahoma" w:hAnsi="Tahoma" w:cs="Tahoma"/>
                <w:lang w:val="en-US"/>
              </w:rPr>
              <w:t>or an</w:t>
            </w:r>
            <w:r w:rsidRPr="00CD3964">
              <w:rPr>
                <w:rFonts w:ascii="Tahoma" w:hAnsi="Tahoma" w:cs="Tahoma"/>
                <w:lang w:val="en-US"/>
              </w:rPr>
              <w:t xml:space="preserve"> Issuer</w:t>
            </w:r>
            <w:r w:rsidR="00E64FB6">
              <w:rPr>
                <w:rFonts w:ascii="Tahoma" w:hAnsi="Tahoma" w:cs="Tahoma"/>
                <w:lang w:val="en-US"/>
              </w:rPr>
              <w:t xml:space="preserve"> (together, the “Parties”)</w:t>
            </w:r>
            <w:r w:rsidRPr="00CD3964">
              <w:rPr>
                <w:rFonts w:ascii="Tahoma" w:hAnsi="Tahoma" w:cs="Tahoma"/>
                <w:lang w:val="en-US"/>
              </w:rPr>
              <w:t>.</w:t>
            </w:r>
          </w:p>
        </w:tc>
      </w:tr>
      <w:tr w:rsidR="00654842" w:rsidRPr="00C43EBA" w14:paraId="46E7117C" w14:textId="77777777" w:rsidTr="00EF72E3">
        <w:tc>
          <w:tcPr>
            <w:tcW w:w="5558" w:type="dxa"/>
            <w:gridSpan w:val="2"/>
          </w:tcPr>
          <w:p w14:paraId="0A82966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14:paraId="4ED11A34"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C43EBA" w14:paraId="5BB5D70F" w14:textId="77777777" w:rsidTr="00EF72E3">
        <w:tc>
          <w:tcPr>
            <w:tcW w:w="5558" w:type="dxa"/>
            <w:gridSpan w:val="2"/>
          </w:tcPr>
          <w:p w14:paraId="29969EA9" w14:textId="4F071FDF"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w:t>
            </w:r>
            <w:r w:rsidR="004A6888">
              <w:rPr>
                <w:rFonts w:ascii="Tahoma" w:hAnsi="Tahoma" w:cs="Tahoma"/>
              </w:rPr>
              <w:t>,</w:t>
            </w:r>
            <w:r w:rsidRPr="00CD3964">
              <w:rPr>
                <w:rFonts w:ascii="Tahoma" w:hAnsi="Tahoma" w:cs="Tahoma"/>
              </w:rPr>
              <w:t xml:space="preserve"> обращения</w:t>
            </w:r>
            <w:r w:rsidR="004A6888">
              <w:rPr>
                <w:rFonts w:ascii="Tahoma" w:hAnsi="Tahoma" w:cs="Tahoma"/>
              </w:rPr>
              <w:t xml:space="preserve"> и погашения</w:t>
            </w:r>
            <w:r w:rsidRPr="00CD3964">
              <w:rPr>
                <w:rFonts w:ascii="Tahoma" w:hAnsi="Tahoma" w:cs="Tahoma"/>
              </w:rPr>
              <w:t xml:space="preserve">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4A6888">
              <w:rPr>
                <w:rFonts w:ascii="Tahoma" w:hAnsi="Tahoma" w:cs="Tahoma"/>
              </w:rPr>
              <w:t>,</w:t>
            </w:r>
            <w:r w:rsidR="004A6888">
              <w:t xml:space="preserve"> </w:t>
            </w:r>
            <w:r w:rsidR="004A6888" w:rsidRPr="004A6888">
              <w:rPr>
                <w:rFonts w:ascii="Tahoma" w:hAnsi="Tahoma" w:cs="Tahoma"/>
              </w:rPr>
              <w:t>Документ, содержащий условия размещения Облигаций</w:t>
            </w:r>
            <w:r w:rsidR="00B9171A" w:rsidRPr="00CD3964">
              <w:rPr>
                <w:rFonts w:ascii="Tahoma" w:hAnsi="Tahoma" w:cs="Tahoma"/>
              </w:rPr>
              <w:t>)</w:t>
            </w:r>
            <w:r w:rsidRPr="00CD3964">
              <w:rPr>
                <w:rFonts w:ascii="Tahoma" w:hAnsi="Tahoma" w:cs="Tahoma"/>
              </w:rPr>
              <w:t>.</w:t>
            </w:r>
          </w:p>
        </w:tc>
        <w:tc>
          <w:tcPr>
            <w:tcW w:w="4962" w:type="dxa"/>
            <w:gridSpan w:val="2"/>
          </w:tcPr>
          <w:p w14:paraId="1251805B" w14:textId="391AEA13"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w:t>
            </w:r>
            <w:r w:rsidR="00E64FB6">
              <w:rPr>
                <w:rFonts w:ascii="Tahoma" w:hAnsi="Tahoma" w:cs="Tahoma"/>
                <w:lang w:val="en-US"/>
              </w:rPr>
              <w:t>,</w:t>
            </w:r>
            <w:r w:rsidRPr="00CD3964">
              <w:rPr>
                <w:rFonts w:ascii="Tahoma" w:hAnsi="Tahoma" w:cs="Tahoma"/>
                <w:lang w:val="en-US"/>
              </w:rPr>
              <w:t xml:space="preserve"> trading</w:t>
            </w:r>
            <w:r w:rsidR="00E64FB6">
              <w:rPr>
                <w:rFonts w:ascii="Tahoma" w:hAnsi="Tahoma" w:cs="Tahoma"/>
                <w:lang w:val="en-US"/>
              </w:rPr>
              <w:t>, and redemption</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r w:rsidR="00EC2AD7" w:rsidRPr="00CD3964">
              <w:rPr>
                <w:rFonts w:ascii="Tahoma" w:hAnsi="Tahoma" w:cs="Tahoma"/>
                <w:lang w:val="en-US"/>
              </w:rPr>
              <w:t>Issuance Resolution</w:t>
            </w:r>
            <w:r w:rsidR="005A5537" w:rsidRPr="00CD3964">
              <w:rPr>
                <w:rFonts w:ascii="Tahoma" w:hAnsi="Tahoma" w:cs="Tahoma"/>
                <w:lang w:val="en-US"/>
              </w:rPr>
              <w:t>, Bond Issuance Program, Terms &amp; Conditions for a separate Bond issue under a Bond Issuance Program,</w:t>
            </w:r>
            <w:r w:rsidR="00821EA7" w:rsidRPr="00CD3964">
              <w:rPr>
                <w:rFonts w:ascii="Tahoma" w:hAnsi="Tahoma" w:cs="Tahoma"/>
                <w:lang w:val="en-US"/>
              </w:rPr>
              <w:t xml:space="preserve"> Notice of a Bondholder Representative</w:t>
            </w:r>
            <w:r w:rsidR="005A5537" w:rsidRPr="00CD3964">
              <w:rPr>
                <w:rFonts w:ascii="Tahoma" w:hAnsi="Tahoma" w:cs="Tahoma"/>
                <w:lang w:val="en-US"/>
              </w:rPr>
              <w:t>,</w:t>
            </w:r>
            <w:r w:rsidR="00E64FB6">
              <w:rPr>
                <w:rFonts w:ascii="Tahoma" w:hAnsi="Tahoma" w:cs="Tahoma"/>
                <w:lang w:val="en-US"/>
              </w:rPr>
              <w:t xml:space="preserve"> or </w:t>
            </w:r>
            <w:r w:rsidR="00E64FB6" w:rsidRPr="00E64FB6">
              <w:rPr>
                <w:rFonts w:ascii="Tahoma" w:hAnsi="Tahoma"/>
                <w:lang w:val="en-US"/>
              </w:rPr>
              <w:t>document that sets forth the terms and conditions of Bonds offering</w:t>
            </w:r>
            <w:r w:rsidR="00E64FB6">
              <w:rPr>
                <w:rFonts w:ascii="Tahoma" w:hAnsi="Tahoma"/>
                <w:lang w:val="en-US"/>
              </w:rPr>
              <w:t>,</w:t>
            </w:r>
            <w:r w:rsidR="005A5537" w:rsidRPr="00CD3964">
              <w:rPr>
                <w:rFonts w:ascii="Tahoma" w:hAnsi="Tahoma" w:cs="Tahoma"/>
                <w:lang w:val="en-US"/>
              </w:rPr>
              <w:t xml:space="preserve"> as applicable)</w:t>
            </w:r>
            <w:r w:rsidRPr="00CD3964">
              <w:rPr>
                <w:rFonts w:ascii="Tahoma" w:hAnsi="Tahoma" w:cs="Tahoma"/>
                <w:lang w:val="en-US"/>
              </w:rPr>
              <w:t>.</w:t>
            </w:r>
            <w:proofErr w:type="gramEnd"/>
          </w:p>
        </w:tc>
      </w:tr>
      <w:tr w:rsidR="000A67F0" w:rsidRPr="00C43EBA" w14:paraId="0656A5B3" w14:textId="77777777" w:rsidTr="00EF72E3">
        <w:tc>
          <w:tcPr>
            <w:tcW w:w="5558" w:type="dxa"/>
            <w:gridSpan w:val="2"/>
          </w:tcPr>
          <w:p w14:paraId="6A083689" w14:textId="77777777" w:rsidR="000A67F0" w:rsidRPr="00167063" w:rsidRDefault="00230F2B" w:rsidP="002D1D17">
            <w:pPr>
              <w:pStyle w:val="a4"/>
              <w:widowControl w:val="0"/>
              <w:numPr>
                <w:ilvl w:val="1"/>
                <w:numId w:val="70"/>
              </w:numPr>
              <w:spacing w:after="120"/>
              <w:jc w:val="both"/>
              <w:rPr>
                <w:rFonts w:ascii="Tahoma" w:hAnsi="Tahoma" w:cs="Tahoma"/>
                <w:b/>
              </w:rPr>
            </w:pPr>
            <w:r w:rsidRPr="00167063">
              <w:rPr>
                <w:rFonts w:ascii="Tahoma" w:hAnsi="Tahoma" w:cs="Tahoma"/>
                <w:b/>
              </w:rPr>
              <w:t xml:space="preserve">Учетные документы </w:t>
            </w:r>
            <w:r w:rsidRPr="00167063">
              <w:rPr>
                <w:rFonts w:ascii="Tahoma" w:hAnsi="Tahoma" w:cs="Tahoma"/>
                <w:bCs/>
              </w:rPr>
              <w:t xml:space="preserve">– первичные </w:t>
            </w:r>
            <w:r w:rsidRPr="00167063">
              <w:rPr>
                <w:rFonts w:ascii="Tahoma" w:hAnsi="Tahoma" w:cs="Tahoma"/>
                <w:bCs/>
              </w:rPr>
              <w:lastRenderedPageBreak/>
              <w:t>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14:paraId="582108AC" w14:textId="77777777" w:rsidR="000A67F0" w:rsidRPr="00167063" w:rsidRDefault="004D6D8A" w:rsidP="002D1D17">
            <w:pPr>
              <w:pStyle w:val="a4"/>
              <w:widowControl w:val="0"/>
              <w:numPr>
                <w:ilvl w:val="1"/>
                <w:numId w:val="68"/>
              </w:numPr>
              <w:spacing w:after="120"/>
              <w:jc w:val="both"/>
              <w:rPr>
                <w:rFonts w:ascii="Tahoma" w:hAnsi="Tahoma" w:cs="Tahoma"/>
                <w:b/>
                <w:lang w:val="en-US"/>
              </w:rPr>
            </w:pPr>
            <w:r w:rsidRPr="00167063">
              <w:rPr>
                <w:rFonts w:ascii="Tahoma" w:hAnsi="Tahoma" w:cs="Tahoma"/>
                <w:b/>
                <w:lang w:val="en-US"/>
              </w:rPr>
              <w:lastRenderedPageBreak/>
              <w:t xml:space="preserve">"Billing Documents" </w:t>
            </w:r>
            <w:r w:rsidRPr="00167063">
              <w:rPr>
                <w:rFonts w:ascii="Tahoma" w:hAnsi="Tahoma" w:cs="Tahoma"/>
                <w:bCs/>
                <w:lang w:val="en-US"/>
              </w:rPr>
              <w:t xml:space="preserve">shall mean any </w:t>
            </w:r>
            <w:r w:rsidRPr="00167063">
              <w:rPr>
                <w:rFonts w:ascii="Tahoma" w:hAnsi="Tahoma" w:cs="Tahoma"/>
                <w:bCs/>
                <w:lang w:val="en-US"/>
              </w:rPr>
              <w:lastRenderedPageBreak/>
              <w:t>primary accounting documents (bills, statements of services, or any other documents provided for by the laws of the Russian Federation or by the Agreement), and tax accounting forms and documents, if any (invoices or corrective invoices).</w:t>
            </w:r>
          </w:p>
        </w:tc>
      </w:tr>
      <w:tr w:rsidR="00B509D3" w:rsidRPr="00C43EBA" w14:paraId="5DA28CB4" w14:textId="77777777" w:rsidTr="00EF72E3">
        <w:tc>
          <w:tcPr>
            <w:tcW w:w="5558" w:type="dxa"/>
            <w:gridSpan w:val="2"/>
          </w:tcPr>
          <w:p w14:paraId="451F7721" w14:textId="77777777" w:rsidR="00B509D3" w:rsidRPr="00167063" w:rsidRDefault="00B509D3" w:rsidP="002D1D17">
            <w:pPr>
              <w:pStyle w:val="a4"/>
              <w:widowControl w:val="0"/>
              <w:numPr>
                <w:ilvl w:val="1"/>
                <w:numId w:val="70"/>
              </w:numPr>
              <w:spacing w:after="120"/>
              <w:jc w:val="both"/>
              <w:rPr>
                <w:rFonts w:ascii="Tahoma" w:hAnsi="Tahoma" w:cs="Tahoma"/>
                <w:b/>
              </w:rPr>
            </w:pPr>
            <w:r w:rsidRPr="008F3917">
              <w:rPr>
                <w:rFonts w:ascii="Tahoma" w:hAnsi="Tahoma" w:cs="Tahoma"/>
                <w:b/>
              </w:rPr>
              <w:lastRenderedPageBreak/>
              <w:t>УЭП</w:t>
            </w:r>
            <w:r w:rsidRPr="0016568C">
              <w:rPr>
                <w:rFonts w:ascii="Tahoma" w:hAnsi="Tahoma" w:cs="Tahoma"/>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tc>
        <w:tc>
          <w:tcPr>
            <w:tcW w:w="4962" w:type="dxa"/>
            <w:gridSpan w:val="2"/>
          </w:tcPr>
          <w:p w14:paraId="632A022E" w14:textId="3A34B13C" w:rsidR="00B509D3" w:rsidRPr="00EC2AD7" w:rsidRDefault="00EC2AD7" w:rsidP="002D1D17">
            <w:pPr>
              <w:pStyle w:val="a4"/>
              <w:widowControl w:val="0"/>
              <w:numPr>
                <w:ilvl w:val="1"/>
                <w:numId w:val="68"/>
              </w:numPr>
              <w:spacing w:after="120"/>
              <w:jc w:val="both"/>
              <w:rPr>
                <w:rFonts w:ascii="Tahoma" w:hAnsi="Tahoma" w:cs="Tahoma"/>
                <w:b/>
                <w:lang w:val="en-US"/>
              </w:rPr>
            </w:pPr>
            <w:r w:rsidRPr="00FB1273">
              <w:rPr>
                <w:rFonts w:ascii="Tahoma" w:hAnsi="Tahoma"/>
                <w:b/>
                <w:bCs/>
                <w:lang w:val="en-US"/>
              </w:rPr>
              <w:t>“AES”</w:t>
            </w:r>
            <w:r w:rsidRPr="00FB1273">
              <w:rPr>
                <w:rFonts w:ascii="Tahoma" w:hAnsi="Tahoma"/>
                <w:lang w:val="en-US"/>
              </w:rPr>
              <w:t xml:space="preserve"> shall mean any type of an advanced electronic signature, unless </w:t>
            </w:r>
            <w:proofErr w:type="gramStart"/>
            <w:r w:rsidRPr="00FB1273">
              <w:rPr>
                <w:rFonts w:ascii="Tahoma" w:hAnsi="Tahoma"/>
                <w:lang w:val="en-US"/>
              </w:rPr>
              <w:t>the use of a particular type of an advanced electronic signature is required by Russian federal laws or regulations</w:t>
            </w:r>
            <w:proofErr w:type="gramEnd"/>
            <w:r w:rsidRPr="00FB1273">
              <w:rPr>
                <w:rFonts w:ascii="Tahoma" w:hAnsi="Tahoma"/>
                <w:lang w:val="en-US"/>
              </w:rPr>
              <w:t>, including Bank of Russia’s regulations.</w:t>
            </w:r>
          </w:p>
        </w:tc>
      </w:tr>
      <w:tr w:rsidR="00654842" w:rsidRPr="00C43EBA" w14:paraId="779BC311" w14:textId="77777777" w:rsidTr="00EF72E3">
        <w:tc>
          <w:tcPr>
            <w:tcW w:w="5558" w:type="dxa"/>
            <w:gridSpan w:val="2"/>
          </w:tcPr>
          <w:p w14:paraId="3FFCC81B" w14:textId="75AFBF8C"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xml:space="preserve">), подписанный </w:t>
            </w:r>
            <w:r w:rsidR="00B509D3">
              <w:rPr>
                <w:rFonts w:ascii="Tahoma" w:hAnsi="Tahoma" w:cs="Tahoma"/>
              </w:rPr>
              <w:t>УЭП</w:t>
            </w:r>
            <w:r w:rsidRPr="00CD3964">
              <w:rPr>
                <w:rFonts w:ascii="Tahoma" w:hAnsi="Tahoma" w:cs="Tahoma"/>
              </w:rPr>
              <w:t xml:space="preserve"> лица, действующего от имени Эмитента без доверенности, либо в случаях, установленных законодательством - </w:t>
            </w:r>
            <w:r w:rsidR="00B509D3">
              <w:rPr>
                <w:rFonts w:ascii="Tahoma" w:hAnsi="Tahoma" w:cs="Tahoma"/>
              </w:rPr>
              <w:t xml:space="preserve">УЭП </w:t>
            </w:r>
            <w:r w:rsidRPr="00CD3964">
              <w:rPr>
                <w:rFonts w:ascii="Tahoma" w:hAnsi="Tahoma" w:cs="Tahoma"/>
              </w:rPr>
              <w:t>лица, получившего доверенность от Эмитента.</w:t>
            </w:r>
          </w:p>
        </w:tc>
        <w:tc>
          <w:tcPr>
            <w:tcW w:w="4962" w:type="dxa"/>
            <w:gridSpan w:val="2"/>
          </w:tcPr>
          <w:p w14:paraId="5F95912B" w14:textId="29EB7AA9" w:rsidR="00754DD5" w:rsidRPr="00CD3964" w:rsidRDefault="00854794" w:rsidP="002D1D17">
            <w:pPr>
              <w:pStyle w:val="a4"/>
              <w:widowControl w:val="0"/>
              <w:numPr>
                <w:ilvl w:val="1"/>
                <w:numId w:val="68"/>
              </w:numPr>
              <w:spacing w:after="120"/>
              <w:jc w:val="both"/>
              <w:rPr>
                <w:rFonts w:ascii="Tahoma" w:hAnsi="Tahoma" w:cs="Tahoma"/>
                <w:lang w:val="en-US"/>
              </w:rPr>
            </w:pPr>
            <w:r w:rsidRPr="008B4BD4">
              <w:rPr>
                <w:rFonts w:ascii="Tahoma" w:hAnsi="Tahoma" w:cs="Tahoma"/>
                <w:b/>
                <w:lang w:val="en-US"/>
              </w:rPr>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without a power of attorney, or, to the extent required by law,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under a power of attorney issued by the Issuer.</w:t>
            </w:r>
          </w:p>
          <w:p w14:paraId="07EF04E7" w14:textId="77777777" w:rsidR="00654842" w:rsidRPr="005C4A20" w:rsidRDefault="00654842" w:rsidP="00CD3964">
            <w:pPr>
              <w:ind w:left="-627"/>
              <w:rPr>
                <w:rFonts w:ascii="Tahoma" w:hAnsi="Tahoma" w:cs="Tahoma"/>
                <w:sz w:val="24"/>
                <w:szCs w:val="24"/>
                <w:lang w:val="en-US"/>
              </w:rPr>
            </w:pPr>
          </w:p>
        </w:tc>
      </w:tr>
      <w:tr w:rsidR="00654842" w:rsidRPr="00C43EBA" w14:paraId="6AD86E9B" w14:textId="77777777" w:rsidTr="00EF72E3">
        <w:tc>
          <w:tcPr>
            <w:tcW w:w="5558" w:type="dxa"/>
            <w:gridSpan w:val="2"/>
          </w:tcPr>
          <w:p w14:paraId="2D976960" w14:textId="710E9944"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w:t>
            </w:r>
            <w:r w:rsidR="00EC2AD7" w:rsidRPr="00CD3964">
              <w:rPr>
                <w:rFonts w:ascii="Tahoma" w:hAnsi="Tahoma" w:cs="Tahoma"/>
              </w:rPr>
              <w:t>и</w:t>
            </w:r>
            <w:r w:rsidRPr="00CD3964">
              <w:rPr>
                <w:rFonts w:ascii="Tahoma" w:hAnsi="Tahoma" w:cs="Tahoma"/>
              </w:rPr>
              <w:t xml:space="preserve">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004A6888">
              <w:rPr>
                <w:rFonts w:ascii="Tahoma" w:hAnsi="Tahoma" w:cs="Tahoma"/>
              </w:rPr>
              <w:t xml:space="preserve">(если применимо)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14:paraId="24B247A4" w14:textId="697DB192"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 xml:space="preserve">shall mean, collectively, a Certificate, the Terms &amp; Conditions,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w:t>
            </w:r>
            <w:r w:rsidR="00E64FB6">
              <w:rPr>
                <w:rFonts w:ascii="Tahoma" w:hAnsi="Tahoma" w:cs="Tahoma"/>
                <w:lang w:val="en-US"/>
              </w:rPr>
              <w:t xml:space="preserve"> (if applicable)</w:t>
            </w:r>
            <w:r w:rsidRPr="00CD3964">
              <w:rPr>
                <w:rFonts w:ascii="Tahoma" w:hAnsi="Tahoma" w:cs="Tahoma"/>
                <w:lang w:val="en-US"/>
              </w:rPr>
              <w:t xml:space="preserve"> or the procedure for obtainment of permission for offering and/or public trading has been duly completed in accordance with the laws of the Russian Federation.</w:t>
            </w:r>
            <w:proofErr w:type="gramEnd"/>
            <w:r w:rsidRPr="00CD3964">
              <w:rPr>
                <w:rFonts w:ascii="Tahoma" w:hAnsi="Tahoma" w:cs="Tahoma"/>
                <w:lang w:val="en-US"/>
              </w:rPr>
              <w:t xml:space="preserve"> </w:t>
            </w:r>
          </w:p>
          <w:p w14:paraId="66732828" w14:textId="77777777" w:rsidR="00654842" w:rsidRPr="005C4A20" w:rsidRDefault="00654842" w:rsidP="00CD3964">
            <w:pPr>
              <w:ind w:left="-627"/>
              <w:rPr>
                <w:rFonts w:ascii="Tahoma" w:hAnsi="Tahoma" w:cs="Tahoma"/>
                <w:sz w:val="24"/>
                <w:szCs w:val="24"/>
                <w:lang w:val="en-US"/>
              </w:rPr>
            </w:pPr>
          </w:p>
        </w:tc>
      </w:tr>
      <w:tr w:rsidR="00654842" w:rsidRPr="00C43EBA" w14:paraId="4CA1DBFB" w14:textId="77777777" w:rsidTr="00EF72E3">
        <w:tc>
          <w:tcPr>
            <w:tcW w:w="5558" w:type="dxa"/>
            <w:gridSpan w:val="2"/>
          </w:tcPr>
          <w:p w14:paraId="0C18159D"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14:paraId="1301F1B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C43EBA" w14:paraId="08033EE0" w14:textId="77777777" w:rsidTr="00EF72E3">
        <w:tc>
          <w:tcPr>
            <w:tcW w:w="5558" w:type="dxa"/>
            <w:gridSpan w:val="2"/>
          </w:tcPr>
          <w:p w14:paraId="78810D5D" w14:textId="0A09D523"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w:t>
            </w:r>
            <w:r w:rsidR="004A6888" w:rsidRPr="004A6888">
              <w:rPr>
                <w:rFonts w:ascii="Tahoma" w:hAnsi="Tahoma" w:cs="Tahoma"/>
              </w:rPr>
              <w:lastRenderedPageBreak/>
              <w:t>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Облигаций по осуществлению прав, закрепленных Облигациями, а также Иностранный эмитент</w:t>
            </w:r>
            <w:r w:rsidR="004A6888">
              <w:rPr>
                <w:rFonts w:ascii="Tahoma" w:hAnsi="Tahoma" w:cs="Tahoma"/>
              </w:rPr>
              <w:t xml:space="preserve">, </w:t>
            </w:r>
            <w:r w:rsidRPr="00CD3964">
              <w:rPr>
                <w:rFonts w:ascii="Tahoma" w:hAnsi="Tahoma" w:cs="Tahoma"/>
              </w:rPr>
              <w:t xml:space="preserve">заключившее </w:t>
            </w:r>
            <w:r w:rsidR="004A6888" w:rsidRPr="004A6888">
              <w:rPr>
                <w:rFonts w:ascii="Tahoma" w:hAnsi="Tahoma" w:cs="Tahoma"/>
              </w:rPr>
              <w:t xml:space="preserve">или планирующее заключить </w:t>
            </w:r>
            <w:r w:rsidRPr="00CD3964">
              <w:rPr>
                <w:rFonts w:ascii="Tahoma" w:hAnsi="Tahoma" w:cs="Tahoma"/>
              </w:rPr>
              <w:t>с НРД Договор</w:t>
            </w:r>
            <w:r w:rsidR="004A6888">
              <w:rPr>
                <w:rFonts w:ascii="Tahoma" w:hAnsi="Tahoma" w:cs="Tahoma"/>
              </w:rPr>
              <w:t xml:space="preserve"> </w:t>
            </w:r>
            <w:r w:rsidR="004A6888" w:rsidRPr="004A6888">
              <w:rPr>
                <w:rFonts w:ascii="Tahoma" w:hAnsi="Tahoma" w:cs="Tahoma"/>
              </w:rPr>
              <w:t>(в зависимости от того, что применимо). Если особенности применения Регламента предполагают указание на особенности отношений НРД и Иностранного эмитента, может быть использован термин «Иностранный эмитент».</w:t>
            </w:r>
          </w:p>
        </w:tc>
        <w:tc>
          <w:tcPr>
            <w:tcW w:w="4962" w:type="dxa"/>
            <w:gridSpan w:val="2"/>
          </w:tcPr>
          <w:p w14:paraId="09EA992E" w14:textId="496D8811"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lastRenderedPageBreak/>
              <w:t>"Issuer"</w:t>
            </w:r>
            <w:r w:rsidRPr="00CD3964">
              <w:rPr>
                <w:rFonts w:ascii="Tahoma" w:hAnsi="Tahoma" w:cs="Tahoma"/>
                <w:lang w:val="en-US"/>
              </w:rPr>
              <w:t xml:space="preserve"> shall mean a legal entity</w:t>
            </w:r>
            <w:r w:rsidR="00E64FB6">
              <w:rPr>
                <w:rFonts w:ascii="Tahoma" w:hAnsi="Tahoma" w:cs="Tahoma"/>
                <w:lang w:val="en-US"/>
              </w:rPr>
              <w:t xml:space="preserve">, </w:t>
            </w:r>
            <w:r w:rsidR="00E64FB6" w:rsidRPr="00E64FB6">
              <w:rPr>
                <w:rFonts w:ascii="Tahoma" w:hAnsi="Tahoma"/>
                <w:lang w:val="en-US"/>
              </w:rPr>
              <w:t xml:space="preserve">or </w:t>
            </w:r>
            <w:r w:rsidR="00E64FB6" w:rsidRPr="00E64FB6">
              <w:rPr>
                <w:rFonts w:ascii="Tahoma" w:hAnsi="Tahoma"/>
                <w:lang w:val="en-US"/>
              </w:rPr>
              <w:lastRenderedPageBreak/>
              <w:t>an executive authority or local authority that has, either on its own behalf or on behalf of a public-law entity, obligations to Bond holders relating to the exercise of rights attached to the Bonds, or a Foreign Issuer, that, in each case, entered or proposes to enter into an Agreement with NSD (as may be the case).</w:t>
            </w:r>
            <w:proofErr w:type="gramEnd"/>
            <w:r w:rsidR="00E64FB6" w:rsidRPr="00E64FB6">
              <w:rPr>
                <w:rFonts w:ascii="Tahoma" w:hAnsi="Tahoma"/>
                <w:lang w:val="en-US"/>
              </w:rPr>
              <w:t xml:space="preserve"> If specific application of these Guidelines implies relationships between NSD and a Foreign Issuer, the term “Foreign Issuer” may be used.</w:t>
            </w:r>
          </w:p>
        </w:tc>
      </w:tr>
      <w:tr w:rsidR="00654842" w:rsidRPr="00C43EBA" w14:paraId="4C63EDD7" w14:textId="77777777" w:rsidTr="00EF72E3">
        <w:tc>
          <w:tcPr>
            <w:tcW w:w="5558" w:type="dxa"/>
            <w:gridSpan w:val="2"/>
          </w:tcPr>
          <w:p w14:paraId="7F8FBD96" w14:textId="34227B6E" w:rsidR="00754DD5" w:rsidRPr="00CD3964" w:rsidRDefault="004A6888" w:rsidP="002D1D17">
            <w:pPr>
              <w:pStyle w:val="a4"/>
              <w:widowControl w:val="0"/>
              <w:numPr>
                <w:ilvl w:val="1"/>
                <w:numId w:val="70"/>
              </w:numPr>
              <w:spacing w:after="120"/>
              <w:jc w:val="both"/>
              <w:rPr>
                <w:rFonts w:ascii="Tahoma" w:hAnsi="Tahoma" w:cs="Tahoma"/>
              </w:rPr>
            </w:pPr>
            <w:r>
              <w:rPr>
                <w:rFonts w:ascii="Tahoma" w:hAnsi="Tahoma" w:cs="Tahoma"/>
              </w:rPr>
              <w:lastRenderedPageBreak/>
              <w:t>Иные т</w:t>
            </w:r>
            <w:r w:rsidR="00654842" w:rsidRPr="00CD3964">
              <w:rPr>
                <w:rFonts w:ascii="Tahoma" w:hAnsi="Tahoma" w:cs="Tahoma"/>
              </w:rPr>
              <w:t xml:space="preserve">ермины используются в значениях, установленных законодательством Российской Федерации, </w:t>
            </w:r>
            <w:r w:rsidRPr="004A6888">
              <w:rPr>
                <w:rFonts w:ascii="Tahoma" w:hAnsi="Tahoma" w:cs="Tahoma"/>
              </w:rPr>
              <w:t>нормативными правовыми актами, нормативными актами Банка России, Договором ЭДО, договором казначейского счета депо (если применимо)</w:t>
            </w:r>
            <w:r w:rsidR="00654842" w:rsidRPr="00CD3964">
              <w:rPr>
                <w:rFonts w:ascii="Tahoma" w:hAnsi="Tahoma" w:cs="Tahoma"/>
              </w:rPr>
              <w:t>.</w:t>
            </w:r>
          </w:p>
        </w:tc>
        <w:tc>
          <w:tcPr>
            <w:tcW w:w="4962" w:type="dxa"/>
            <w:gridSpan w:val="2"/>
          </w:tcPr>
          <w:p w14:paraId="486915C2" w14:textId="02F2B550"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Any other terms shall have the meanings given to them in the laws of the Russian Federation</w:t>
            </w:r>
            <w:r w:rsidR="00E64FB6">
              <w:rPr>
                <w:rFonts w:ascii="Tahoma" w:hAnsi="Tahoma" w:cs="Tahoma"/>
                <w:lang w:val="en-US"/>
              </w:rPr>
              <w:t xml:space="preserve"> </w:t>
            </w:r>
            <w:r w:rsidR="00E64FB6" w:rsidRPr="00E64FB6">
              <w:rPr>
                <w:rFonts w:ascii="Tahoma" w:hAnsi="Tahoma"/>
                <w:lang w:val="en-US"/>
              </w:rPr>
              <w:t>and regulations, including Bank of Russia’s regulations, the EDI Agreement, or the treasury securities account agreement (if applicable)</w:t>
            </w:r>
            <w:r w:rsidRPr="00CD3964">
              <w:rPr>
                <w:rFonts w:ascii="Tahoma" w:hAnsi="Tahoma" w:cs="Tahoma"/>
                <w:lang w:val="en-US"/>
              </w:rPr>
              <w:t>.</w:t>
            </w:r>
          </w:p>
          <w:p w14:paraId="02748D78" w14:textId="77777777" w:rsidR="00654842" w:rsidRPr="005C4A20" w:rsidRDefault="00654842" w:rsidP="00CD3964">
            <w:pPr>
              <w:ind w:left="-627"/>
              <w:rPr>
                <w:rFonts w:ascii="Tahoma" w:hAnsi="Tahoma" w:cs="Tahoma"/>
                <w:sz w:val="24"/>
                <w:szCs w:val="24"/>
                <w:lang w:val="en-US"/>
              </w:rPr>
            </w:pPr>
          </w:p>
        </w:tc>
      </w:tr>
      <w:tr w:rsidR="00654842" w:rsidRPr="00C43EBA" w14:paraId="2855C73E" w14:textId="77777777" w:rsidTr="00EF72E3">
        <w:tc>
          <w:tcPr>
            <w:tcW w:w="5558" w:type="dxa"/>
            <w:gridSpan w:val="2"/>
          </w:tcPr>
          <w:p w14:paraId="30A82242" w14:textId="571F1D87"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w:t>
            </w:r>
            <w:r w:rsidR="00327152">
              <w:rPr>
                <w:rFonts w:ascii="Tahoma" w:hAnsi="Tahoma" w:cs="Tahoma"/>
              </w:rPr>
              <w:t xml:space="preserve">указанных </w:t>
            </w:r>
            <w:r w:rsidRPr="00CD3964">
              <w:rPr>
                <w:rFonts w:ascii="Tahoma" w:hAnsi="Tahoma" w:cs="Tahoma"/>
              </w:rPr>
              <w:t>в Регламенте, передаваемых Эмитентом для проведения операци</w:t>
            </w:r>
            <w:r w:rsidR="00327152">
              <w:rPr>
                <w:rFonts w:ascii="Tahoma" w:hAnsi="Tahoma" w:cs="Tahoma"/>
              </w:rPr>
              <w:t>й</w:t>
            </w:r>
            <w:r w:rsidRPr="00CD3964">
              <w:rPr>
                <w:rFonts w:ascii="Tahoma" w:hAnsi="Tahoma" w:cs="Tahoma"/>
              </w:rPr>
              <w:t xml:space="preserve"> по Эмиссионному счету и получаемых Эмитентом по итогам операций по Эмиссионному счету</w:t>
            </w:r>
            <w:r w:rsidR="00327152">
              <w:rPr>
                <w:rFonts w:ascii="Tahoma" w:hAnsi="Tahoma" w:cs="Tahoma"/>
              </w:rPr>
              <w:t>,</w:t>
            </w:r>
            <w:r w:rsidRPr="00CD3964">
              <w:rPr>
                <w:rFonts w:ascii="Tahoma" w:hAnsi="Tahoma" w:cs="Tahoma"/>
              </w:rPr>
              <w:t xml:space="preserve"> слова «депо» и «депозитарный» не читать. По тексту указанных документов Эмитент также именуется как «Депонент». </w:t>
            </w:r>
          </w:p>
        </w:tc>
        <w:tc>
          <w:tcPr>
            <w:tcW w:w="4962" w:type="dxa"/>
            <w:gridSpan w:val="2"/>
          </w:tcPr>
          <w:p w14:paraId="3D36FD97" w14:textId="37E093A0"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w:t>
            </w:r>
            <w:r w:rsidR="0051310C">
              <w:rPr>
                <w:rFonts w:ascii="Tahoma" w:hAnsi="Tahoma" w:cs="Tahoma"/>
                <w:lang w:val="en-US"/>
              </w:rPr>
              <w:t>referred to</w:t>
            </w:r>
            <w:r w:rsidRPr="00CD3964">
              <w:rPr>
                <w:rFonts w:ascii="Tahoma" w:hAnsi="Tahoma" w:cs="Tahoma"/>
                <w:lang w:val="en-US"/>
              </w:rPr>
              <w:t xml:space="preserve"> in these Guidelines, and which are to be submitted by an Issuer for the purpose of executing transaction</w:t>
            </w:r>
            <w:r w:rsidR="0051310C">
              <w:rPr>
                <w:rFonts w:ascii="Tahoma" w:hAnsi="Tahoma" w:cs="Tahoma"/>
                <w:lang w:val="en-US"/>
              </w:rPr>
              <w:t>s</w:t>
            </w:r>
            <w:r w:rsidRPr="00CD3964">
              <w:rPr>
                <w:rFonts w:ascii="Tahoma" w:hAnsi="Tahoma" w:cs="Tahoma"/>
                <w:lang w:val="en-US"/>
              </w:rPr>
              <w:t xml:space="preserve"> in the Issuer Account or to the Issuer upon completion of transaction</w:t>
            </w:r>
            <w:r w:rsidR="0051310C">
              <w:rPr>
                <w:rFonts w:ascii="Tahoma" w:hAnsi="Tahoma" w:cs="Tahoma"/>
                <w:lang w:val="en-US"/>
              </w:rPr>
              <w:t>s</w:t>
            </w:r>
            <w:r w:rsidRPr="00CD3964">
              <w:rPr>
                <w:rFonts w:ascii="Tahoma" w:hAnsi="Tahoma" w:cs="Tahoma"/>
                <w:lang w:val="en-US"/>
              </w:rPr>
              <w:t xml:space="preserve"> in the Issuer Account, shall be disregarded.</w:t>
            </w:r>
            <w:proofErr w:type="gramEnd"/>
            <w:r w:rsidRPr="00CD3964">
              <w:rPr>
                <w:rFonts w:ascii="Tahoma" w:hAnsi="Tahoma" w:cs="Tahoma"/>
                <w:lang w:val="en-US"/>
              </w:rPr>
              <w:t xml:space="preserve"> In the said documents, an Issuer </w:t>
            </w:r>
            <w:proofErr w:type="gramStart"/>
            <w:r w:rsidRPr="00CD3964">
              <w:rPr>
                <w:rFonts w:ascii="Tahoma" w:hAnsi="Tahoma" w:cs="Tahoma"/>
                <w:lang w:val="en-US"/>
              </w:rPr>
              <w:t>is also referred</w:t>
            </w:r>
            <w:proofErr w:type="gramEnd"/>
            <w:r w:rsidRPr="00CD3964">
              <w:rPr>
                <w:rFonts w:ascii="Tahoma" w:hAnsi="Tahoma" w:cs="Tahoma"/>
                <w:lang w:val="en-US"/>
              </w:rPr>
              <w:t xml:space="preserve"> to as "Client". </w:t>
            </w:r>
          </w:p>
          <w:p w14:paraId="01AB6BDE" w14:textId="77777777" w:rsidR="00654842" w:rsidRPr="005C4A20" w:rsidRDefault="00654842" w:rsidP="00CD3964">
            <w:pPr>
              <w:ind w:left="-627"/>
              <w:rPr>
                <w:rFonts w:ascii="Tahoma" w:hAnsi="Tahoma" w:cs="Tahoma"/>
                <w:sz w:val="24"/>
                <w:szCs w:val="24"/>
                <w:lang w:val="en-US"/>
              </w:rPr>
            </w:pPr>
          </w:p>
        </w:tc>
      </w:tr>
      <w:tr w:rsidR="00654842" w14:paraId="478B7C89" w14:textId="77777777" w:rsidTr="00EF72E3">
        <w:tc>
          <w:tcPr>
            <w:tcW w:w="5558" w:type="dxa"/>
            <w:gridSpan w:val="2"/>
          </w:tcPr>
          <w:p w14:paraId="7DC953B6"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14:paraId="2F9D7B2F"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C43EBA" w14:paraId="24522FE9" w14:textId="77777777" w:rsidTr="00EF72E3">
        <w:tc>
          <w:tcPr>
            <w:tcW w:w="5558" w:type="dxa"/>
            <w:gridSpan w:val="2"/>
          </w:tcPr>
          <w:p w14:paraId="4D357207" w14:textId="77777777"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w:t>
            </w:r>
            <w:r w:rsidR="00654842" w:rsidRPr="00654842">
              <w:rPr>
                <w:rFonts w:ascii="Tahoma" w:eastAsia="Times New Roman" w:hAnsi="Tahoma" w:cs="Tahoma"/>
                <w:sz w:val="24"/>
                <w:szCs w:val="24"/>
              </w:rPr>
              <w:lastRenderedPageBreak/>
              <w:t xml:space="preserve">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962" w:type="dxa"/>
            <w:gridSpan w:val="2"/>
          </w:tcPr>
          <w:p w14:paraId="166463B7" w14:textId="77777777" w:rsidR="00754DD5" w:rsidRDefault="00EA7618" w:rsidP="002D1D17">
            <w:pPr>
              <w:widowControl w:val="0"/>
              <w:numPr>
                <w:ilvl w:val="1"/>
                <w:numId w:val="14"/>
              </w:numPr>
              <w:spacing w:after="120"/>
              <w:jc w:val="both"/>
              <w:rPr>
                <w:rFonts w:ascii="Tahoma" w:hAnsi="Tahoma" w:cs="Tahoma"/>
                <w:sz w:val="24"/>
                <w:szCs w:val="24"/>
                <w:lang w:val="en-US"/>
              </w:rPr>
            </w:pPr>
            <w:r w:rsidRPr="005C4A20">
              <w:rPr>
                <w:rFonts w:ascii="Tahoma" w:hAnsi="Tahoma" w:cs="Tahoma"/>
                <w:sz w:val="24"/>
                <w:szCs w:val="24"/>
                <w:lang w:val="en-US"/>
              </w:rPr>
              <w:lastRenderedPageBreak/>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w:t>
            </w:r>
            <w:r w:rsidRPr="005C4A20">
              <w:rPr>
                <w:rFonts w:ascii="Tahoma" w:hAnsi="Tahoma" w:cs="Tahoma"/>
                <w:sz w:val="24"/>
                <w:szCs w:val="24"/>
                <w:lang w:val="en-US"/>
              </w:rPr>
              <w:lastRenderedPageBreak/>
              <w:t xml:space="preserve">communications and interaction between NSD and an Issuer in connection with the Bond services or other related services. The provisions of these Guidelines shall apply to the extent they are </w:t>
            </w:r>
            <w:proofErr w:type="gramStart"/>
            <w:r w:rsidRPr="005C4A20">
              <w:rPr>
                <w:rFonts w:ascii="Tahoma" w:hAnsi="Tahoma" w:cs="Tahoma"/>
                <w:sz w:val="24"/>
                <w:szCs w:val="24"/>
                <w:lang w:val="en-US"/>
              </w:rPr>
              <w:t>not inconsistent</w:t>
            </w:r>
            <w:proofErr w:type="gramEnd"/>
            <w:r w:rsidRPr="005C4A20">
              <w:rPr>
                <w:rFonts w:ascii="Tahoma" w:hAnsi="Tahoma" w:cs="Tahoma"/>
                <w:sz w:val="24"/>
                <w:szCs w:val="24"/>
                <w:lang w:val="en-US"/>
              </w:rPr>
              <w:t xml:space="preserve"> with any provisions of the Agreement. </w:t>
            </w:r>
          </w:p>
        </w:tc>
      </w:tr>
      <w:tr w:rsidR="00654842" w:rsidRPr="00C43EBA" w14:paraId="5FEA69E8" w14:textId="77777777" w:rsidTr="00EF72E3">
        <w:tc>
          <w:tcPr>
            <w:tcW w:w="5558" w:type="dxa"/>
            <w:gridSpan w:val="2"/>
          </w:tcPr>
          <w:p w14:paraId="0004BB9D" w14:textId="77777777" w:rsidR="00754DD5" w:rsidRDefault="00654842" w:rsidP="002D1D17">
            <w:pPr>
              <w:widowControl w:val="0"/>
              <w:numPr>
                <w:ilvl w:val="1"/>
                <w:numId w:val="14"/>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lastRenderedPageBreak/>
              <w:t>В случае наличия противоречий между положениями Договора и Регламента, применяются положения Договора.</w:t>
            </w:r>
          </w:p>
        </w:tc>
        <w:tc>
          <w:tcPr>
            <w:tcW w:w="4962" w:type="dxa"/>
            <w:gridSpan w:val="2"/>
          </w:tcPr>
          <w:p w14:paraId="509E31D4" w14:textId="77777777" w:rsidR="00754DD5" w:rsidRDefault="00EA7618" w:rsidP="002D1D17">
            <w:pPr>
              <w:widowControl w:val="0"/>
              <w:numPr>
                <w:ilvl w:val="1"/>
                <w:numId w:val="15"/>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C43EBA" w14:paraId="5481012F" w14:textId="77777777" w:rsidTr="00EF72E3">
        <w:tc>
          <w:tcPr>
            <w:tcW w:w="5558" w:type="dxa"/>
            <w:gridSpan w:val="2"/>
          </w:tcPr>
          <w:p w14:paraId="3EEDD374" w14:textId="72E61C01" w:rsidR="00AA38C1" w:rsidRPr="00D33648" w:rsidRDefault="00654842" w:rsidP="002D1D17">
            <w:pPr>
              <w:widowControl w:val="0"/>
              <w:numPr>
                <w:ilvl w:val="1"/>
                <w:numId w:val="15"/>
              </w:numPr>
              <w:spacing w:after="120"/>
              <w:jc w:val="both"/>
              <w:rPr>
                <w:rFonts w:ascii="Tahoma" w:eastAsia="Times New Roman" w:hAnsi="Tahoma" w:cs="Tahoma"/>
                <w:sz w:val="24"/>
                <w:szCs w:val="24"/>
              </w:rPr>
            </w:pPr>
            <w:r w:rsidRPr="00D33648">
              <w:rPr>
                <w:rFonts w:ascii="Tahoma" w:eastAsia="Times New Roman" w:hAnsi="Tahoma" w:cs="Tahoma"/>
                <w:sz w:val="24"/>
                <w:szCs w:val="24"/>
              </w:rPr>
              <w:t xml:space="preserve">НРД вправе отказаться от заключения </w:t>
            </w:r>
            <w:r w:rsidR="00AA38C1" w:rsidRPr="00D33648">
              <w:rPr>
                <w:rFonts w:ascii="Tahoma" w:eastAsia="Times New Roman" w:hAnsi="Tahoma" w:cs="Tahoma"/>
                <w:sz w:val="24"/>
                <w:szCs w:val="24"/>
              </w:rPr>
              <w:t>д</w:t>
            </w:r>
            <w:r w:rsidRPr="00D33648">
              <w:rPr>
                <w:rFonts w:ascii="Tahoma" w:eastAsia="Times New Roman" w:hAnsi="Tahoma" w:cs="Tahoma"/>
                <w:sz w:val="24"/>
                <w:szCs w:val="24"/>
              </w:rPr>
              <w:t xml:space="preserve">оговора </w:t>
            </w:r>
            <w:r w:rsidR="00AA38C1" w:rsidRPr="00D33648">
              <w:rPr>
                <w:rFonts w:ascii="Tahoma" w:eastAsia="Times New Roman" w:hAnsi="Tahoma" w:cs="Tahoma"/>
                <w:sz w:val="24"/>
                <w:szCs w:val="24"/>
              </w:rPr>
              <w:t>эмиссионного счета в следующих случаях:</w:t>
            </w:r>
          </w:p>
          <w:p w14:paraId="44D5F1BE" w14:textId="29E5FBBD" w:rsidR="00AA38C1" w:rsidRPr="00D33648" w:rsidRDefault="00AA38C1" w:rsidP="002D1D17">
            <w:pPr>
              <w:widowControl w:val="0"/>
              <w:numPr>
                <w:ilvl w:val="2"/>
                <w:numId w:val="15"/>
              </w:numPr>
              <w:spacing w:after="120"/>
              <w:jc w:val="both"/>
              <w:rPr>
                <w:rFonts w:ascii="Tahoma" w:hAnsi="Tahoma" w:cs="Tahoma"/>
                <w:sz w:val="24"/>
                <w:szCs w:val="24"/>
              </w:rPr>
            </w:pPr>
            <w:bookmarkStart w:id="8" w:name="_Ref62127297"/>
            <w:r w:rsidRPr="00D33648">
              <w:rPr>
                <w:rFonts w:ascii="Tahoma" w:hAnsi="Tahoma" w:cs="Tahoma"/>
                <w:sz w:val="24"/>
                <w:szCs w:val="24"/>
              </w:rPr>
              <w:t xml:space="preserve">в отношении </w:t>
            </w:r>
            <w:r w:rsidR="00806D21">
              <w:rPr>
                <w:rFonts w:ascii="Tahoma" w:hAnsi="Tahoma" w:cs="Tahoma"/>
                <w:sz w:val="24"/>
                <w:szCs w:val="24"/>
              </w:rPr>
              <w:t>Эмитента</w:t>
            </w:r>
            <w:r w:rsidRPr="00D33648">
              <w:rPr>
                <w:rFonts w:ascii="Tahoma" w:hAnsi="Tahoma" w:cs="Tahoma"/>
                <w:sz w:val="24"/>
                <w:szCs w:val="24"/>
              </w:rPr>
              <w:t xml:space="preserve"> или его аффилированных лиц введены Санкции;</w:t>
            </w:r>
            <w:bookmarkEnd w:id="8"/>
          </w:p>
          <w:p w14:paraId="5EA7CF60" w14:textId="77777777" w:rsidR="00AA38C1" w:rsidRPr="00D33648" w:rsidRDefault="00AA38C1" w:rsidP="002D1D17">
            <w:pPr>
              <w:widowControl w:val="0"/>
              <w:numPr>
                <w:ilvl w:val="2"/>
                <w:numId w:val="15"/>
              </w:numPr>
              <w:spacing w:after="120"/>
              <w:jc w:val="both"/>
              <w:rPr>
                <w:rFonts w:ascii="Tahoma" w:hAnsi="Tahoma" w:cs="Tahoma"/>
                <w:sz w:val="24"/>
                <w:szCs w:val="24"/>
              </w:rPr>
            </w:pPr>
            <w:r w:rsidRPr="00D33648">
              <w:rPr>
                <w:rFonts w:ascii="Tahoma" w:hAnsi="Tahoma" w:cs="Tahoma"/>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6CB8F68" w14:textId="77777777" w:rsidR="00AA38C1" w:rsidRPr="00D33648" w:rsidRDefault="00AA38C1" w:rsidP="002D1D17">
            <w:pPr>
              <w:widowControl w:val="0"/>
              <w:numPr>
                <w:ilvl w:val="2"/>
                <w:numId w:val="15"/>
              </w:numPr>
              <w:spacing w:after="120"/>
              <w:jc w:val="both"/>
              <w:rPr>
                <w:rFonts w:ascii="Tahoma" w:hAnsi="Tahoma" w:cs="Tahoma"/>
                <w:sz w:val="24"/>
                <w:szCs w:val="24"/>
              </w:rPr>
            </w:pPr>
            <w:r w:rsidRPr="00D33648">
              <w:rPr>
                <w:rFonts w:ascii="Tahoma" w:hAnsi="Tahoma" w:cs="Tahoma"/>
                <w:sz w:val="24"/>
                <w:szCs w:val="24"/>
              </w:rPr>
              <w:t>НРД не имеет возможности исполнить обязательства по такому договору в связи с Санкциями;</w:t>
            </w:r>
          </w:p>
          <w:p w14:paraId="7425EC4A" w14:textId="77777777" w:rsidR="00D33648" w:rsidRPr="00D33648" w:rsidRDefault="00654842" w:rsidP="002D1D17">
            <w:pPr>
              <w:widowControl w:val="0"/>
              <w:numPr>
                <w:ilvl w:val="2"/>
                <w:numId w:val="15"/>
              </w:numPr>
              <w:spacing w:after="120"/>
              <w:jc w:val="both"/>
              <w:rPr>
                <w:rFonts w:ascii="Tahoma" w:eastAsia="Times New Roman" w:hAnsi="Tahoma" w:cs="Tahoma"/>
                <w:sz w:val="24"/>
                <w:szCs w:val="24"/>
              </w:rPr>
            </w:pPr>
            <w:r w:rsidRPr="00D33648">
              <w:rPr>
                <w:rFonts w:ascii="Tahoma" w:hAnsi="Tahoma" w:cs="Tahoma"/>
                <w:sz w:val="24"/>
                <w:szCs w:val="24"/>
              </w:rPr>
              <w:t xml:space="preserve">при наличии подозрений в том, что целью заключения </w:t>
            </w:r>
            <w:r w:rsidR="00AA38C1" w:rsidRPr="00D33648">
              <w:rPr>
                <w:rFonts w:ascii="Tahoma" w:hAnsi="Tahoma" w:cs="Tahoma"/>
                <w:sz w:val="24"/>
                <w:szCs w:val="24"/>
              </w:rPr>
              <w:t>такого д</w:t>
            </w:r>
            <w:r w:rsidRPr="00D33648">
              <w:rPr>
                <w:rFonts w:ascii="Tahoma" w:hAnsi="Tahoma" w:cs="Tahoma"/>
                <w:sz w:val="24"/>
                <w:szCs w:val="24"/>
              </w:rPr>
              <w:t xml:space="preserve">оговора является совершение операций для легализации (отмывания) доходов, полученных преступным </w:t>
            </w:r>
            <w:proofErr w:type="gramStart"/>
            <w:r w:rsidRPr="00D33648">
              <w:rPr>
                <w:rFonts w:ascii="Tahoma" w:hAnsi="Tahoma" w:cs="Tahoma"/>
                <w:sz w:val="24"/>
                <w:szCs w:val="24"/>
              </w:rPr>
              <w:t>путем,  финансирования</w:t>
            </w:r>
            <w:proofErr w:type="gramEnd"/>
            <w:r w:rsidRPr="00D33648">
              <w:rPr>
                <w:rFonts w:ascii="Tahoma" w:hAnsi="Tahoma" w:cs="Tahoma"/>
                <w:sz w:val="24"/>
                <w:szCs w:val="24"/>
              </w:rPr>
              <w:t xml:space="preserve"> терроризма, </w:t>
            </w:r>
            <w:r w:rsidR="00230F2B" w:rsidRPr="00D33648">
              <w:rPr>
                <w:rFonts w:ascii="Tahoma" w:hAnsi="Tahoma" w:cs="Tahoma"/>
                <w:sz w:val="24"/>
                <w:szCs w:val="24"/>
              </w:rPr>
              <w:t>финансирования распространения оружия массового уничтожения</w:t>
            </w:r>
            <w:r w:rsidR="000A67F0" w:rsidRPr="00D33648">
              <w:rPr>
                <w:rFonts w:ascii="Tahoma" w:hAnsi="Tahoma" w:cs="Tahoma"/>
                <w:sz w:val="24"/>
                <w:szCs w:val="24"/>
              </w:rPr>
              <w:t xml:space="preserve"> </w:t>
            </w:r>
            <w:r w:rsidR="004629E3" w:rsidRPr="00D33648">
              <w:rPr>
                <w:rFonts w:ascii="Tahoma" w:hAnsi="Tahoma" w:cs="Tahoma"/>
                <w:sz w:val="24"/>
                <w:szCs w:val="24"/>
              </w:rPr>
              <w:t>или в иных недобросовестных целях</w:t>
            </w:r>
            <w:r w:rsidR="00AA38C1" w:rsidRPr="00D33648">
              <w:rPr>
                <w:rFonts w:ascii="Tahoma" w:hAnsi="Tahoma" w:cs="Tahoma"/>
                <w:sz w:val="24"/>
                <w:szCs w:val="24"/>
              </w:rPr>
              <w:t>;</w:t>
            </w:r>
            <w:r w:rsidR="004629E3" w:rsidRPr="00D33648">
              <w:rPr>
                <w:rFonts w:ascii="Tahoma" w:hAnsi="Tahoma" w:cs="Tahoma"/>
                <w:sz w:val="24"/>
                <w:szCs w:val="24"/>
              </w:rPr>
              <w:t xml:space="preserve"> </w:t>
            </w:r>
          </w:p>
          <w:p w14:paraId="2A497A73" w14:textId="653317D3" w:rsidR="00754DD5" w:rsidRPr="00D33648" w:rsidRDefault="00654842" w:rsidP="002D1D17">
            <w:pPr>
              <w:widowControl w:val="0"/>
              <w:numPr>
                <w:ilvl w:val="2"/>
                <w:numId w:val="15"/>
              </w:numPr>
              <w:spacing w:after="120"/>
              <w:jc w:val="both"/>
              <w:rPr>
                <w:rFonts w:ascii="Tahoma" w:eastAsia="Times New Roman" w:hAnsi="Tahoma" w:cs="Tahoma"/>
                <w:sz w:val="24"/>
                <w:szCs w:val="24"/>
              </w:rPr>
            </w:pPr>
            <w:r w:rsidRPr="00D33648">
              <w:rPr>
                <w:rFonts w:ascii="Tahoma" w:hAnsi="Tahoma" w:cs="Tahoma"/>
                <w:sz w:val="24"/>
                <w:szCs w:val="24"/>
              </w:rPr>
              <w:t>в случае не предоставления Эмитентом всех документов, предусмотренных для открытия Эмиссионного счета.</w:t>
            </w:r>
          </w:p>
        </w:tc>
        <w:tc>
          <w:tcPr>
            <w:tcW w:w="4962" w:type="dxa"/>
            <w:gridSpan w:val="2"/>
          </w:tcPr>
          <w:p w14:paraId="79B7EAD0" w14:textId="507E57CF" w:rsidR="00EC2AD7" w:rsidRPr="00D33648" w:rsidRDefault="00EA7618" w:rsidP="002D1D17">
            <w:pPr>
              <w:widowControl w:val="0"/>
              <w:numPr>
                <w:ilvl w:val="1"/>
                <w:numId w:val="16"/>
              </w:numPr>
              <w:spacing w:after="120"/>
              <w:jc w:val="both"/>
              <w:rPr>
                <w:rFonts w:ascii="Tahoma" w:hAnsi="Tahoma" w:cs="Tahoma"/>
                <w:sz w:val="24"/>
                <w:szCs w:val="24"/>
                <w:lang w:val="en-US"/>
              </w:rPr>
            </w:pPr>
            <w:r w:rsidRPr="00D33648">
              <w:rPr>
                <w:rFonts w:ascii="Tahoma" w:hAnsi="Tahoma" w:cs="Tahoma"/>
                <w:sz w:val="24"/>
                <w:szCs w:val="24"/>
                <w:lang w:val="en-US"/>
              </w:rPr>
              <w:t>NSD may refuse to enter into an</w:t>
            </w:r>
            <w:r w:rsidR="00EC2AD7" w:rsidRPr="00D33648">
              <w:rPr>
                <w:rFonts w:ascii="Tahoma" w:hAnsi="Tahoma" w:cs="Tahoma"/>
                <w:sz w:val="24"/>
                <w:szCs w:val="24"/>
                <w:lang w:val="en-US"/>
              </w:rPr>
              <w:t xml:space="preserve"> issuer account</w:t>
            </w:r>
            <w:r w:rsidRPr="00D33648">
              <w:rPr>
                <w:rFonts w:ascii="Tahoma" w:hAnsi="Tahoma" w:cs="Tahoma"/>
                <w:sz w:val="24"/>
                <w:szCs w:val="24"/>
                <w:lang w:val="en-US"/>
              </w:rPr>
              <w:t xml:space="preserve"> </w:t>
            </w:r>
            <w:r w:rsidR="00EC2AD7" w:rsidRPr="00D33648">
              <w:rPr>
                <w:rFonts w:ascii="Tahoma" w:hAnsi="Tahoma" w:cs="Tahoma"/>
                <w:sz w:val="24"/>
                <w:szCs w:val="24"/>
                <w:lang w:val="en-US"/>
              </w:rPr>
              <w:t>a</w:t>
            </w:r>
            <w:r w:rsidRPr="00D33648">
              <w:rPr>
                <w:rFonts w:ascii="Tahoma" w:hAnsi="Tahoma" w:cs="Tahoma"/>
                <w:sz w:val="24"/>
                <w:szCs w:val="24"/>
                <w:lang w:val="en-US"/>
              </w:rPr>
              <w:t>greement</w:t>
            </w:r>
            <w:r w:rsidR="00EC2AD7" w:rsidRPr="00D33648">
              <w:rPr>
                <w:rFonts w:ascii="Tahoma" w:hAnsi="Tahoma" w:cs="Tahoma"/>
                <w:sz w:val="24"/>
                <w:szCs w:val="24"/>
                <w:lang w:val="en-US"/>
              </w:rPr>
              <w:t xml:space="preserve"> in the following cases:</w:t>
            </w:r>
          </w:p>
          <w:p w14:paraId="297A1267" w14:textId="76F744CB" w:rsidR="00EC2AD7"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cs="Tahoma"/>
                <w:sz w:val="24"/>
                <w:szCs w:val="24"/>
                <w:lang w:val="en-US"/>
              </w:rPr>
              <w:t xml:space="preserve">2.3.1. </w:t>
            </w:r>
            <w:r w:rsidRPr="00D33648">
              <w:rPr>
                <w:rFonts w:ascii="Tahoma" w:hAnsi="Tahoma"/>
                <w:sz w:val="24"/>
                <w:szCs w:val="24"/>
                <w:lang w:val="en-US"/>
              </w:rPr>
              <w:t xml:space="preserve">if any Sanctions are imposed against the </w:t>
            </w:r>
            <w:r w:rsidR="00E64FB6">
              <w:rPr>
                <w:rFonts w:ascii="Tahoma" w:hAnsi="Tahoma"/>
                <w:sz w:val="24"/>
                <w:szCs w:val="24"/>
                <w:lang w:val="en-US"/>
              </w:rPr>
              <w:t>Issuer</w:t>
            </w:r>
            <w:r w:rsidRPr="00D33648">
              <w:rPr>
                <w:rFonts w:ascii="Tahoma" w:hAnsi="Tahoma"/>
                <w:sz w:val="24"/>
                <w:szCs w:val="24"/>
                <w:lang w:val="en-US"/>
              </w:rPr>
              <w:t xml:space="preserve"> or its affiliates;</w:t>
            </w:r>
          </w:p>
          <w:p w14:paraId="6ECF8DBC" w14:textId="77777777"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2.3.2. if the performance by NSD of its obligations under the agreement may result in any Sanctions being violated, and/or NSD falling under any Sanctions, and/or NSD being held liable and any actions being taken against NSD in connection with any Sanctions;</w:t>
            </w:r>
          </w:p>
          <w:p w14:paraId="7F71E9D0" w14:textId="467BF55F"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2.3.3. if NSD is not able to perform its obligations under the agreement due to any Sanctions;</w:t>
            </w:r>
          </w:p>
          <w:p w14:paraId="32F8D65F" w14:textId="608857AA" w:rsidR="00EC2AD7" w:rsidRPr="00D33648" w:rsidRDefault="00EC2AD7" w:rsidP="00EC2AD7">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 xml:space="preserve">2.3.4. </w:t>
            </w:r>
            <w:r w:rsidR="00EA7618" w:rsidRPr="00D33648">
              <w:rPr>
                <w:rFonts w:ascii="Tahoma" w:hAnsi="Tahoma" w:cs="Tahoma"/>
                <w:sz w:val="24"/>
                <w:szCs w:val="24"/>
                <w:lang w:val="en-US"/>
              </w:rPr>
              <w:t xml:space="preserve">if NSD suspects that the purpose of the </w:t>
            </w:r>
            <w:r w:rsidRPr="00D33648">
              <w:rPr>
                <w:rFonts w:ascii="Tahoma" w:hAnsi="Tahoma" w:cs="Tahoma"/>
                <w:sz w:val="24"/>
                <w:szCs w:val="24"/>
                <w:lang w:val="en-US"/>
              </w:rPr>
              <w:t>a</w:t>
            </w:r>
            <w:r w:rsidR="00EA7618" w:rsidRPr="00D33648">
              <w:rPr>
                <w:rFonts w:ascii="Tahoma" w:hAnsi="Tahoma" w:cs="Tahoma"/>
                <w:sz w:val="24"/>
                <w:szCs w:val="24"/>
                <w:lang w:val="en-US"/>
              </w:rPr>
              <w:t>greement would be to make transactions for money laundering</w:t>
            </w:r>
            <w:r w:rsidR="004D6D8A" w:rsidRPr="00D33648">
              <w:rPr>
                <w:rFonts w:ascii="Tahoma" w:hAnsi="Tahoma" w:cs="Tahoma"/>
                <w:sz w:val="24"/>
                <w:szCs w:val="24"/>
                <w:lang w:val="en-US"/>
              </w:rPr>
              <w:t>,</w:t>
            </w:r>
            <w:r w:rsidR="00EA7618" w:rsidRPr="00D33648">
              <w:rPr>
                <w:rFonts w:ascii="Tahoma" w:hAnsi="Tahoma" w:cs="Tahoma"/>
                <w:sz w:val="24"/>
                <w:szCs w:val="24"/>
                <w:lang w:val="en-US"/>
              </w:rPr>
              <w:t xml:space="preserve"> financing of terrorism</w:t>
            </w:r>
            <w:r w:rsidR="004D6D8A" w:rsidRPr="00D33648">
              <w:rPr>
                <w:rFonts w:ascii="Tahoma" w:hAnsi="Tahoma" w:cs="Tahoma"/>
                <w:sz w:val="24"/>
                <w:szCs w:val="24"/>
                <w:lang w:val="en-US"/>
              </w:rPr>
              <w:t xml:space="preserve"> or </w:t>
            </w:r>
            <w:r w:rsidR="004D6D8A" w:rsidRPr="00D33648">
              <w:rPr>
                <w:rFonts w:ascii="Tahoma" w:eastAsia="Times New Roman" w:hAnsi="Tahoma" w:cs="Tahoma"/>
                <w:sz w:val="24"/>
                <w:szCs w:val="24"/>
                <w:lang w:val="en-US"/>
              </w:rPr>
              <w:t>financing of proliferation of weapons of mass destruction,</w:t>
            </w:r>
            <w:r w:rsidR="00267234" w:rsidRPr="00D33648">
              <w:rPr>
                <w:rFonts w:ascii="Tahoma" w:hAnsi="Tahoma" w:cs="Tahoma"/>
                <w:sz w:val="24"/>
                <w:szCs w:val="24"/>
                <w:lang w:val="en-US"/>
              </w:rPr>
              <w:t xml:space="preserve"> or otherwise in bad faith</w:t>
            </w:r>
            <w:r w:rsidRPr="00D33648">
              <w:rPr>
                <w:rFonts w:ascii="Tahoma" w:hAnsi="Tahoma" w:cs="Tahoma"/>
                <w:sz w:val="24"/>
                <w:szCs w:val="24"/>
                <w:lang w:val="en-US"/>
              </w:rPr>
              <w:t>;</w:t>
            </w:r>
          </w:p>
          <w:p w14:paraId="5FEB564E" w14:textId="44FD653E" w:rsidR="00754DD5"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Pr="00D33648">
              <w:rPr>
                <w:rFonts w:ascii="Tahoma" w:hAnsi="Tahoma" w:cs="Tahoma"/>
                <w:sz w:val="24"/>
                <w:szCs w:val="24"/>
                <w:lang w:val="en-US"/>
              </w:rPr>
              <w:t>.3.</w:t>
            </w:r>
            <w:r w:rsidR="00864AF1" w:rsidRPr="00D33648">
              <w:rPr>
                <w:rFonts w:ascii="Tahoma" w:hAnsi="Tahoma" w:cs="Tahoma"/>
                <w:sz w:val="24"/>
                <w:szCs w:val="24"/>
                <w:lang w:val="en-US"/>
              </w:rPr>
              <w:t>5</w:t>
            </w:r>
            <w:r w:rsidRPr="00D33648">
              <w:rPr>
                <w:rFonts w:ascii="Tahoma" w:hAnsi="Tahoma" w:cs="Tahoma"/>
                <w:sz w:val="24"/>
                <w:szCs w:val="24"/>
                <w:lang w:val="en-US"/>
              </w:rPr>
              <w:t xml:space="preserve">. </w:t>
            </w:r>
            <w:proofErr w:type="gramStart"/>
            <w:r w:rsidR="00EA7618" w:rsidRPr="00D33648">
              <w:rPr>
                <w:rFonts w:ascii="Tahoma" w:hAnsi="Tahoma" w:cs="Tahoma"/>
                <w:sz w:val="24"/>
                <w:szCs w:val="24"/>
                <w:lang w:val="en-US"/>
              </w:rPr>
              <w:t>or</w:t>
            </w:r>
            <w:proofErr w:type="gramEnd"/>
            <w:r w:rsidR="00EA7618" w:rsidRPr="00D33648">
              <w:rPr>
                <w:rFonts w:ascii="Tahoma" w:hAnsi="Tahoma" w:cs="Tahoma"/>
                <w:sz w:val="24"/>
                <w:szCs w:val="24"/>
                <w:lang w:val="en-US"/>
              </w:rPr>
              <w:t xml:space="preserve"> if the Issuer has failed to provide all documents required for an Issuer Account to be opened.</w:t>
            </w:r>
          </w:p>
          <w:p w14:paraId="625AE7F1" w14:textId="77777777" w:rsidR="00654842" w:rsidRPr="00D33648" w:rsidRDefault="00654842">
            <w:pPr>
              <w:rPr>
                <w:rFonts w:ascii="Tahoma" w:hAnsi="Tahoma" w:cs="Tahoma"/>
                <w:sz w:val="24"/>
                <w:szCs w:val="24"/>
                <w:lang w:val="en-US"/>
              </w:rPr>
            </w:pPr>
          </w:p>
        </w:tc>
      </w:tr>
      <w:tr w:rsidR="00654842" w:rsidRPr="00C43EBA" w14:paraId="39D5CEBF" w14:textId="77777777" w:rsidTr="00EF72E3">
        <w:tc>
          <w:tcPr>
            <w:tcW w:w="5558" w:type="dxa"/>
            <w:gridSpan w:val="2"/>
          </w:tcPr>
          <w:p w14:paraId="741752D8" w14:textId="77777777" w:rsidR="00754DD5" w:rsidRDefault="00654842" w:rsidP="002D1D17">
            <w:pPr>
              <w:widowControl w:val="0"/>
              <w:numPr>
                <w:ilvl w:val="1"/>
                <w:numId w:val="16"/>
              </w:numPr>
              <w:spacing w:after="120"/>
              <w:ind w:left="567" w:hanging="649"/>
              <w:jc w:val="both"/>
              <w:rPr>
                <w:rFonts w:ascii="Tahoma" w:eastAsia="Times New Roman" w:hAnsi="Tahoma" w:cs="Tahoma"/>
                <w:sz w:val="24"/>
                <w:szCs w:val="24"/>
              </w:rPr>
            </w:pPr>
            <w:r w:rsidRPr="00654842">
              <w:rPr>
                <w:rFonts w:ascii="Tahoma" w:eastAsia="Times New Roman" w:hAnsi="Tahoma" w:cs="Tahoma"/>
                <w:sz w:val="24"/>
                <w:szCs w:val="24"/>
              </w:rPr>
              <w:t xml:space="preserve">Договор может быть расторгнут по соглашению Сторон, а также по иным основаниям, предусмотренным Договором, </w:t>
            </w:r>
            <w:r w:rsidRPr="00654842">
              <w:rPr>
                <w:rFonts w:ascii="Tahoma" w:eastAsia="Times New Roman" w:hAnsi="Tahoma" w:cs="Tahoma"/>
                <w:sz w:val="24"/>
                <w:szCs w:val="24"/>
              </w:rPr>
              <w:lastRenderedPageBreak/>
              <w:t>Регламентом или законодательством Российской Федерации, при условии выполнения Эмитентом следующих действий:</w:t>
            </w:r>
          </w:p>
          <w:p w14:paraId="3DD22274"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14:paraId="41808AE4" w14:textId="77777777" w:rsidR="00EA7618" w:rsidRDefault="00EA7618" w:rsidP="00EA7618">
            <w:pPr>
              <w:widowControl w:val="0"/>
              <w:spacing w:after="120"/>
              <w:ind w:left="567"/>
              <w:jc w:val="both"/>
              <w:rPr>
                <w:rFonts w:ascii="Tahoma" w:eastAsia="Times New Roman" w:hAnsi="Tahoma" w:cs="Tahoma"/>
                <w:sz w:val="24"/>
                <w:szCs w:val="24"/>
              </w:rPr>
            </w:pPr>
            <w:proofErr w:type="gramStart"/>
            <w:r>
              <w:rPr>
                <w:rFonts w:ascii="Tahoma" w:eastAsia="Times New Roman" w:hAnsi="Tahoma" w:cs="Tahoma"/>
                <w:sz w:val="24"/>
                <w:szCs w:val="24"/>
              </w:rPr>
              <w:t xml:space="preserve">2.4.2  </w:t>
            </w:r>
            <w:r w:rsidRPr="00DF07C1">
              <w:rPr>
                <w:rFonts w:ascii="Tahoma" w:eastAsia="Times New Roman" w:hAnsi="Tahoma" w:cs="Tahoma"/>
                <w:sz w:val="24"/>
                <w:szCs w:val="24"/>
              </w:rPr>
              <w:t>снятие</w:t>
            </w:r>
            <w:proofErr w:type="gramEnd"/>
            <w:r w:rsidRPr="00DF07C1">
              <w:rPr>
                <w:rFonts w:ascii="Tahoma" w:eastAsia="Times New Roman" w:hAnsi="Tahoma" w:cs="Tahoma"/>
                <w:sz w:val="24"/>
                <w:szCs w:val="24"/>
              </w:rPr>
              <w:t xml:space="preserve">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14:paraId="7B5D22FE"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списание всех Облигаций, учитываемых на Эмиссионном счете, в том числе при передаче Сертификата в 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962" w:type="dxa"/>
            <w:gridSpan w:val="2"/>
          </w:tcPr>
          <w:p w14:paraId="3F146621" w14:textId="77777777"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2.4 </w:t>
            </w:r>
            <w:r w:rsidR="00EA7618" w:rsidRPr="005C4A20">
              <w:rPr>
                <w:rFonts w:ascii="Tahoma" w:eastAsia="Times New Roman" w:hAnsi="Tahoma" w:cs="Tahoma"/>
                <w:sz w:val="24"/>
                <w:szCs w:val="24"/>
                <w:lang w:val="en-US"/>
              </w:rPr>
              <w:t xml:space="preserve">The Agreement may be terminated by mutual agreement between the Parties, or for any other reason provided for by </w:t>
            </w:r>
            <w:r w:rsidR="00EA7618" w:rsidRPr="005C4A20">
              <w:rPr>
                <w:rFonts w:ascii="Tahoma" w:eastAsia="Times New Roman" w:hAnsi="Tahoma" w:cs="Tahoma"/>
                <w:sz w:val="24"/>
                <w:szCs w:val="24"/>
                <w:lang w:val="en-US"/>
              </w:rPr>
              <w:lastRenderedPageBreak/>
              <w:t>the Agreement, these Guidelines, or laws of the Russian Federation, provided that the Issuer has:</w:t>
            </w:r>
          </w:p>
          <w:p w14:paraId="0C9EE392"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14:paraId="468D1AE0"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14:paraId="2E4CDE1D"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debited</w:t>
            </w:r>
            <w:proofErr w:type="gramEnd"/>
            <w:r w:rsidRPr="005C4A20">
              <w:rPr>
                <w:rFonts w:ascii="Tahoma" w:eastAsia="Times New Roman" w:hAnsi="Tahoma" w:cs="Tahoma"/>
                <w:sz w:val="24"/>
                <w:szCs w:val="24"/>
                <w:lang w:val="en-US"/>
              </w:rPr>
              <w:t xml:space="preserve"> the entirety of the Bonds recorded in the Issuer Account, 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t>replacement of the depository responsible for centralized recordkeeping of rights to CRR Bonds</w:t>
            </w:r>
            <w:r w:rsidRPr="005C4A20">
              <w:rPr>
                <w:rFonts w:ascii="Tahoma" w:eastAsia="Times New Roman" w:hAnsi="Tahoma" w:cs="Tahoma"/>
                <w:sz w:val="24"/>
                <w:szCs w:val="24"/>
                <w:lang w:val="en-US"/>
              </w:rPr>
              <w:t>.</w:t>
            </w:r>
          </w:p>
          <w:p w14:paraId="55F1D719" w14:textId="77777777" w:rsidR="00654842" w:rsidRPr="005C4A20" w:rsidRDefault="00654842">
            <w:pPr>
              <w:rPr>
                <w:rFonts w:ascii="Tahoma" w:hAnsi="Tahoma" w:cs="Tahoma"/>
                <w:sz w:val="24"/>
                <w:szCs w:val="24"/>
                <w:lang w:val="en-US"/>
              </w:rPr>
            </w:pPr>
          </w:p>
        </w:tc>
      </w:tr>
      <w:tr w:rsidR="00DF07C1" w:rsidRPr="00C43EBA" w14:paraId="5C6AD00A" w14:textId="77777777" w:rsidTr="00EF72E3">
        <w:tc>
          <w:tcPr>
            <w:tcW w:w="5558" w:type="dxa"/>
            <w:gridSpan w:val="2"/>
          </w:tcPr>
          <w:p w14:paraId="5A69481B" w14:textId="77777777" w:rsidR="00754DD5" w:rsidRDefault="00DF07C1" w:rsidP="002D1D17">
            <w:pPr>
              <w:widowControl w:val="0"/>
              <w:numPr>
                <w:ilvl w:val="1"/>
                <w:numId w:val="16"/>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lastRenderedPageBreak/>
              <w:t>В соответствии с Регламентом НРД оказывает следующие услуги:</w:t>
            </w:r>
          </w:p>
          <w:p w14:paraId="14002208" w14:textId="6CF90648"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AA38C1" w:rsidRPr="005301BA">
              <w:rPr>
                <w:rFonts w:ascii="Tahoma" w:eastAsia="Times New Roman" w:hAnsi="Tahoma" w:cs="Tahoma"/>
                <w:sz w:val="24"/>
                <w:szCs w:val="24"/>
              </w:rPr>
              <w:t>ЦХ</w:t>
            </w:r>
            <w:r w:rsidR="00AA38C1">
              <w:t xml:space="preserve"> </w:t>
            </w:r>
            <w:r w:rsidR="00335763" w:rsidRPr="00335763">
              <w:rPr>
                <w:rFonts w:ascii="Tahoma" w:eastAsia="Times New Roman" w:hAnsi="Tahoma" w:cs="Tahoma"/>
                <w:sz w:val="24"/>
                <w:szCs w:val="24"/>
              </w:rPr>
              <w:t xml:space="preserve">и Облигаций </w:t>
            </w:r>
            <w:r w:rsidR="00AA38C1">
              <w:rPr>
                <w:rFonts w:ascii="Tahoma" w:eastAsia="Times New Roman" w:hAnsi="Tahoma" w:cs="Tahoma"/>
                <w:sz w:val="24"/>
                <w:szCs w:val="24"/>
              </w:rPr>
              <w:t xml:space="preserve">ЦХ </w:t>
            </w:r>
            <w:r w:rsidR="00335763" w:rsidRPr="00335763">
              <w:rPr>
                <w:rFonts w:ascii="Tahoma" w:eastAsia="Times New Roman" w:hAnsi="Tahoma" w:cs="Tahoma"/>
                <w:sz w:val="24"/>
                <w:szCs w:val="24"/>
              </w:rPr>
              <w:t>без срока погашения</w:t>
            </w:r>
            <w:r w:rsidRPr="00DF07C1">
              <w:rPr>
                <w:rFonts w:ascii="Tahoma" w:eastAsia="Times New Roman" w:hAnsi="Tahoma" w:cs="Tahoma"/>
                <w:sz w:val="24"/>
                <w:szCs w:val="24"/>
              </w:rPr>
              <w:t xml:space="preserve">, зарегистрированных после 01.01.2012, </w:t>
            </w:r>
            <w:r w:rsidR="00AA38C1" w:rsidRPr="00AA38C1">
              <w:rPr>
                <w:rFonts w:ascii="Tahoma" w:eastAsia="Times New Roman" w:hAnsi="Tahoma" w:cs="Tahoma"/>
                <w:sz w:val="24"/>
                <w:szCs w:val="24"/>
              </w:rPr>
              <w:t>а также срочных Облигаций ЦУП и Облигаций ЦУП без срока погашения</w:t>
            </w:r>
            <w:r w:rsidR="00AA38C1">
              <w:rPr>
                <w:rFonts w:ascii="Tahoma" w:eastAsia="Times New Roman" w:hAnsi="Tahoma" w:cs="Tahoma"/>
                <w:sz w:val="24"/>
                <w:szCs w:val="24"/>
              </w:rPr>
              <w:t xml:space="preserve"> </w:t>
            </w:r>
            <w:r w:rsidRPr="00DF07C1">
              <w:rPr>
                <w:rFonts w:ascii="Tahoma" w:eastAsia="Times New Roman" w:hAnsi="Tahoma" w:cs="Tahoma"/>
                <w:sz w:val="24"/>
                <w:szCs w:val="24"/>
              </w:rPr>
              <w:t xml:space="preserve">включает также передачу выплат по </w:t>
            </w:r>
            <w:r w:rsidR="00AA38C1">
              <w:rPr>
                <w:rFonts w:ascii="Tahoma" w:eastAsia="Times New Roman" w:hAnsi="Tahoma" w:cs="Tahoma"/>
                <w:sz w:val="24"/>
                <w:szCs w:val="24"/>
              </w:rPr>
              <w:t>таким о</w:t>
            </w:r>
            <w:r w:rsidRPr="00DF07C1">
              <w:rPr>
                <w:rFonts w:ascii="Tahoma" w:eastAsia="Times New Roman" w:hAnsi="Tahoma" w:cs="Tahoma"/>
                <w:sz w:val="24"/>
                <w:szCs w:val="24"/>
              </w:rPr>
              <w:t>блигациям Депонентам НРД, а обслуживание выпусков срочных Облигаций</w:t>
            </w:r>
            <w:r w:rsidR="00AA38C1">
              <w:rPr>
                <w:rFonts w:ascii="Tahoma" w:eastAsia="Times New Roman" w:hAnsi="Tahoma" w:cs="Tahoma"/>
                <w:sz w:val="24"/>
                <w:szCs w:val="24"/>
              </w:rPr>
              <w:t xml:space="preserve"> ЦХ</w:t>
            </w:r>
            <w:r w:rsidRPr="00DF07C1">
              <w:rPr>
                <w:rFonts w:ascii="Tahoma" w:eastAsia="Times New Roman" w:hAnsi="Tahoma" w:cs="Tahoma"/>
                <w:sz w:val="24"/>
                <w:szCs w:val="24"/>
              </w:rPr>
              <w:t>, зарегистрированных до 01.01.2012, включает формирование Списка</w:t>
            </w:r>
            <w:r w:rsidR="00806D21">
              <w:rPr>
                <w:rFonts w:ascii="Tahoma" w:eastAsia="Times New Roman" w:hAnsi="Tahoma" w:cs="Tahoma"/>
                <w:sz w:val="24"/>
                <w:szCs w:val="24"/>
              </w:rPr>
              <w:t xml:space="preserve"> для выплат</w:t>
            </w:r>
            <w:r w:rsidRPr="00DF07C1">
              <w:rPr>
                <w:rFonts w:ascii="Tahoma" w:eastAsia="Times New Roman" w:hAnsi="Tahoma" w:cs="Tahoma"/>
                <w:sz w:val="24"/>
                <w:szCs w:val="24"/>
              </w:rPr>
              <w:t>;</w:t>
            </w:r>
          </w:p>
          <w:p w14:paraId="642647CC"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2B9D5479" w14:textId="3EBDE9B1"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обслуживание выпуска Облигаций, размещенного путем конвертации;</w:t>
            </w:r>
          </w:p>
          <w:p w14:paraId="4DBE66FF"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 xml:space="preserve">предоставление информации </w:t>
            </w:r>
            <w:r w:rsidRPr="00DF07C1">
              <w:rPr>
                <w:rFonts w:ascii="Tahoma" w:eastAsia="Times New Roman" w:hAnsi="Tahoma" w:cs="Tahoma"/>
                <w:sz w:val="24"/>
                <w:szCs w:val="24"/>
              </w:rPr>
              <w:lastRenderedPageBreak/>
              <w:t>(включает в себя услугу по предоставлению Списка владельцев ценных бумаг или Повторному предоставлению сведений).</w:t>
            </w:r>
          </w:p>
        </w:tc>
        <w:tc>
          <w:tcPr>
            <w:tcW w:w="4962" w:type="dxa"/>
            <w:gridSpan w:val="2"/>
          </w:tcPr>
          <w:p w14:paraId="1C821197" w14:textId="77777777" w:rsidR="00754DD5" w:rsidRDefault="00EA7618" w:rsidP="002D1D17">
            <w:pPr>
              <w:widowControl w:val="0"/>
              <w:numPr>
                <w:ilvl w:val="1"/>
                <w:numId w:val="1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In accordance with these Guidelines, NSD shall provide the following services:</w:t>
            </w:r>
          </w:p>
          <w:p w14:paraId="44E9963C" w14:textId="379390D0"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services</w:t>
            </w:r>
            <w:proofErr w:type="gramEnd"/>
            <w:r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xml:space="preserve">; opening and maintaining an Issuer Account; recordkeeping of the Bonds in the Issuer Account; and providing assistance in Bonds offering and processing Corporate Actions involving the Bonds. Services with respect to an 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EC2AD7">
              <w:rPr>
                <w:rFonts w:ascii="Tahoma" w:eastAsia="Times New Roman" w:hAnsi="Tahoma" w:cs="Tahoma"/>
                <w:sz w:val="24"/>
                <w:szCs w:val="24"/>
                <w:lang w:val="en-US"/>
              </w:rPr>
              <w:t xml:space="preserve">MCS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w:t>
            </w:r>
            <w:r w:rsidR="00EC2AD7">
              <w:rPr>
                <w:rFonts w:ascii="Tahoma" w:eastAsia="Times New Roman" w:hAnsi="Tahoma" w:cs="Tahoma"/>
                <w:sz w:val="24"/>
                <w:szCs w:val="24"/>
                <w:lang w:val="en-US"/>
              </w:rPr>
              <w:t xml:space="preserve">, </w:t>
            </w:r>
            <w:r w:rsidR="00EC2AD7" w:rsidRPr="005301BA">
              <w:rPr>
                <w:rFonts w:ascii="Tahoma" w:hAnsi="Tahoma"/>
                <w:sz w:val="24"/>
                <w:lang w:val="en-US"/>
              </w:rPr>
              <w:t>as well as term CRR Bonds or CRR Perpetual Bonds</w:t>
            </w:r>
            <w:r w:rsidR="00EC2AD7">
              <w:rPr>
                <w:rFonts w:ascii="Tahoma" w:hAnsi="Tahoma"/>
                <w:sz w:val="24"/>
                <w:lang w:val="en-US"/>
              </w:rPr>
              <w:t>,</w:t>
            </w:r>
            <w:r w:rsidRPr="005C4A20">
              <w:rPr>
                <w:rFonts w:ascii="Tahoma" w:eastAsia="Times New Roman" w:hAnsi="Tahoma" w:cs="Tahoma"/>
                <w:sz w:val="24"/>
                <w:szCs w:val="24"/>
                <w:lang w:val="en-US"/>
              </w:rPr>
              <w:t xml:space="preserve"> shall also include transfer of payments on </w:t>
            </w:r>
            <w:r w:rsidR="00EC2AD7">
              <w:rPr>
                <w:rFonts w:ascii="Tahoma" w:eastAsia="Times New Roman" w:hAnsi="Tahoma" w:cs="Tahoma"/>
                <w:sz w:val="24"/>
                <w:szCs w:val="24"/>
                <w:lang w:val="en-US"/>
              </w:rPr>
              <w:t>such b</w:t>
            </w:r>
            <w:r w:rsidRPr="005C4A20">
              <w:rPr>
                <w:rFonts w:ascii="Tahoma" w:eastAsia="Times New Roman" w:hAnsi="Tahoma" w:cs="Tahoma"/>
                <w:sz w:val="24"/>
                <w:szCs w:val="24"/>
                <w:lang w:val="en-US"/>
              </w:rPr>
              <w:t xml:space="preserve">onds to Clients; and services with respect to an 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registered prior to 1 January 2012 shall also include compilation of a List</w:t>
            </w:r>
            <w:r w:rsidR="00E64FB6">
              <w:rPr>
                <w:rFonts w:ascii="Tahoma" w:eastAsia="Times New Roman" w:hAnsi="Tahoma" w:cs="Tahoma"/>
                <w:sz w:val="24"/>
                <w:szCs w:val="24"/>
                <w:lang w:val="en-US"/>
              </w:rPr>
              <w:t xml:space="preserve"> for Payments</w:t>
            </w:r>
            <w:r w:rsidRPr="005C4A20">
              <w:rPr>
                <w:rFonts w:ascii="Tahoma" w:eastAsia="Times New Roman" w:hAnsi="Tahoma" w:cs="Tahoma"/>
                <w:sz w:val="24"/>
                <w:szCs w:val="24"/>
                <w:lang w:val="en-US"/>
              </w:rPr>
              <w:t>;</w:t>
            </w:r>
          </w:p>
          <w:p w14:paraId="50356778" w14:textId="77777777"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14:paraId="2BCF411C" w14:textId="77777777"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services with respect to a Bond </w:t>
            </w:r>
            <w:r w:rsidRPr="005C4A20">
              <w:rPr>
                <w:rFonts w:ascii="Tahoma" w:eastAsia="Times New Roman" w:hAnsi="Tahoma" w:cs="Tahoma"/>
                <w:sz w:val="24"/>
                <w:szCs w:val="24"/>
                <w:lang w:val="en-US"/>
              </w:rPr>
              <w:lastRenderedPageBreak/>
              <w:t>issue placed by way of conversion;</w:t>
            </w:r>
          </w:p>
          <w:p w14:paraId="490192D5" w14:textId="77777777"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rPr>
              <w:t>2.5.4  provision</w:t>
            </w:r>
            <w:proofErr w:type="gramEnd"/>
            <w:r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DF07C1" w:rsidRPr="00C43EBA" w14:paraId="259679ED" w14:textId="77777777" w:rsidTr="00EF72E3">
        <w:tc>
          <w:tcPr>
            <w:tcW w:w="5558" w:type="dxa"/>
            <w:gridSpan w:val="2"/>
          </w:tcPr>
          <w:p w14:paraId="08BC0799" w14:textId="77777777" w:rsidR="00754DD5" w:rsidRDefault="00DF07C1" w:rsidP="002D1D17">
            <w:pPr>
              <w:widowControl w:val="0"/>
              <w:numPr>
                <w:ilvl w:val="1"/>
                <w:numId w:val="17"/>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lastRenderedPageBreak/>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14:paraId="307C24A4" w14:textId="77777777" w:rsidR="00754DD5" w:rsidRDefault="00EA7618" w:rsidP="002D1D17">
            <w:pPr>
              <w:widowControl w:val="0"/>
              <w:numPr>
                <w:ilvl w:val="1"/>
                <w:numId w:val="1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C43EBA" w14:paraId="3251E328" w14:textId="77777777" w:rsidTr="00EF72E3">
        <w:tc>
          <w:tcPr>
            <w:tcW w:w="5558" w:type="dxa"/>
            <w:gridSpan w:val="2"/>
          </w:tcPr>
          <w:p w14:paraId="18D0447A" w14:textId="77777777" w:rsidR="00754DD5" w:rsidRDefault="00384883" w:rsidP="002D1D17">
            <w:pPr>
              <w:widowControl w:val="0"/>
              <w:numPr>
                <w:ilvl w:val="1"/>
                <w:numId w:val="18"/>
              </w:numPr>
              <w:spacing w:after="120"/>
              <w:ind w:left="567" w:hanging="649"/>
              <w:jc w:val="both"/>
              <w:rPr>
                <w:rFonts w:ascii="Tahoma" w:eastAsia="Times New Roman" w:hAnsi="Tahoma" w:cs="Tahoma"/>
                <w:sz w:val="24"/>
                <w:szCs w:val="24"/>
              </w:rPr>
            </w:pP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14:paraId="08DFCBD3" w14:textId="77777777" w:rsidR="00EA7618" w:rsidRPr="005C4A20" w:rsidRDefault="00EA7618" w:rsidP="002D1D17">
            <w:pPr>
              <w:pStyle w:val="a4"/>
              <w:widowControl w:val="0"/>
              <w:numPr>
                <w:ilvl w:val="1"/>
                <w:numId w:val="7"/>
              </w:numPr>
              <w:spacing w:after="120"/>
              <w:ind w:left="581" w:hanging="581"/>
              <w:jc w:val="both"/>
              <w:rPr>
                <w:rFonts w:ascii="Tahoma" w:hAnsi="Tahoma" w:cs="Tahoma"/>
                <w:lang w:val="en-US"/>
              </w:rPr>
            </w:pPr>
            <w:proofErr w:type="gramStart"/>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roofErr w:type="gramEnd"/>
          </w:p>
          <w:p w14:paraId="0C9B066B" w14:textId="77777777" w:rsidR="00DF07C1" w:rsidRPr="005C4A20" w:rsidRDefault="00DF07C1">
            <w:pPr>
              <w:rPr>
                <w:rFonts w:ascii="Tahoma" w:hAnsi="Tahoma" w:cs="Tahoma"/>
                <w:sz w:val="24"/>
                <w:szCs w:val="24"/>
                <w:lang w:val="en-US"/>
              </w:rPr>
            </w:pPr>
          </w:p>
        </w:tc>
      </w:tr>
      <w:tr w:rsidR="00327152" w:rsidRPr="00C43EBA" w14:paraId="66F434EB" w14:textId="77777777" w:rsidTr="00EF72E3">
        <w:tc>
          <w:tcPr>
            <w:tcW w:w="5558" w:type="dxa"/>
            <w:gridSpan w:val="2"/>
          </w:tcPr>
          <w:p w14:paraId="715729CB" w14:textId="77777777" w:rsidR="00327152" w:rsidRPr="00327152" w:rsidRDefault="00327152" w:rsidP="00327152">
            <w:pPr>
              <w:widowControl w:val="0"/>
              <w:numPr>
                <w:ilvl w:val="1"/>
                <w:numId w:val="18"/>
              </w:numPr>
              <w:spacing w:after="120"/>
              <w:jc w:val="both"/>
              <w:rPr>
                <w:rFonts w:ascii="Tahoma" w:eastAsia="Times New Roman" w:hAnsi="Tahoma" w:cs="Tahoma"/>
                <w:sz w:val="24"/>
                <w:szCs w:val="24"/>
              </w:rPr>
            </w:pPr>
            <w:r w:rsidRPr="00327152">
              <w:rPr>
                <w:rFonts w:ascii="Tahoma" w:eastAsia="Times New Roman" w:hAnsi="Tahoma" w:cs="Tahoma"/>
                <w:sz w:val="24"/>
                <w:szCs w:val="24"/>
              </w:rPr>
              <w:t>Эмитент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Эмитента в соответствующей компании Группы «Московская Биржа».</w:t>
            </w:r>
          </w:p>
          <w:p w14:paraId="37EB525F" w14:textId="77777777" w:rsidR="00327152" w:rsidRPr="00327152" w:rsidRDefault="00327152" w:rsidP="00491CB7">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 xml:space="preserve">Указанным компаниям Группы «Московская Биржа» передаются документы и информация в отношении Эмитентов,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w:t>
            </w:r>
            <w:r w:rsidRPr="00327152">
              <w:rPr>
                <w:rFonts w:ascii="Tahoma" w:eastAsia="Times New Roman" w:hAnsi="Tahoma" w:cs="Tahoma"/>
                <w:sz w:val="24"/>
                <w:szCs w:val="24"/>
              </w:rPr>
              <w:lastRenderedPageBreak/>
              <w:t>владельцев указанных Эмитентов.</w:t>
            </w:r>
          </w:p>
          <w:p w14:paraId="59C3E9A4" w14:textId="77777777" w:rsidR="00327152" w:rsidRPr="00327152" w:rsidRDefault="00327152" w:rsidP="0051310C">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Передачей НРД вышеуказанных документов и информации Эмитент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675306FC" w14:textId="4BE71E55" w:rsidR="00327152" w:rsidRPr="00C24DB8" w:rsidRDefault="00327152" w:rsidP="0051310C">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tc>
        <w:tc>
          <w:tcPr>
            <w:tcW w:w="4962" w:type="dxa"/>
            <w:gridSpan w:val="2"/>
          </w:tcPr>
          <w:p w14:paraId="6F72CDA3" w14:textId="77777777" w:rsidR="0051310C" w:rsidRPr="0051310C" w:rsidRDefault="0051310C" w:rsidP="0051310C">
            <w:pPr>
              <w:widowControl w:val="0"/>
              <w:numPr>
                <w:ilvl w:val="1"/>
                <w:numId w:val="7"/>
              </w:numPr>
              <w:spacing w:after="120"/>
              <w:ind w:left="602" w:hanging="602"/>
              <w:jc w:val="both"/>
              <w:rPr>
                <w:rFonts w:ascii="Tahoma" w:eastAsia="Times New Roman" w:hAnsi="Tahoma" w:cs="Tahoma"/>
                <w:sz w:val="24"/>
                <w:szCs w:val="24"/>
                <w:lang w:val="en-US"/>
              </w:rPr>
            </w:pPr>
            <w:r w:rsidRPr="0051310C">
              <w:rPr>
                <w:rFonts w:ascii="Tahoma" w:hAnsi="Tahoma"/>
                <w:sz w:val="24"/>
                <w:lang w:val="en-US"/>
              </w:rPr>
              <w:lastRenderedPageBreak/>
              <w:t>The Issuer shall give consent to the transfer of documents and information provided by the Issuer to NSD under the Agreement to the following companies of the Moscow Exchange Group: Public Joint-Stock Company “Moscow Exchange MICEX-RTS”, Central Counterparty National Clearing Centre, and National Mercantile Exchange, to the extent such information is required to enable those companies to onboard the Issuer and subsequently provide services to the Issuer.</w:t>
            </w:r>
          </w:p>
          <w:p w14:paraId="2247EC30" w14:textId="77777777" w:rsidR="0051310C" w:rsidRPr="0051310C" w:rsidRDefault="0051310C" w:rsidP="0051310C">
            <w:pPr>
              <w:widowControl w:val="0"/>
              <w:spacing w:after="120"/>
              <w:ind w:left="602"/>
              <w:jc w:val="both"/>
              <w:rPr>
                <w:rFonts w:ascii="Tahoma" w:eastAsia="Times New Roman" w:hAnsi="Tahoma" w:cs="Tahoma"/>
                <w:sz w:val="24"/>
                <w:szCs w:val="24"/>
                <w:lang w:val="en-US"/>
              </w:rPr>
            </w:pPr>
            <w:r w:rsidRPr="0051310C">
              <w:rPr>
                <w:rFonts w:ascii="Tahoma" w:hAnsi="Tahoma"/>
                <w:sz w:val="24"/>
                <w:lang w:val="en-US"/>
              </w:rPr>
              <w:t xml:space="preserve">The above companies of the Moscow Exchange Group </w:t>
            </w:r>
            <w:proofErr w:type="gramStart"/>
            <w:r w:rsidRPr="0051310C">
              <w:rPr>
                <w:rFonts w:ascii="Tahoma" w:hAnsi="Tahoma"/>
                <w:sz w:val="24"/>
                <w:lang w:val="en-US"/>
              </w:rPr>
              <w:t>shall be provided</w:t>
            </w:r>
            <w:proofErr w:type="gramEnd"/>
            <w:r w:rsidRPr="0051310C">
              <w:rPr>
                <w:rFonts w:ascii="Tahoma" w:hAnsi="Tahoma"/>
                <w:sz w:val="24"/>
                <w:lang w:val="en-US"/>
              </w:rPr>
              <w:t xml:space="preserve"> with documents and information with respect to those Issuers who have an effective agreement with the relevant company of the Moscow Exchange Group, and documents and information with respect to such Issuers’ representatives, beneficiaries, and </w:t>
            </w:r>
            <w:r w:rsidRPr="0051310C">
              <w:rPr>
                <w:rFonts w:ascii="Tahoma" w:hAnsi="Tahoma"/>
                <w:sz w:val="24"/>
                <w:lang w:val="en-US"/>
              </w:rPr>
              <w:lastRenderedPageBreak/>
              <w:t>beneficial owners.</w:t>
            </w:r>
          </w:p>
          <w:p w14:paraId="3C3CBE96" w14:textId="77777777" w:rsidR="0051310C" w:rsidRPr="0051310C" w:rsidRDefault="0051310C" w:rsidP="0051310C">
            <w:pPr>
              <w:widowControl w:val="0"/>
              <w:spacing w:after="120"/>
              <w:ind w:left="602"/>
              <w:jc w:val="both"/>
              <w:rPr>
                <w:rFonts w:ascii="Tahoma" w:eastAsia="Times New Roman" w:hAnsi="Tahoma" w:cs="Tahoma"/>
                <w:sz w:val="24"/>
                <w:szCs w:val="24"/>
                <w:lang w:val="en-US"/>
              </w:rPr>
            </w:pPr>
            <w:r w:rsidRPr="0051310C">
              <w:rPr>
                <w:rFonts w:ascii="Tahoma" w:hAnsi="Tahoma"/>
                <w:sz w:val="24"/>
                <w:lang w:val="en-US"/>
              </w:rPr>
              <w:t xml:space="preserve">By providing the above documents and information to NSD, the Issuer acknowledges that the Issuer has obtained necessary consents from the persons whose personal data is contained in those documents to the transfer of their personal data to, and </w:t>
            </w:r>
            <w:proofErr w:type="gramStart"/>
            <w:r w:rsidRPr="0051310C">
              <w:rPr>
                <w:rFonts w:ascii="Tahoma" w:hAnsi="Tahoma"/>
                <w:sz w:val="24"/>
                <w:lang w:val="en-US"/>
              </w:rPr>
              <w:t>its</w:t>
            </w:r>
            <w:proofErr w:type="gramEnd"/>
            <w:r w:rsidRPr="0051310C">
              <w:rPr>
                <w:rFonts w:ascii="Tahoma" w:hAnsi="Tahoma"/>
                <w:sz w:val="24"/>
                <w:lang w:val="en-US"/>
              </w:rPr>
              <w:t xml:space="preserve"> processing by, the said companies of the Moscow Exchange Group.</w:t>
            </w:r>
          </w:p>
          <w:p w14:paraId="773FD5A6" w14:textId="01684F79" w:rsidR="00327152" w:rsidRPr="0051310C" w:rsidRDefault="0051310C" w:rsidP="0051310C">
            <w:pPr>
              <w:widowControl w:val="0"/>
              <w:spacing w:after="120"/>
              <w:ind w:left="602"/>
              <w:jc w:val="both"/>
              <w:rPr>
                <w:rFonts w:ascii="Tahoma" w:hAnsi="Tahoma" w:cs="Tahoma"/>
                <w:lang w:val="en-US"/>
              </w:rPr>
            </w:pPr>
            <w:proofErr w:type="gramStart"/>
            <w:r w:rsidRPr="0051310C">
              <w:rPr>
                <w:rFonts w:ascii="Tahoma" w:hAnsi="Tahoma"/>
                <w:lang w:val="en-US"/>
              </w:rPr>
              <w:t>The Moscow Exchange Group companies will use documents and information (including personal data) received from NSD, in particular, for the purposes of compliance with the requirements of the laws on anti-money laundering, combating the financing of terrorism and financing of the proliferation of weapons of mass destruction, in the manner provided for by the relevant internal control rules of the Moscow Exchange Group companies, as well as to prevent violations of those laws.</w:t>
            </w:r>
            <w:proofErr w:type="gramEnd"/>
          </w:p>
        </w:tc>
      </w:tr>
      <w:tr w:rsidR="00DF07C1" w:rsidRPr="00C43EBA" w14:paraId="60A8C491" w14:textId="77777777" w:rsidTr="00EF72E3">
        <w:tc>
          <w:tcPr>
            <w:tcW w:w="5558" w:type="dxa"/>
            <w:gridSpan w:val="2"/>
          </w:tcPr>
          <w:p w14:paraId="0A84366C" w14:textId="447B20CB" w:rsidR="00754DD5" w:rsidRDefault="00327152" w:rsidP="0051310C">
            <w:pPr>
              <w:widowControl w:val="0"/>
              <w:spacing w:after="120"/>
              <w:jc w:val="both"/>
              <w:rPr>
                <w:rFonts w:ascii="Tahoma" w:hAnsi="Tahoma" w:cs="Tahoma"/>
              </w:rPr>
            </w:pPr>
            <w:r>
              <w:rPr>
                <w:rFonts w:ascii="Tahoma" w:eastAsia="Times New Roman" w:hAnsi="Tahoma" w:cs="Tahoma"/>
                <w:iCs/>
                <w:sz w:val="24"/>
                <w:szCs w:val="24"/>
              </w:rPr>
              <w:lastRenderedPageBreak/>
              <w:t xml:space="preserve">2.9 </w:t>
            </w:r>
            <w:proofErr w:type="gramStart"/>
            <w:r w:rsidR="00DF07C1" w:rsidRPr="00DF07C1">
              <w:rPr>
                <w:rFonts w:ascii="Tahoma" w:eastAsia="Times New Roman" w:hAnsi="Tahoma" w:cs="Tahoma"/>
                <w:iCs/>
                <w:sz w:val="24"/>
                <w:szCs w:val="24"/>
              </w:rPr>
              <w:t>В</w:t>
            </w:r>
            <w:proofErr w:type="gramEnd"/>
            <w:r w:rsidR="00DF07C1" w:rsidRPr="00DF07C1">
              <w:rPr>
                <w:rFonts w:ascii="Tahoma" w:eastAsia="Times New Roman" w:hAnsi="Tahoma" w:cs="Tahoma"/>
                <w:iCs/>
                <w:sz w:val="24"/>
                <w:szCs w:val="24"/>
              </w:rPr>
              <w:t xml:space="preserve">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со дня его получения письменное подтверждение</w:t>
            </w:r>
            <w:r w:rsidR="001C3A2C" w:rsidRPr="00646033">
              <w:rPr>
                <w:rFonts w:ascii="Tahoma" w:hAnsi="Tahoma" w:cs="Tahoma"/>
                <w:iCs/>
              </w:rPr>
              <w:t>:</w:t>
            </w:r>
          </w:p>
          <w:p w14:paraId="0D288C41" w14:textId="6CD7F969" w:rsidR="00754DD5" w:rsidRPr="0051310C" w:rsidRDefault="00327152" w:rsidP="0051310C">
            <w:pPr>
              <w:widowControl w:val="0"/>
              <w:spacing w:after="120"/>
              <w:ind w:left="720" w:hanging="229"/>
              <w:jc w:val="both"/>
              <w:rPr>
                <w:rFonts w:ascii="Tahoma" w:hAnsi="Tahoma" w:cs="Tahoma"/>
                <w:iCs/>
              </w:rPr>
            </w:pPr>
            <w:r>
              <w:rPr>
                <w:rFonts w:ascii="Tahoma" w:hAnsi="Tahoma" w:cs="Tahoma"/>
                <w:iCs/>
              </w:rPr>
              <w:t xml:space="preserve">2.9.1 </w:t>
            </w:r>
            <w:r w:rsidR="001C3A2C" w:rsidRPr="0051310C">
              <w:rPr>
                <w:rFonts w:ascii="Tahoma" w:hAnsi="Tahoma" w:cs="Tahoma"/>
                <w:iCs/>
              </w:rPr>
              <w:t>права обработки персональных данных;</w:t>
            </w:r>
          </w:p>
          <w:p w14:paraId="679943DF" w14:textId="083766CD" w:rsidR="00754DD5" w:rsidRDefault="00327152" w:rsidP="0051310C">
            <w:pPr>
              <w:pStyle w:val="a4"/>
              <w:widowControl w:val="0"/>
              <w:spacing w:after="120"/>
              <w:ind w:left="567" w:hanging="76"/>
              <w:jc w:val="both"/>
              <w:rPr>
                <w:rFonts w:ascii="Tahoma" w:hAnsi="Tahoma" w:cs="Tahoma"/>
                <w:iCs/>
              </w:rPr>
            </w:pPr>
            <w:r>
              <w:rPr>
                <w:rFonts w:ascii="Tahoma" w:hAnsi="Tahoma" w:cs="Tahoma"/>
                <w:iCs/>
              </w:rPr>
              <w:t xml:space="preserve">2.9.2 </w:t>
            </w:r>
            <w:r w:rsidR="001C3A2C" w:rsidRPr="00646033">
              <w:rPr>
                <w:rFonts w:ascii="Tahoma" w:hAnsi="Tahoma" w:cs="Tahoma"/>
                <w:iCs/>
              </w:rPr>
              <w:t>права на их передачу другой Стороне;</w:t>
            </w:r>
          </w:p>
          <w:p w14:paraId="7DCDACEE" w14:textId="1E620F48" w:rsidR="00754DD5" w:rsidRDefault="00327152" w:rsidP="0051310C">
            <w:pPr>
              <w:pStyle w:val="a4"/>
              <w:widowControl w:val="0"/>
              <w:spacing w:after="120"/>
              <w:ind w:left="567" w:hanging="76"/>
              <w:jc w:val="both"/>
              <w:rPr>
                <w:rFonts w:ascii="Tahoma" w:hAnsi="Tahoma" w:cs="Tahoma"/>
                <w:iCs/>
              </w:rPr>
            </w:pPr>
            <w:r>
              <w:rPr>
                <w:rFonts w:ascii="Tahoma" w:hAnsi="Tahoma" w:cs="Tahoma"/>
                <w:iCs/>
              </w:rPr>
              <w:t xml:space="preserve">2.9.3 </w:t>
            </w:r>
            <w:r w:rsidR="001C3A2C" w:rsidRPr="00646033">
              <w:rPr>
                <w:rFonts w:ascii="Tahoma" w:hAnsi="Tahoma" w:cs="Tahoma"/>
                <w:iCs/>
              </w:rPr>
              <w:t>обеспечения их конфиденциальности.</w:t>
            </w:r>
          </w:p>
          <w:p w14:paraId="56702E61" w14:textId="77777777" w:rsidR="00754DD5" w:rsidRDefault="00754DD5">
            <w:pPr>
              <w:widowControl w:val="0"/>
              <w:spacing w:after="120"/>
              <w:ind w:left="567"/>
              <w:jc w:val="both"/>
              <w:rPr>
                <w:rFonts w:ascii="Tahoma" w:eastAsia="Times New Roman" w:hAnsi="Tahoma" w:cs="Tahoma"/>
                <w:sz w:val="24"/>
                <w:szCs w:val="24"/>
              </w:rPr>
            </w:pPr>
          </w:p>
        </w:tc>
        <w:tc>
          <w:tcPr>
            <w:tcW w:w="4962" w:type="dxa"/>
            <w:gridSpan w:val="2"/>
          </w:tcPr>
          <w:p w14:paraId="28B02C43" w14:textId="77777777" w:rsidR="005C1A41" w:rsidRDefault="005C1A41" w:rsidP="002D1D17">
            <w:pPr>
              <w:pStyle w:val="a4"/>
              <w:widowControl w:val="0"/>
              <w:numPr>
                <w:ilvl w:val="1"/>
                <w:numId w:val="7"/>
              </w:numPr>
              <w:spacing w:after="120"/>
              <w:ind w:left="581" w:hanging="581"/>
              <w:jc w:val="both"/>
              <w:rPr>
                <w:rFonts w:ascii="Tahoma" w:hAnsi="Tahoma" w:cs="Tahoma"/>
                <w:lang w:val="en-US"/>
              </w:rPr>
            </w:pPr>
            <w:proofErr w:type="gramStart"/>
            <w:r w:rsidRPr="005C4A20">
              <w:rPr>
                <w:rFonts w:ascii="Tahoma" w:hAnsi="Tahoma" w:cs="Tahoma"/>
                <w:lang w:val="en-US"/>
              </w:rPr>
              <w:t>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w:t>
            </w:r>
            <w:proofErr w:type="gramEnd"/>
            <w:r w:rsidRPr="005C4A20">
              <w:rPr>
                <w:rFonts w:ascii="Tahoma" w:hAnsi="Tahoma" w:cs="Tahoma"/>
                <w:lang w:val="en-US"/>
              </w:rPr>
              <w:t xml:space="preserve">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14:paraId="099EC4D5" w14:textId="5BD8CAD9" w:rsidR="00830CF8" w:rsidRPr="0051310C" w:rsidRDefault="00327152" w:rsidP="0051310C">
            <w:pPr>
              <w:widowControl w:val="0"/>
              <w:spacing w:after="120"/>
              <w:ind w:left="720" w:hanging="118"/>
              <w:jc w:val="both"/>
              <w:rPr>
                <w:rFonts w:ascii="Tahoma" w:hAnsi="Tahoma" w:cs="Tahoma"/>
                <w:iCs/>
                <w:lang w:val="en-US"/>
              </w:rPr>
            </w:pPr>
            <w:r w:rsidRPr="0051310C">
              <w:rPr>
                <w:rFonts w:ascii="Tahoma" w:hAnsi="Tahoma" w:cs="Tahoma"/>
                <w:iCs/>
                <w:lang w:val="en-US"/>
              </w:rPr>
              <w:t xml:space="preserve">2.9.1. </w:t>
            </w:r>
            <w:r w:rsidR="00830CF8" w:rsidRPr="0051310C">
              <w:rPr>
                <w:rFonts w:ascii="Tahoma" w:hAnsi="Tahoma" w:cs="Tahoma"/>
                <w:iCs/>
                <w:lang w:val="en-US"/>
              </w:rPr>
              <w:t>of its right to process personal data;</w:t>
            </w:r>
          </w:p>
          <w:p w14:paraId="2AF1E597" w14:textId="7B3C500B" w:rsidR="00830CF8" w:rsidRPr="00830CF8" w:rsidRDefault="00327152" w:rsidP="0051310C">
            <w:pPr>
              <w:pStyle w:val="a4"/>
              <w:widowControl w:val="0"/>
              <w:spacing w:after="120"/>
              <w:ind w:left="602"/>
              <w:jc w:val="both"/>
              <w:rPr>
                <w:rFonts w:ascii="Tahoma" w:hAnsi="Tahoma" w:cs="Tahoma"/>
                <w:lang w:val="en-US"/>
              </w:rPr>
            </w:pPr>
            <w:r w:rsidRPr="0051310C">
              <w:rPr>
                <w:rFonts w:ascii="Tahoma" w:hAnsi="Tahoma" w:cs="Tahoma"/>
                <w:iCs/>
                <w:lang w:val="en-US"/>
              </w:rPr>
              <w:t xml:space="preserve">2.9.2 </w:t>
            </w:r>
            <w:r w:rsidR="00830CF8" w:rsidRPr="00830CF8">
              <w:rPr>
                <w:rFonts w:ascii="Tahoma" w:hAnsi="Tahoma" w:cs="Tahoma"/>
                <w:iCs/>
                <w:lang w:val="en-US"/>
              </w:rPr>
              <w:t>of its right to transfer personal data to the other Party;</w:t>
            </w:r>
          </w:p>
          <w:p w14:paraId="1D018CE7" w14:textId="330EE52E" w:rsidR="00830CF8" w:rsidRPr="00830CF8" w:rsidRDefault="00327152" w:rsidP="0051310C">
            <w:pPr>
              <w:pStyle w:val="a4"/>
              <w:widowControl w:val="0"/>
              <w:spacing w:after="120"/>
              <w:ind w:left="602"/>
              <w:jc w:val="both"/>
              <w:rPr>
                <w:rFonts w:ascii="Tahoma" w:hAnsi="Tahoma" w:cs="Tahoma"/>
                <w:lang w:val="en-US"/>
              </w:rPr>
            </w:pPr>
            <w:r w:rsidRPr="0051310C">
              <w:rPr>
                <w:rFonts w:ascii="Tahoma" w:hAnsi="Tahoma" w:cs="Tahoma"/>
                <w:iCs/>
                <w:lang w:val="en-US"/>
              </w:rPr>
              <w:t xml:space="preserve">2.9.3 </w:t>
            </w:r>
            <w:proofErr w:type="gramStart"/>
            <w:r w:rsidR="00830CF8" w:rsidRPr="00830CF8">
              <w:rPr>
                <w:rFonts w:ascii="Tahoma" w:hAnsi="Tahoma" w:cs="Tahoma"/>
                <w:iCs/>
                <w:lang w:val="en-US"/>
              </w:rPr>
              <w:t>that</w:t>
            </w:r>
            <w:proofErr w:type="gramEnd"/>
            <w:r w:rsidR="00830CF8" w:rsidRPr="00830CF8">
              <w:rPr>
                <w:rFonts w:ascii="Tahoma" w:hAnsi="Tahoma" w:cs="Tahoma"/>
                <w:iCs/>
                <w:lang w:val="en-US"/>
              </w:rPr>
              <w:t xml:space="preserve"> the Party will keep that </w:t>
            </w:r>
            <w:r w:rsidR="00830CF8" w:rsidRPr="00830CF8">
              <w:rPr>
                <w:rFonts w:ascii="Tahoma" w:hAnsi="Tahoma" w:cs="Tahoma"/>
                <w:iCs/>
                <w:lang w:val="en-US"/>
              </w:rPr>
              <w:lastRenderedPageBreak/>
              <w:t>personal data confidential.</w:t>
            </w:r>
          </w:p>
          <w:p w14:paraId="5F87327D" w14:textId="77777777" w:rsidR="00DF07C1" w:rsidRPr="005C4A20" w:rsidRDefault="00DF07C1">
            <w:pPr>
              <w:rPr>
                <w:rFonts w:ascii="Tahoma" w:hAnsi="Tahoma" w:cs="Tahoma"/>
                <w:sz w:val="24"/>
                <w:szCs w:val="24"/>
                <w:lang w:val="en-US"/>
              </w:rPr>
            </w:pPr>
          </w:p>
        </w:tc>
      </w:tr>
      <w:tr w:rsidR="00DF07C1" w:rsidRPr="00C43EBA" w14:paraId="4DA6ED25" w14:textId="77777777" w:rsidTr="00EF72E3">
        <w:tc>
          <w:tcPr>
            <w:tcW w:w="5558" w:type="dxa"/>
            <w:gridSpan w:val="2"/>
          </w:tcPr>
          <w:p w14:paraId="4589E2BD" w14:textId="721E30D6" w:rsidR="00754DD5" w:rsidRDefault="00327152" w:rsidP="0051310C">
            <w:pPr>
              <w:widowControl w:val="0"/>
              <w:spacing w:after="120"/>
              <w:ind w:left="432"/>
              <w:jc w:val="both"/>
              <w:rPr>
                <w:rFonts w:ascii="Tahoma" w:eastAsia="Calibri" w:hAnsi="Tahoma" w:cs="Tahoma"/>
                <w:sz w:val="24"/>
                <w:szCs w:val="24"/>
              </w:rPr>
            </w:pPr>
            <w:r>
              <w:rPr>
                <w:rFonts w:ascii="Tahoma" w:eastAsia="Times New Roman" w:hAnsi="Tahoma" w:cs="Tahoma"/>
                <w:sz w:val="24"/>
                <w:szCs w:val="24"/>
              </w:rPr>
              <w:lastRenderedPageBreak/>
              <w:t xml:space="preserve">2.10 </w:t>
            </w:r>
            <w:r w:rsidR="00AE3F1C">
              <w:rPr>
                <w:rFonts w:ascii="Tahoma" w:eastAsia="Times New Roman" w:hAnsi="Tahoma" w:cs="Tahoma"/>
                <w:sz w:val="24"/>
                <w:szCs w:val="24"/>
              </w:rPr>
              <w:t>Сторонами</w:t>
            </w:r>
            <w:r w:rsidR="00DF07C1"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sidR="00AE3F1C">
              <w:rPr>
                <w:rFonts w:ascii="Tahoma" w:eastAsia="Times New Roman" w:hAnsi="Tahoma" w:cs="Tahoma"/>
                <w:sz w:val="24"/>
                <w:szCs w:val="24"/>
              </w:rPr>
              <w:t>Стороны</w:t>
            </w:r>
            <w:r w:rsidR="00DF07C1" w:rsidRPr="00DF07C1">
              <w:rPr>
                <w:rFonts w:ascii="Tahoma" w:eastAsia="Times New Roman" w:hAnsi="Tahoma" w:cs="Tahoma"/>
                <w:sz w:val="24"/>
                <w:szCs w:val="24"/>
              </w:rPr>
              <w:t xml:space="preserve"> не осуществля</w:t>
            </w:r>
            <w:r w:rsidR="00AE3F1C">
              <w:rPr>
                <w:rFonts w:ascii="Tahoma" w:eastAsia="Times New Roman" w:hAnsi="Tahoma" w:cs="Tahoma"/>
                <w:sz w:val="24"/>
                <w:szCs w:val="24"/>
              </w:rPr>
              <w:t>ю</w:t>
            </w:r>
            <w:r w:rsidR="00DF07C1"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00AE3F1C">
              <w:rPr>
                <w:rFonts w:ascii="Tahoma" w:eastAsia="Times New Roman" w:hAnsi="Tahoma" w:cs="Tahoma"/>
                <w:sz w:val="24"/>
                <w:szCs w:val="24"/>
              </w:rPr>
              <w:t>ю</w:t>
            </w:r>
            <w:r w:rsidR="00DF07C1" w:rsidRPr="00DF07C1">
              <w:rPr>
                <w:rFonts w:ascii="Tahoma" w:eastAsia="Times New Roman" w:hAnsi="Tahoma" w:cs="Tahoma"/>
                <w:sz w:val="24"/>
                <w:szCs w:val="24"/>
              </w:rPr>
              <w:t>т и не предлага</w:t>
            </w:r>
            <w:r w:rsidR="00AE3F1C">
              <w:rPr>
                <w:rFonts w:ascii="Tahoma" w:eastAsia="Times New Roman" w:hAnsi="Tahoma" w:cs="Tahoma"/>
                <w:sz w:val="24"/>
                <w:szCs w:val="24"/>
              </w:rPr>
              <w:t>ю</w:t>
            </w:r>
            <w:r w:rsidR="00DF07C1"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AE3F1C">
              <w:rPr>
                <w:rFonts w:ascii="Tahoma" w:eastAsia="Times New Roman" w:hAnsi="Tahoma" w:cs="Tahoma"/>
                <w:sz w:val="24"/>
                <w:szCs w:val="24"/>
              </w:rPr>
              <w:t>ю</w:t>
            </w:r>
            <w:r w:rsidR="00DF07C1"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14:paraId="55CC545C" w14:textId="77777777" w:rsidR="005C1A41" w:rsidRPr="005C4A20" w:rsidRDefault="005C1A41" w:rsidP="002D1D17">
            <w:pPr>
              <w:pStyle w:val="a4"/>
              <w:widowControl w:val="0"/>
              <w:numPr>
                <w:ilvl w:val="1"/>
                <w:numId w:val="7"/>
              </w:numPr>
              <w:spacing w:after="120"/>
              <w:ind w:left="581" w:hanging="581"/>
              <w:jc w:val="both"/>
              <w:rPr>
                <w:rFonts w:ascii="Tahoma" w:hAnsi="Tahoma" w:cs="Tahoma"/>
                <w:lang w:val="en-US"/>
              </w:rPr>
            </w:pPr>
            <w:r w:rsidRPr="005C4A20">
              <w:rPr>
                <w:rFonts w:ascii="Tahoma" w:hAnsi="Tahoma" w:cs="Tahoma"/>
                <w:lang w:val="en-US"/>
              </w:rPr>
              <w:t xml:space="preserve">In compliance with the laws of the Russian Federation,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have in place and take measures to prevent and fight corruption. </w:t>
            </w:r>
            <w:proofErr w:type="gramStart"/>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make any other thing in violation of the anti-bribery laws of the Russian Federation.</w:t>
            </w:r>
            <w:proofErr w:type="gramEnd"/>
          </w:p>
          <w:p w14:paraId="1ACD3640" w14:textId="77777777" w:rsidR="00DF07C1" w:rsidRPr="005C4A20" w:rsidRDefault="00DF07C1">
            <w:pPr>
              <w:rPr>
                <w:rFonts w:ascii="Tahoma" w:hAnsi="Tahoma" w:cs="Tahoma"/>
                <w:sz w:val="24"/>
                <w:szCs w:val="24"/>
                <w:lang w:val="en-US"/>
              </w:rPr>
            </w:pPr>
          </w:p>
        </w:tc>
      </w:tr>
      <w:tr w:rsidR="00DF07C1" w:rsidRPr="00C43EBA" w14:paraId="0C259333" w14:textId="77777777" w:rsidTr="00EF72E3">
        <w:tc>
          <w:tcPr>
            <w:tcW w:w="5558" w:type="dxa"/>
            <w:gridSpan w:val="2"/>
          </w:tcPr>
          <w:p w14:paraId="17E4919D" w14:textId="42159A1A" w:rsidR="00754DD5" w:rsidRDefault="00327152" w:rsidP="0051310C">
            <w:pPr>
              <w:widowControl w:val="0"/>
              <w:tabs>
                <w:tab w:val="left" w:pos="567"/>
              </w:tabs>
              <w:spacing w:after="120"/>
              <w:jc w:val="both"/>
              <w:outlineLvl w:val="0"/>
              <w:rPr>
                <w:rFonts w:ascii="Tahoma" w:eastAsia="Calibri" w:hAnsi="Tahoma" w:cs="Tahoma"/>
                <w:b/>
                <w:kern w:val="28"/>
                <w:sz w:val="24"/>
                <w:szCs w:val="24"/>
              </w:rPr>
            </w:pPr>
            <w:bookmarkStart w:id="9" w:name="_Toc501110249"/>
            <w:bookmarkStart w:id="10" w:name="_Toc528915713"/>
            <w:r>
              <w:rPr>
                <w:rFonts w:ascii="Tahoma" w:eastAsia="Calibri" w:hAnsi="Tahoma" w:cs="Tahoma"/>
                <w:b/>
                <w:kern w:val="28"/>
                <w:sz w:val="24"/>
                <w:szCs w:val="24"/>
              </w:rPr>
              <w:t xml:space="preserve">3. </w:t>
            </w:r>
            <w:r w:rsidR="00DF07C1" w:rsidRPr="00DF07C1">
              <w:rPr>
                <w:rFonts w:ascii="Tahoma" w:eastAsia="Calibri" w:hAnsi="Tahoma" w:cs="Tahoma"/>
                <w:b/>
                <w:kern w:val="28"/>
                <w:sz w:val="24"/>
                <w:szCs w:val="24"/>
              </w:rPr>
              <w:t>Права, обязанности и ответственность Сторон</w:t>
            </w:r>
            <w:bookmarkEnd w:id="9"/>
            <w:bookmarkEnd w:id="10"/>
          </w:p>
        </w:tc>
        <w:tc>
          <w:tcPr>
            <w:tcW w:w="4962" w:type="dxa"/>
            <w:gridSpan w:val="2"/>
          </w:tcPr>
          <w:p w14:paraId="36B30077" w14:textId="77777777"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1"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1"/>
          </w:p>
        </w:tc>
      </w:tr>
      <w:tr w:rsidR="00DF07C1" w14:paraId="5CA12B85" w14:textId="77777777" w:rsidTr="00EF72E3">
        <w:tc>
          <w:tcPr>
            <w:tcW w:w="5558" w:type="dxa"/>
            <w:gridSpan w:val="2"/>
          </w:tcPr>
          <w:p w14:paraId="188CC753" w14:textId="77777777" w:rsidR="00754DD5" w:rsidRDefault="00DF07C1" w:rsidP="002D1D17">
            <w:pPr>
              <w:widowControl w:val="0"/>
              <w:numPr>
                <w:ilvl w:val="1"/>
                <w:numId w:val="2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14:paraId="6BC76CAD" w14:textId="77777777" w:rsidR="00DF07C1" w:rsidRPr="005C4A20" w:rsidRDefault="005C1A41" w:rsidP="002D1D17">
            <w:pPr>
              <w:pStyle w:val="a4"/>
              <w:widowControl w:val="0"/>
              <w:numPr>
                <w:ilvl w:val="1"/>
                <w:numId w:val="8"/>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C43EBA" w14:paraId="5246D07D" w14:textId="77777777" w:rsidTr="00EF72E3">
        <w:tc>
          <w:tcPr>
            <w:tcW w:w="5558" w:type="dxa"/>
            <w:gridSpan w:val="2"/>
          </w:tcPr>
          <w:p w14:paraId="2E0F8521" w14:textId="77777777" w:rsidR="00754DD5" w:rsidRDefault="00DF07C1" w:rsidP="002D1D17">
            <w:pPr>
              <w:widowControl w:val="0"/>
              <w:numPr>
                <w:ilvl w:val="2"/>
                <w:numId w:val="2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14:paraId="2473077A" w14:textId="77777777" w:rsidR="00754DD5" w:rsidRDefault="005C1A41" w:rsidP="002D1D17">
            <w:pPr>
              <w:widowControl w:val="0"/>
              <w:numPr>
                <w:ilvl w:val="2"/>
                <w:numId w:val="2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14:paraId="6BF2878B" w14:textId="77777777" w:rsidR="00DF07C1" w:rsidRPr="005C4A20" w:rsidRDefault="00DF07C1" w:rsidP="00830CF8">
            <w:pPr>
              <w:ind w:left="791" w:hanging="791"/>
              <w:rPr>
                <w:rFonts w:ascii="Tahoma" w:hAnsi="Tahoma" w:cs="Tahoma"/>
                <w:sz w:val="24"/>
                <w:szCs w:val="24"/>
                <w:lang w:val="en-US"/>
              </w:rPr>
            </w:pPr>
          </w:p>
        </w:tc>
      </w:tr>
      <w:tr w:rsidR="00DF07C1" w:rsidRPr="00C43EBA" w14:paraId="268743EF" w14:textId="77777777" w:rsidTr="00EF72E3">
        <w:tc>
          <w:tcPr>
            <w:tcW w:w="5558" w:type="dxa"/>
            <w:gridSpan w:val="2"/>
          </w:tcPr>
          <w:p w14:paraId="01B921F5" w14:textId="77777777" w:rsidR="00754DD5" w:rsidRDefault="00DF07C1" w:rsidP="002D1D17">
            <w:pPr>
              <w:widowControl w:val="0"/>
              <w:numPr>
                <w:ilvl w:val="2"/>
                <w:numId w:val="2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14:paraId="36585F9D" w14:textId="77777777" w:rsidR="00754DD5" w:rsidRDefault="005C1A41" w:rsidP="002D1D17">
            <w:pPr>
              <w:widowControl w:val="0"/>
              <w:numPr>
                <w:ilvl w:val="2"/>
                <w:numId w:val="2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14:paraId="7758D8EF" w14:textId="77777777" w:rsidR="00DF07C1" w:rsidRPr="005C4A20" w:rsidRDefault="00DF07C1" w:rsidP="00830CF8">
            <w:pPr>
              <w:ind w:left="791" w:hanging="791"/>
              <w:rPr>
                <w:rFonts w:ascii="Tahoma" w:hAnsi="Tahoma" w:cs="Tahoma"/>
                <w:sz w:val="24"/>
                <w:szCs w:val="24"/>
                <w:lang w:val="en-US"/>
              </w:rPr>
            </w:pPr>
          </w:p>
        </w:tc>
      </w:tr>
      <w:tr w:rsidR="00DF07C1" w14:paraId="5AA53CD7" w14:textId="77777777" w:rsidTr="00EF72E3">
        <w:tc>
          <w:tcPr>
            <w:tcW w:w="5558" w:type="dxa"/>
            <w:gridSpan w:val="2"/>
          </w:tcPr>
          <w:p w14:paraId="2E45EC16" w14:textId="77777777" w:rsidR="00754DD5" w:rsidRDefault="00DF07C1" w:rsidP="002D1D17">
            <w:pPr>
              <w:widowControl w:val="0"/>
              <w:numPr>
                <w:ilvl w:val="1"/>
                <w:numId w:val="2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14:paraId="4B7ECDAD" w14:textId="77777777" w:rsidR="00754DD5" w:rsidRDefault="005C1A41" w:rsidP="002D1D17">
            <w:pPr>
              <w:widowControl w:val="0"/>
              <w:numPr>
                <w:ilvl w:val="1"/>
                <w:numId w:val="2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C43EBA" w14:paraId="6FFD255C" w14:textId="77777777" w:rsidTr="00EF72E3">
        <w:tc>
          <w:tcPr>
            <w:tcW w:w="5558" w:type="dxa"/>
            <w:gridSpan w:val="2"/>
          </w:tcPr>
          <w:p w14:paraId="101BD987" w14:textId="77777777" w:rsidR="00754DD5" w:rsidRDefault="00DF07C1" w:rsidP="002D1D17">
            <w:pPr>
              <w:widowControl w:val="0"/>
              <w:numPr>
                <w:ilvl w:val="2"/>
                <w:numId w:val="2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w:t>
            </w:r>
            <w:r w:rsidRPr="00DF07C1">
              <w:rPr>
                <w:rFonts w:ascii="Tahoma" w:eastAsia="Times New Roman" w:hAnsi="Tahoma" w:cs="Tahoma"/>
                <w:sz w:val="24"/>
                <w:szCs w:val="24"/>
              </w:rPr>
              <w:lastRenderedPageBreak/>
              <w:t>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14:paraId="1774C638" w14:textId="77777777" w:rsidR="00754DD5" w:rsidRDefault="005C1A41" w:rsidP="002D1D17">
            <w:pPr>
              <w:widowControl w:val="0"/>
              <w:numPr>
                <w:ilvl w:val="2"/>
                <w:numId w:val="26"/>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reject an Issuer's request for any information, including Lists of Securities Holders, where the provision of such information is not provided for by the laws of the </w:t>
            </w:r>
            <w:r w:rsidRPr="005C4A20">
              <w:rPr>
                <w:rFonts w:ascii="Tahoma" w:hAnsi="Tahoma" w:cs="Tahoma"/>
                <w:sz w:val="24"/>
                <w:szCs w:val="24"/>
                <w:lang w:val="en-US"/>
              </w:rPr>
              <w:lastRenderedPageBreak/>
              <w:t>Russian Federation or other regulations and/or will prejudice the rights of Bondholders;</w:t>
            </w:r>
          </w:p>
          <w:p w14:paraId="75E51254" w14:textId="77777777" w:rsidR="00DF07C1" w:rsidRPr="005C4A20" w:rsidRDefault="00DF07C1" w:rsidP="00830CF8">
            <w:pPr>
              <w:ind w:left="791" w:hanging="791"/>
              <w:rPr>
                <w:rFonts w:ascii="Tahoma" w:hAnsi="Tahoma" w:cs="Tahoma"/>
                <w:sz w:val="24"/>
                <w:szCs w:val="24"/>
                <w:lang w:val="en-US"/>
              </w:rPr>
            </w:pPr>
          </w:p>
        </w:tc>
      </w:tr>
      <w:tr w:rsidR="00DF07C1" w:rsidRPr="00C43EBA" w14:paraId="25ACEFE4" w14:textId="77777777" w:rsidTr="00EF72E3">
        <w:tc>
          <w:tcPr>
            <w:tcW w:w="5558" w:type="dxa"/>
            <w:gridSpan w:val="2"/>
          </w:tcPr>
          <w:p w14:paraId="5D8F3C92" w14:textId="77777777" w:rsidR="00754DD5" w:rsidRDefault="00DF07C1" w:rsidP="002D1D17">
            <w:pPr>
              <w:widowControl w:val="0"/>
              <w:numPr>
                <w:ilvl w:val="2"/>
                <w:numId w:val="2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14:paraId="5B139A82" w14:textId="77777777" w:rsidR="00754DD5" w:rsidRDefault="005C1A41" w:rsidP="002D1D17">
            <w:pPr>
              <w:widowControl w:val="0"/>
              <w:numPr>
                <w:ilvl w:val="2"/>
                <w:numId w:val="2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14:paraId="1A1B5588" w14:textId="77777777" w:rsidR="00DF07C1" w:rsidRPr="005C4A20" w:rsidRDefault="00DF07C1" w:rsidP="00830CF8">
            <w:pPr>
              <w:ind w:left="791" w:hanging="791"/>
              <w:rPr>
                <w:rFonts w:ascii="Tahoma" w:hAnsi="Tahoma" w:cs="Tahoma"/>
                <w:sz w:val="24"/>
                <w:szCs w:val="24"/>
                <w:lang w:val="en-US"/>
              </w:rPr>
            </w:pPr>
          </w:p>
        </w:tc>
      </w:tr>
      <w:tr w:rsidR="00DF07C1" w:rsidRPr="00C43EBA" w14:paraId="44768C8F" w14:textId="77777777" w:rsidTr="00EF72E3">
        <w:tc>
          <w:tcPr>
            <w:tcW w:w="5558" w:type="dxa"/>
            <w:gridSpan w:val="2"/>
          </w:tcPr>
          <w:p w14:paraId="767BBB1E" w14:textId="77777777" w:rsidR="00754DD5" w:rsidRDefault="00DF07C1" w:rsidP="002D1D17">
            <w:pPr>
              <w:widowControl w:val="0"/>
              <w:numPr>
                <w:ilvl w:val="2"/>
                <w:numId w:val="2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14:paraId="03C65E12" w14:textId="77777777" w:rsidR="00754DD5" w:rsidRDefault="005C1A41" w:rsidP="002D1D17">
            <w:pPr>
              <w:widowControl w:val="0"/>
              <w:numPr>
                <w:ilvl w:val="2"/>
                <w:numId w:val="2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6C1388DE" w14:textId="77777777" w:rsidR="00DF07C1" w:rsidRPr="005C4A20" w:rsidRDefault="00DF07C1" w:rsidP="00830CF8">
            <w:pPr>
              <w:ind w:left="791" w:hanging="791"/>
              <w:rPr>
                <w:rFonts w:ascii="Tahoma" w:hAnsi="Tahoma" w:cs="Tahoma"/>
                <w:sz w:val="24"/>
                <w:szCs w:val="24"/>
                <w:lang w:val="en-US"/>
              </w:rPr>
            </w:pPr>
          </w:p>
        </w:tc>
      </w:tr>
      <w:tr w:rsidR="00DF07C1" w:rsidRPr="00C43EBA" w14:paraId="14388AA4" w14:textId="77777777" w:rsidTr="00EF72E3">
        <w:tc>
          <w:tcPr>
            <w:tcW w:w="5558" w:type="dxa"/>
            <w:gridSpan w:val="2"/>
          </w:tcPr>
          <w:p w14:paraId="12FB109C" w14:textId="77777777" w:rsidR="00754DD5" w:rsidRDefault="00DF07C1" w:rsidP="002D1D17">
            <w:pPr>
              <w:widowControl w:val="0"/>
              <w:numPr>
                <w:ilvl w:val="2"/>
                <w:numId w:val="2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14:paraId="44B8EF2A" w14:textId="77777777" w:rsidR="00754DD5" w:rsidRDefault="005C1A41" w:rsidP="002D1D17">
            <w:pPr>
              <w:widowControl w:val="0"/>
              <w:numPr>
                <w:ilvl w:val="2"/>
                <w:numId w:val="2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05BBE478" w14:textId="77777777" w:rsidR="00DF07C1" w:rsidRPr="005C4A20" w:rsidRDefault="00DF07C1" w:rsidP="00830CF8">
            <w:pPr>
              <w:ind w:left="791" w:hanging="791"/>
              <w:rPr>
                <w:rFonts w:ascii="Tahoma" w:hAnsi="Tahoma" w:cs="Tahoma"/>
                <w:sz w:val="24"/>
                <w:szCs w:val="24"/>
                <w:lang w:val="en-US"/>
              </w:rPr>
            </w:pPr>
          </w:p>
        </w:tc>
      </w:tr>
      <w:tr w:rsidR="00DF07C1" w:rsidRPr="00C43EBA" w14:paraId="742D40D6" w14:textId="77777777" w:rsidTr="00EF72E3">
        <w:tc>
          <w:tcPr>
            <w:tcW w:w="5558" w:type="dxa"/>
            <w:gridSpan w:val="2"/>
          </w:tcPr>
          <w:p w14:paraId="582B6E26" w14:textId="77777777" w:rsidR="00DC22EC" w:rsidRPr="005301BA" w:rsidRDefault="00DF07C1" w:rsidP="002D1D17">
            <w:pPr>
              <w:widowControl w:val="0"/>
              <w:numPr>
                <w:ilvl w:val="2"/>
                <w:numId w:val="29"/>
              </w:numPr>
              <w:spacing w:after="120"/>
              <w:ind w:left="776"/>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w:t>
            </w:r>
            <w:r w:rsidR="00DC22EC">
              <w:rPr>
                <w:rFonts w:ascii="Tahoma" w:eastAsia="Times New Roman" w:hAnsi="Tahoma" w:cs="Tahoma"/>
                <w:sz w:val="24"/>
                <w:szCs w:val="24"/>
              </w:rPr>
              <w:t>,</w:t>
            </w:r>
            <w:r w:rsidRPr="00DF07C1">
              <w:rPr>
                <w:rFonts w:ascii="Tahoma" w:eastAsia="Times New Roman" w:hAnsi="Tahoma" w:cs="Tahoma"/>
                <w:sz w:val="24"/>
                <w:szCs w:val="24"/>
              </w:rPr>
              <w:t xml:space="preserve"> </w:t>
            </w:r>
            <w:r w:rsidR="00DC22EC" w:rsidRPr="00DC22EC">
              <w:rPr>
                <w:rFonts w:ascii="Tahoma" w:eastAsia="Times New Roman" w:hAnsi="Tahoma" w:cs="Tahoma"/>
                <w:sz w:val="24"/>
                <w:szCs w:val="24"/>
              </w:rPr>
              <w:t>в следующих случаях:</w:t>
            </w:r>
          </w:p>
          <w:p w14:paraId="152D86F7"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в отношении Эмитента или его аффилированных лиц введены Санкции;</w:t>
            </w:r>
          </w:p>
          <w:p w14:paraId="0E9F7F6F"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 xml:space="preserve">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w:t>
            </w:r>
            <w:r w:rsidRPr="00C25571">
              <w:rPr>
                <w:rFonts w:ascii="Tahoma" w:hAnsi="Tahoma" w:cs="Tahoma"/>
              </w:rPr>
              <w:lastRenderedPageBreak/>
              <w:t>Санкциями;</w:t>
            </w:r>
          </w:p>
          <w:p w14:paraId="17E886AA" w14:textId="77777777" w:rsidR="00DC22EC"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НРД не имеет возможности исполнить обязательства по Договору в связи с Санкциями;</w:t>
            </w:r>
          </w:p>
          <w:p w14:paraId="4E82EA38"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 xml:space="preserve">нарушение Эмитентом обязательств, </w:t>
            </w:r>
            <w:r>
              <w:rPr>
                <w:rFonts w:ascii="Tahoma" w:hAnsi="Tahoma" w:cs="Tahoma"/>
              </w:rPr>
              <w:t>предусмотренных</w:t>
            </w:r>
            <w:r w:rsidRPr="00C25571">
              <w:rPr>
                <w:rFonts w:ascii="Tahoma" w:hAnsi="Tahoma" w:cs="Tahoma"/>
              </w:rPr>
              <w:t xml:space="preserve"> пунктом </w:t>
            </w:r>
            <w:r w:rsidRPr="00C25571">
              <w:rPr>
                <w:rFonts w:ascii="Tahoma" w:hAnsi="Tahoma" w:cs="Tahoma"/>
              </w:rPr>
              <w:fldChar w:fldCharType="begin"/>
            </w:r>
            <w:r w:rsidRPr="00C25571">
              <w:rPr>
                <w:rFonts w:ascii="Tahoma" w:hAnsi="Tahoma" w:cs="Tahoma"/>
              </w:rPr>
              <w:instrText xml:space="preserve"> REF _Ref65601685 \r \h  \* MERGEFORMAT </w:instrText>
            </w:r>
            <w:r w:rsidRPr="00C25571">
              <w:rPr>
                <w:rFonts w:ascii="Tahoma" w:hAnsi="Tahoma" w:cs="Tahoma"/>
              </w:rPr>
            </w:r>
            <w:r w:rsidRPr="00C25571">
              <w:rPr>
                <w:rFonts w:ascii="Tahoma" w:hAnsi="Tahoma" w:cs="Tahoma"/>
              </w:rPr>
              <w:fldChar w:fldCharType="separate"/>
            </w:r>
            <w:r w:rsidRPr="00C25571">
              <w:rPr>
                <w:rFonts w:ascii="Tahoma" w:hAnsi="Tahoma" w:cs="Tahoma"/>
              </w:rPr>
              <w:t>3.3.10</w:t>
            </w:r>
            <w:r w:rsidRPr="00C25571">
              <w:rPr>
                <w:rFonts w:ascii="Tahoma" w:hAnsi="Tahoma" w:cs="Tahoma"/>
              </w:rPr>
              <w:fldChar w:fldCharType="end"/>
            </w:r>
            <w:r w:rsidRPr="00C25571">
              <w:rPr>
                <w:rFonts w:ascii="Tahoma" w:hAnsi="Tahoma" w:cs="Tahoma"/>
              </w:rPr>
              <w:t xml:space="preserve"> Регламента;</w:t>
            </w:r>
          </w:p>
          <w:p w14:paraId="7B34B51D" w14:textId="77777777" w:rsidR="00754DD5" w:rsidRDefault="00DF07C1" w:rsidP="002D1D17">
            <w:pPr>
              <w:pStyle w:val="a4"/>
              <w:widowControl w:val="0"/>
              <w:numPr>
                <w:ilvl w:val="3"/>
                <w:numId w:val="29"/>
              </w:numPr>
              <w:spacing w:after="120"/>
              <w:jc w:val="both"/>
              <w:rPr>
                <w:rFonts w:ascii="Tahoma" w:eastAsia="Calibri" w:hAnsi="Tahoma" w:cs="Tahoma"/>
              </w:rPr>
            </w:pPr>
            <w:r w:rsidRPr="00DF07C1">
              <w:rPr>
                <w:rFonts w:ascii="Tahoma" w:hAnsi="Tahoma" w:cs="Tahoma"/>
              </w:rPr>
              <w:t>при наличии задолженности по оплате услуг НРД, оказанных по Договору;</w:t>
            </w:r>
          </w:p>
        </w:tc>
        <w:tc>
          <w:tcPr>
            <w:tcW w:w="4962" w:type="dxa"/>
            <w:gridSpan w:val="2"/>
          </w:tcPr>
          <w:p w14:paraId="3AFDDCFF" w14:textId="77777777" w:rsidR="004B099F" w:rsidRPr="005301BA" w:rsidRDefault="005C1A41" w:rsidP="002D1D17">
            <w:pPr>
              <w:widowControl w:val="0"/>
              <w:numPr>
                <w:ilvl w:val="2"/>
                <w:numId w:val="30"/>
              </w:numPr>
              <w:spacing w:after="120"/>
              <w:jc w:val="both"/>
              <w:rPr>
                <w:rFonts w:ascii="Tahoma" w:eastAsia="Calibri" w:hAnsi="Tahoma" w:cs="Tahoma"/>
                <w:sz w:val="24"/>
                <w:szCs w:val="24"/>
                <w:lang w:val="en-US"/>
              </w:rPr>
            </w:pPr>
            <w:r w:rsidRPr="005C4A20">
              <w:rPr>
                <w:rFonts w:ascii="Tahoma" w:hAnsi="Tahoma" w:cs="Tahoma"/>
                <w:sz w:val="24"/>
                <w:szCs w:val="24"/>
                <w:lang w:val="en-US"/>
              </w:rPr>
              <w:lastRenderedPageBreak/>
              <w:t>refuse to provide services to be provided to the Issuer under these Guidelines,</w:t>
            </w:r>
            <w:r w:rsidR="004B099F">
              <w:rPr>
                <w:rFonts w:ascii="Tahoma" w:hAnsi="Tahoma" w:cs="Tahoma"/>
                <w:sz w:val="24"/>
                <w:szCs w:val="24"/>
                <w:lang w:val="en-US"/>
              </w:rPr>
              <w:t xml:space="preserve"> in the following cases:</w:t>
            </w:r>
          </w:p>
          <w:p w14:paraId="7E7B30CA" w14:textId="77777777" w:rsidR="004B099F" w:rsidRPr="004B099F" w:rsidRDefault="004B099F" w:rsidP="002D1D17">
            <w:pPr>
              <w:pStyle w:val="a4"/>
              <w:widowControl w:val="0"/>
              <w:numPr>
                <w:ilvl w:val="3"/>
                <w:numId w:val="30"/>
              </w:numPr>
              <w:spacing w:after="120"/>
              <w:ind w:left="1080"/>
              <w:jc w:val="both"/>
              <w:rPr>
                <w:rFonts w:ascii="Tahoma" w:hAnsi="Tahoma" w:cs="Tahoma"/>
                <w:lang w:val="en-US"/>
              </w:rPr>
            </w:pPr>
            <w:r w:rsidRPr="005301BA">
              <w:rPr>
                <w:rFonts w:ascii="Tahoma" w:hAnsi="Tahoma"/>
                <w:lang w:val="en-US"/>
              </w:rPr>
              <w:t>if any Sanctions are imposed against the Issuer or its affiliates;</w:t>
            </w:r>
          </w:p>
          <w:p w14:paraId="53403B6F" w14:textId="77777777" w:rsidR="004B099F" w:rsidRPr="005301BA" w:rsidRDefault="004B099F" w:rsidP="002D1D17">
            <w:pPr>
              <w:pStyle w:val="a4"/>
              <w:widowControl w:val="0"/>
              <w:numPr>
                <w:ilvl w:val="3"/>
                <w:numId w:val="30"/>
              </w:numPr>
              <w:spacing w:after="120"/>
              <w:ind w:left="1080"/>
              <w:jc w:val="both"/>
              <w:rPr>
                <w:lang w:val="en-US"/>
              </w:rPr>
            </w:pPr>
            <w:r w:rsidRPr="005301BA">
              <w:rPr>
                <w:rFonts w:ascii="Tahoma" w:hAnsi="Tahoma"/>
                <w:lang w:val="en-US"/>
              </w:rPr>
              <w:t>if the performance by NSD of its obligations under the Agreement may result in any Sanctions being violated, and/or NSD falling under any Sanctions, and/or NSD being held liable and any actions being taken against NSD in connection with any Sanctions;</w:t>
            </w:r>
          </w:p>
          <w:p w14:paraId="562F9D04" w14:textId="77777777" w:rsidR="004B099F" w:rsidRPr="005301BA" w:rsidRDefault="004B099F" w:rsidP="002D1D17">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NSD is not able to perform its obligations under the Agreement due </w:t>
            </w:r>
            <w:r w:rsidRPr="005301BA">
              <w:rPr>
                <w:rFonts w:ascii="Tahoma" w:hAnsi="Tahoma"/>
                <w:lang w:val="en-US"/>
              </w:rPr>
              <w:lastRenderedPageBreak/>
              <w:t>to any Sanctions;</w:t>
            </w:r>
          </w:p>
          <w:p w14:paraId="2485593C" w14:textId="77777777" w:rsidR="004B099F" w:rsidRPr="005301BA" w:rsidRDefault="004B099F" w:rsidP="002D1D17">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the Issuer fails to perform its obligations under paragraph </w:t>
            </w:r>
            <w:r w:rsidRPr="004B099F">
              <w:rPr>
                <w:rFonts w:ascii="Tahoma" w:hAnsi="Tahoma"/>
                <w:lang w:val="en-US"/>
              </w:rPr>
              <w:t>3.3.10</w:t>
            </w:r>
            <w:r w:rsidRPr="005301BA">
              <w:rPr>
                <w:rFonts w:ascii="Tahoma" w:hAnsi="Tahoma"/>
                <w:lang w:val="en-US"/>
              </w:rPr>
              <w:t xml:space="preserve"> of these Guidelines; or</w:t>
            </w:r>
          </w:p>
          <w:p w14:paraId="30150C54" w14:textId="22AC2F7C" w:rsidR="00754DD5" w:rsidRPr="004B099F" w:rsidRDefault="004B099F" w:rsidP="002D1D17">
            <w:pPr>
              <w:pStyle w:val="a4"/>
              <w:widowControl w:val="0"/>
              <w:numPr>
                <w:ilvl w:val="3"/>
                <w:numId w:val="30"/>
              </w:numPr>
              <w:spacing w:after="120"/>
              <w:ind w:left="720"/>
              <w:jc w:val="both"/>
              <w:rPr>
                <w:rFonts w:ascii="Tahoma" w:eastAsia="Calibri" w:hAnsi="Tahoma" w:cs="Tahoma"/>
                <w:lang w:val="en-US"/>
              </w:rPr>
            </w:pPr>
            <w:r>
              <w:rPr>
                <w:rFonts w:ascii="Tahoma" w:hAnsi="Tahoma" w:cs="Tahoma"/>
                <w:lang w:val="en-US"/>
              </w:rPr>
              <w:t>if</w:t>
            </w:r>
            <w:r w:rsidR="005C1A41" w:rsidRPr="004B099F">
              <w:rPr>
                <w:rFonts w:ascii="Tahoma" w:hAnsi="Tahoma" w:cs="Tahoma"/>
                <w:lang w:val="en-US"/>
              </w:rPr>
              <w:t xml:space="preserve"> the Issuer has failed to pay for NSD's services under the Agreement;</w:t>
            </w:r>
          </w:p>
          <w:p w14:paraId="3286B07C" w14:textId="77777777" w:rsidR="00DF07C1" w:rsidRPr="005C4A20" w:rsidRDefault="00DF07C1" w:rsidP="00830CF8">
            <w:pPr>
              <w:ind w:left="791" w:hanging="791"/>
              <w:rPr>
                <w:rFonts w:ascii="Tahoma" w:hAnsi="Tahoma" w:cs="Tahoma"/>
                <w:sz w:val="24"/>
                <w:szCs w:val="24"/>
                <w:lang w:val="en-US"/>
              </w:rPr>
            </w:pPr>
          </w:p>
        </w:tc>
      </w:tr>
      <w:tr w:rsidR="00DF07C1" w:rsidRPr="00C43EBA" w14:paraId="5CC129F2" w14:textId="77777777" w:rsidTr="00EF72E3">
        <w:tc>
          <w:tcPr>
            <w:tcW w:w="5558" w:type="dxa"/>
            <w:gridSpan w:val="2"/>
          </w:tcPr>
          <w:p w14:paraId="071D5000" w14:textId="77777777" w:rsidR="00754DD5" w:rsidRDefault="00DF07C1" w:rsidP="002D1D17">
            <w:pPr>
              <w:widowControl w:val="0"/>
              <w:numPr>
                <w:ilvl w:val="2"/>
                <w:numId w:val="3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14:paraId="0A92C607" w14:textId="77777777" w:rsidR="00754DD5" w:rsidRDefault="005C1A41" w:rsidP="002D1D17">
            <w:pPr>
              <w:widowControl w:val="0"/>
              <w:numPr>
                <w:ilvl w:val="2"/>
                <w:numId w:val="3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14:paraId="3BC3AC98" w14:textId="77777777" w:rsidR="00DF07C1" w:rsidRPr="005C4A20" w:rsidRDefault="00DF07C1" w:rsidP="00830CF8">
            <w:pPr>
              <w:ind w:left="791" w:hanging="791"/>
              <w:rPr>
                <w:rFonts w:ascii="Tahoma" w:hAnsi="Tahoma" w:cs="Tahoma"/>
                <w:sz w:val="24"/>
                <w:szCs w:val="24"/>
                <w:lang w:val="en-US"/>
              </w:rPr>
            </w:pPr>
          </w:p>
        </w:tc>
      </w:tr>
      <w:tr w:rsidR="00335763" w:rsidRPr="00C43EBA" w14:paraId="634967D8" w14:textId="77777777" w:rsidTr="00EF72E3">
        <w:tc>
          <w:tcPr>
            <w:tcW w:w="5558" w:type="dxa"/>
            <w:gridSpan w:val="2"/>
          </w:tcPr>
          <w:p w14:paraId="797303E0" w14:textId="77777777" w:rsidR="00335763" w:rsidRPr="00DF07C1" w:rsidRDefault="00335763" w:rsidP="002D1D17">
            <w:pPr>
              <w:widowControl w:val="0"/>
              <w:numPr>
                <w:ilvl w:val="2"/>
                <w:numId w:val="30"/>
              </w:numPr>
              <w:spacing w:after="120"/>
              <w:ind w:left="776" w:hanging="425"/>
              <w:jc w:val="both"/>
              <w:rPr>
                <w:rFonts w:ascii="Tahoma" w:eastAsia="Times New Roman" w:hAnsi="Tahoma" w:cs="Tahoma"/>
                <w:sz w:val="24"/>
                <w:szCs w:val="24"/>
              </w:rPr>
            </w:pPr>
            <w:r w:rsidRPr="00335763">
              <w:rPr>
                <w:rFonts w:ascii="Tahoma" w:eastAsia="Times New Roman" w:hAnsi="Tahoma" w:cs="Tahoma"/>
                <w:sz w:val="24"/>
                <w:szCs w:val="24"/>
              </w:rPr>
              <w:t>по запросам Депонентов – номинальных держателей передавать информацию о банковских реквизитах Эмитента для возврата выплат по Облигациям</w:t>
            </w:r>
            <w:r w:rsidR="00DC22EC">
              <w:rPr>
                <w:rFonts w:ascii="Tahoma" w:eastAsia="Times New Roman" w:hAnsi="Tahoma" w:cs="Tahoma"/>
                <w:sz w:val="24"/>
                <w:szCs w:val="24"/>
              </w:rPr>
              <w:t xml:space="preserve"> ЦХ</w:t>
            </w:r>
            <w:r w:rsidRPr="00335763">
              <w:rPr>
                <w:rFonts w:ascii="Tahoma" w:eastAsia="Times New Roman" w:hAnsi="Tahoma" w:cs="Tahoma"/>
                <w:sz w:val="24"/>
                <w:szCs w:val="24"/>
              </w:rPr>
              <w:t xml:space="preserve">, зарегистрированным после 01.01.2012, </w:t>
            </w:r>
            <w:r w:rsidR="00DC22EC" w:rsidRPr="00DC22EC">
              <w:rPr>
                <w:rFonts w:ascii="Tahoma" w:eastAsia="Times New Roman" w:hAnsi="Tahoma" w:cs="Tahoma"/>
                <w:sz w:val="24"/>
                <w:szCs w:val="24"/>
              </w:rPr>
              <w:t>и Облигациям ЦУП</w:t>
            </w:r>
            <w:r w:rsidR="00DC22EC">
              <w:rPr>
                <w:rFonts w:ascii="Tahoma" w:eastAsia="Times New Roman" w:hAnsi="Tahoma" w:cs="Tahoma"/>
                <w:sz w:val="24"/>
                <w:szCs w:val="24"/>
              </w:rPr>
              <w:t xml:space="preserve">, </w:t>
            </w:r>
            <w:r w:rsidRPr="00335763">
              <w:rPr>
                <w:rFonts w:ascii="Tahoma" w:eastAsia="Times New Roman" w:hAnsi="Tahoma" w:cs="Tahoma"/>
                <w:sz w:val="24"/>
                <w:szCs w:val="24"/>
              </w:rPr>
              <w:t>не переданных номинальным держателем его клиентам по независящим от номинального держателя причинам.</w:t>
            </w:r>
          </w:p>
        </w:tc>
        <w:tc>
          <w:tcPr>
            <w:tcW w:w="4962" w:type="dxa"/>
            <w:gridSpan w:val="2"/>
          </w:tcPr>
          <w:p w14:paraId="4C6895D8" w14:textId="01C6B816" w:rsidR="00335763" w:rsidRPr="00821EA7" w:rsidRDefault="00821EA7" w:rsidP="002D1D17">
            <w:pPr>
              <w:widowControl w:val="0"/>
              <w:numPr>
                <w:ilvl w:val="2"/>
                <w:numId w:val="3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t>upon</w:t>
            </w:r>
            <w:proofErr w:type="gramEnd"/>
            <w:r w:rsidRPr="00C51454">
              <w:rPr>
                <w:rFonts w:ascii="Tahoma" w:eastAsia="Times New Roman" w:hAnsi="Tahoma" w:cs="Tahoma"/>
                <w:sz w:val="24"/>
                <w:szCs w:val="24"/>
                <w:lang w:val="en-US"/>
              </w:rPr>
              <w:t xml:space="preserve"> requests from </w:t>
            </w:r>
            <w:r w:rsidR="004B099F">
              <w:rPr>
                <w:rFonts w:ascii="Tahoma" w:eastAsia="Times New Roman" w:hAnsi="Tahoma" w:cs="Tahoma"/>
                <w:sz w:val="24"/>
                <w:szCs w:val="24"/>
                <w:lang w:val="en-US"/>
              </w:rPr>
              <w:t xml:space="preserve">a </w:t>
            </w:r>
            <w:r w:rsidRPr="00C51454">
              <w:rPr>
                <w:rFonts w:ascii="Tahoma" w:eastAsia="Times New Roman" w:hAnsi="Tahoma" w:cs="Tahoma"/>
                <w:sz w:val="24"/>
                <w:szCs w:val="24"/>
                <w:lang w:val="en-US"/>
              </w:rPr>
              <w:t>Client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w:t>
            </w:r>
            <w:r w:rsidR="004B099F">
              <w:rPr>
                <w:rFonts w:ascii="Tahoma" w:eastAsia="Times New Roman" w:hAnsi="Tahoma" w:cs="Tahoma"/>
                <w:sz w:val="24"/>
                <w:szCs w:val="24"/>
                <w:lang w:val="en-US"/>
              </w:rPr>
              <w:t xml:space="preserve">MCS </w:t>
            </w:r>
            <w:r w:rsidRPr="00C51454">
              <w:rPr>
                <w:rFonts w:ascii="Tahoma" w:eastAsia="Times New Roman" w:hAnsi="Tahoma" w:cs="Tahoma"/>
                <w:sz w:val="24"/>
                <w:szCs w:val="24"/>
                <w:lang w:val="en-US"/>
              </w:rPr>
              <w:t>Bonds registered after 1 January 2012</w:t>
            </w:r>
            <w:r w:rsidR="004B099F">
              <w:rPr>
                <w:rFonts w:ascii="Tahoma" w:eastAsia="Times New Roman" w:hAnsi="Tahoma" w:cs="Tahoma"/>
                <w:sz w:val="24"/>
                <w:szCs w:val="24"/>
                <w:lang w:val="en-US"/>
              </w:rPr>
              <w:t xml:space="preserve"> or CRR Bonds</w:t>
            </w:r>
            <w:r w:rsidRPr="00C51454">
              <w:rPr>
                <w:rFonts w:ascii="Tahoma" w:eastAsia="Times New Roman" w:hAnsi="Tahoma" w:cs="Tahoma"/>
                <w:sz w:val="24"/>
                <w:szCs w:val="24"/>
                <w:lang w:val="en-US"/>
              </w:rPr>
              <w:t>, which have not been remitted by the nominee holder to its customers due to any reason beyond control of the nominee holder.</w:t>
            </w:r>
          </w:p>
        </w:tc>
      </w:tr>
      <w:tr w:rsidR="00DF07C1" w14:paraId="6453797A" w14:textId="77777777" w:rsidTr="00EF72E3">
        <w:tc>
          <w:tcPr>
            <w:tcW w:w="5558" w:type="dxa"/>
            <w:gridSpan w:val="2"/>
          </w:tcPr>
          <w:p w14:paraId="1221A449" w14:textId="77777777" w:rsidR="00754DD5" w:rsidRDefault="00DF07C1" w:rsidP="002D1D17">
            <w:pPr>
              <w:widowControl w:val="0"/>
              <w:numPr>
                <w:ilvl w:val="1"/>
                <w:numId w:val="3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обязан:</w:t>
            </w:r>
          </w:p>
        </w:tc>
        <w:tc>
          <w:tcPr>
            <w:tcW w:w="4962" w:type="dxa"/>
            <w:gridSpan w:val="2"/>
          </w:tcPr>
          <w:p w14:paraId="2FA83DB1" w14:textId="77777777" w:rsidR="00754DD5" w:rsidRDefault="005C1A41" w:rsidP="002D1D17">
            <w:pPr>
              <w:widowControl w:val="0"/>
              <w:numPr>
                <w:ilvl w:val="1"/>
                <w:numId w:val="3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C43EBA" w14:paraId="51E4ECF8" w14:textId="77777777" w:rsidTr="00EF72E3">
        <w:tc>
          <w:tcPr>
            <w:tcW w:w="5558" w:type="dxa"/>
            <w:gridSpan w:val="2"/>
          </w:tcPr>
          <w:p w14:paraId="716836C7" w14:textId="77777777" w:rsidR="00754DD5" w:rsidRDefault="00DF07C1" w:rsidP="002D1D17">
            <w:pPr>
              <w:widowControl w:val="0"/>
              <w:numPr>
                <w:ilvl w:val="2"/>
                <w:numId w:val="3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460A5AFE" w14:textId="77777777" w:rsidR="00754DD5" w:rsidRDefault="005C1A41" w:rsidP="002D1D17">
            <w:pPr>
              <w:widowControl w:val="0"/>
              <w:numPr>
                <w:ilvl w:val="2"/>
                <w:numId w:val="3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16518EEE" w14:textId="77777777" w:rsidR="00DF07C1" w:rsidRPr="005C4A20" w:rsidRDefault="00DF07C1" w:rsidP="00830CF8">
            <w:pPr>
              <w:ind w:left="932" w:hanging="932"/>
              <w:rPr>
                <w:rFonts w:ascii="Tahoma" w:hAnsi="Tahoma" w:cs="Tahoma"/>
                <w:sz w:val="24"/>
                <w:szCs w:val="24"/>
                <w:lang w:val="en-US"/>
              </w:rPr>
            </w:pPr>
          </w:p>
        </w:tc>
      </w:tr>
      <w:tr w:rsidR="00DF07C1" w:rsidRPr="00C43EBA" w14:paraId="6A505C6E" w14:textId="77777777" w:rsidTr="00EF72E3">
        <w:tc>
          <w:tcPr>
            <w:tcW w:w="5558" w:type="dxa"/>
            <w:gridSpan w:val="2"/>
          </w:tcPr>
          <w:p w14:paraId="5663BBE3" w14:textId="77777777" w:rsidR="00754DD5" w:rsidRDefault="00DF07C1" w:rsidP="002D1D17">
            <w:pPr>
              <w:widowControl w:val="0"/>
              <w:numPr>
                <w:ilvl w:val="2"/>
                <w:numId w:val="3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14:paraId="4B2BCC7B" w14:textId="77777777" w:rsidR="00754DD5" w:rsidRDefault="005C1A41" w:rsidP="002D1D17">
            <w:pPr>
              <w:widowControl w:val="0"/>
              <w:numPr>
                <w:ilvl w:val="2"/>
                <w:numId w:val="3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C43EBA" w14:paraId="76880C51" w14:textId="77777777" w:rsidTr="00EF72E3">
        <w:tc>
          <w:tcPr>
            <w:tcW w:w="5558" w:type="dxa"/>
            <w:gridSpan w:val="2"/>
          </w:tcPr>
          <w:p w14:paraId="27F6C852" w14:textId="77777777" w:rsidR="00754DD5" w:rsidRDefault="00DF07C1" w:rsidP="002D1D17">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в сроки, установленные Регламентом, и в полном объеме оплачивать услуги НРД;</w:t>
            </w:r>
          </w:p>
        </w:tc>
        <w:tc>
          <w:tcPr>
            <w:tcW w:w="4962" w:type="dxa"/>
            <w:gridSpan w:val="2"/>
          </w:tcPr>
          <w:p w14:paraId="416FBBE5" w14:textId="77777777" w:rsidR="00754DD5" w:rsidRDefault="005C1A41" w:rsidP="002D1D17">
            <w:pPr>
              <w:widowControl w:val="0"/>
              <w:numPr>
                <w:ilvl w:val="2"/>
                <w:numId w:val="3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C43EBA" w14:paraId="5E373C98" w14:textId="77777777" w:rsidTr="00EF72E3">
        <w:tc>
          <w:tcPr>
            <w:tcW w:w="5558" w:type="dxa"/>
            <w:gridSpan w:val="2"/>
          </w:tcPr>
          <w:p w14:paraId="5C4D6E3E" w14:textId="77777777" w:rsidR="00754DD5" w:rsidRDefault="00DF07C1" w:rsidP="002D1D17">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14:paraId="218B333E" w14:textId="77777777" w:rsidR="00754DD5" w:rsidRDefault="005C1A41" w:rsidP="002D1D17">
            <w:pPr>
              <w:widowControl w:val="0"/>
              <w:numPr>
                <w:ilvl w:val="2"/>
                <w:numId w:val="3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74398885" w14:textId="77777777" w:rsidR="00DF07C1" w:rsidRPr="005C4A20" w:rsidRDefault="00DF07C1" w:rsidP="00830CF8">
            <w:pPr>
              <w:ind w:left="932" w:hanging="932"/>
              <w:rPr>
                <w:rFonts w:ascii="Tahoma" w:hAnsi="Tahoma" w:cs="Tahoma"/>
                <w:sz w:val="24"/>
                <w:szCs w:val="24"/>
                <w:lang w:val="en-US"/>
              </w:rPr>
            </w:pPr>
          </w:p>
        </w:tc>
      </w:tr>
      <w:tr w:rsidR="00DF07C1" w:rsidRPr="00C43EBA" w14:paraId="685AAECF" w14:textId="77777777" w:rsidTr="00EF72E3">
        <w:tc>
          <w:tcPr>
            <w:tcW w:w="5558" w:type="dxa"/>
            <w:gridSpan w:val="2"/>
          </w:tcPr>
          <w:p w14:paraId="081C6AD0" w14:textId="77777777" w:rsidR="00754DD5" w:rsidRDefault="00DF07C1" w:rsidP="002D1D17">
            <w:pPr>
              <w:widowControl w:val="0"/>
              <w:numPr>
                <w:ilvl w:val="2"/>
                <w:numId w:val="3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962" w:type="dxa"/>
            <w:gridSpan w:val="2"/>
          </w:tcPr>
          <w:p w14:paraId="453A6E00" w14:textId="77777777" w:rsidR="00754DD5" w:rsidRDefault="005C1A41" w:rsidP="002D1D17">
            <w:pPr>
              <w:widowControl w:val="0"/>
              <w:numPr>
                <w:ilvl w:val="2"/>
                <w:numId w:val="3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14:paraId="6D9AD7EE" w14:textId="77777777" w:rsidR="00DF07C1" w:rsidRPr="005C4A20" w:rsidRDefault="00DF07C1" w:rsidP="00830CF8">
            <w:pPr>
              <w:ind w:left="932" w:hanging="932"/>
              <w:rPr>
                <w:rFonts w:ascii="Tahoma" w:hAnsi="Tahoma" w:cs="Tahoma"/>
                <w:sz w:val="24"/>
                <w:szCs w:val="24"/>
                <w:lang w:val="en-US"/>
              </w:rPr>
            </w:pPr>
          </w:p>
        </w:tc>
      </w:tr>
      <w:tr w:rsidR="001C3A2C" w:rsidRPr="00C43EBA" w14:paraId="1C1F2E03" w14:textId="77777777" w:rsidTr="00EF72E3">
        <w:tc>
          <w:tcPr>
            <w:tcW w:w="5558" w:type="dxa"/>
            <w:gridSpan w:val="2"/>
          </w:tcPr>
          <w:p w14:paraId="79F12405" w14:textId="77777777" w:rsidR="00754DD5" w:rsidRDefault="001C3A2C" w:rsidP="00335763">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14:paraId="32FFD871" w14:textId="77777777" w:rsidR="00754DD5" w:rsidRPr="00830CF8" w:rsidRDefault="00830CF8" w:rsidP="002D1D17">
            <w:pPr>
              <w:widowControl w:val="0"/>
              <w:numPr>
                <w:ilvl w:val="2"/>
                <w:numId w:val="3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C43EBA" w14:paraId="1122E3BA" w14:textId="77777777" w:rsidTr="00EF72E3">
        <w:tc>
          <w:tcPr>
            <w:tcW w:w="5558" w:type="dxa"/>
            <w:gridSpan w:val="2"/>
          </w:tcPr>
          <w:p w14:paraId="7334DD16" w14:textId="77777777" w:rsidR="00754DD5" w:rsidRDefault="00DF07C1" w:rsidP="002D1D17">
            <w:pPr>
              <w:widowControl w:val="0"/>
              <w:numPr>
                <w:ilvl w:val="2"/>
                <w:numId w:val="3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предварительно согласовывать с НРД положения Условий, предусматривающие использование услуг НРД в качестве депозитария, </w:t>
            </w:r>
            <w:r w:rsidRPr="00DF07C1">
              <w:rPr>
                <w:rFonts w:ascii="Tahoma" w:eastAsia="Times New Roman" w:hAnsi="Tahoma" w:cs="Tahoma"/>
                <w:sz w:val="24"/>
                <w:szCs w:val="24"/>
              </w:rPr>
              <w:lastRenderedPageBreak/>
              <w:t>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14:paraId="4E129771" w14:textId="77777777" w:rsidR="00754DD5" w:rsidRPr="00FB78C7" w:rsidRDefault="005C1A41" w:rsidP="002D1D17">
            <w:pPr>
              <w:widowControl w:val="0"/>
              <w:numPr>
                <w:ilvl w:val="2"/>
                <w:numId w:val="39"/>
              </w:numPr>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before submitting for registration any provisions of the Terms &amp; Conditions which provide for the engagement of NSD as depository </w:t>
            </w:r>
            <w:r w:rsidRPr="00FB78C7">
              <w:rPr>
                <w:rFonts w:ascii="Tahoma" w:hAnsi="Tahoma" w:cs="Tahoma"/>
                <w:sz w:val="24"/>
                <w:szCs w:val="24"/>
                <w:lang w:val="en-US"/>
              </w:rPr>
              <w:lastRenderedPageBreak/>
              <w:t>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14:paraId="3A48AD08" w14:textId="77777777" w:rsidR="00DF07C1" w:rsidRPr="005C4A20" w:rsidRDefault="00DF07C1" w:rsidP="00830CF8">
            <w:pPr>
              <w:ind w:left="932" w:hanging="932"/>
              <w:rPr>
                <w:rFonts w:ascii="Tahoma" w:hAnsi="Tahoma" w:cs="Tahoma"/>
                <w:sz w:val="24"/>
                <w:szCs w:val="24"/>
                <w:lang w:val="en-US"/>
              </w:rPr>
            </w:pPr>
          </w:p>
        </w:tc>
      </w:tr>
      <w:tr w:rsidR="00DF07C1" w:rsidRPr="00C43EBA" w14:paraId="74AB18AB" w14:textId="77777777" w:rsidTr="00EF72E3">
        <w:tc>
          <w:tcPr>
            <w:tcW w:w="5558" w:type="dxa"/>
            <w:gridSpan w:val="2"/>
          </w:tcPr>
          <w:p w14:paraId="0287058E" w14:textId="77777777" w:rsidR="00754DD5" w:rsidRDefault="00DF07C1" w:rsidP="002D1D17">
            <w:pPr>
              <w:widowControl w:val="0"/>
              <w:numPr>
                <w:ilvl w:val="2"/>
                <w:numId w:val="3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lastRenderedPageBreak/>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w:t>
            </w:r>
            <w:r w:rsidR="000A67F0" w:rsidRPr="00167063">
              <w:rPr>
                <w:rFonts w:ascii="Tahoma" w:eastAsia="Times New Roman" w:hAnsi="Tahoma" w:cs="Tahoma"/>
                <w:sz w:val="24"/>
                <w:szCs w:val="24"/>
              </w:rPr>
              <w:t xml:space="preserve"> </w:t>
            </w:r>
            <w:r w:rsidR="00230F2B" w:rsidRPr="00167063">
              <w:rPr>
                <w:rFonts w:ascii="Tahoma" w:eastAsia="Times New Roman" w:hAnsi="Tahoma" w:cs="Tahoma"/>
                <w:sz w:val="24"/>
                <w:szCs w:val="24"/>
              </w:rPr>
              <w:t>и финансированию распространения оружия массового уничтожения</w:t>
            </w:r>
            <w:r w:rsidRPr="00167063">
              <w:rPr>
                <w:rFonts w:ascii="Tahoma" w:eastAsia="Times New Roman" w:hAnsi="Tahoma" w:cs="Tahoma"/>
                <w:sz w:val="24"/>
                <w:szCs w:val="24"/>
              </w:rPr>
              <w:t>;</w:t>
            </w:r>
          </w:p>
        </w:tc>
        <w:tc>
          <w:tcPr>
            <w:tcW w:w="4962" w:type="dxa"/>
            <w:gridSpan w:val="2"/>
          </w:tcPr>
          <w:p w14:paraId="10ECC7CB" w14:textId="77777777" w:rsidR="00754DD5" w:rsidRDefault="005C1A41" w:rsidP="002D1D17">
            <w:pPr>
              <w:widowControl w:val="0"/>
              <w:numPr>
                <w:ilvl w:val="2"/>
                <w:numId w:val="4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t>
            </w:r>
            <w:r w:rsidR="004D6D8A" w:rsidRPr="00167063">
              <w:rPr>
                <w:rFonts w:ascii="Tahoma" w:hAnsi="Tahoma" w:cs="Tahoma"/>
                <w:sz w:val="24"/>
                <w:szCs w:val="24"/>
                <w:lang w:val="en-US"/>
              </w:rPr>
              <w:t>/WMD</w:t>
            </w:r>
            <w:r w:rsidRPr="005C4A20">
              <w:rPr>
                <w:rFonts w:ascii="Tahoma" w:hAnsi="Tahoma" w:cs="Tahoma"/>
                <w:sz w:val="24"/>
                <w:szCs w:val="24"/>
                <w:lang w:val="en-US"/>
              </w:rPr>
              <w:t xml:space="preserve"> laws of the Russian Federation;</w:t>
            </w:r>
          </w:p>
          <w:p w14:paraId="66B97ADB" w14:textId="77777777" w:rsidR="00DF07C1" w:rsidRPr="005C4A20" w:rsidRDefault="00DF07C1" w:rsidP="00830CF8">
            <w:pPr>
              <w:ind w:left="932" w:hanging="932"/>
              <w:rPr>
                <w:rFonts w:ascii="Tahoma" w:hAnsi="Tahoma" w:cs="Tahoma"/>
                <w:sz w:val="24"/>
                <w:szCs w:val="24"/>
                <w:lang w:val="en-US"/>
              </w:rPr>
            </w:pPr>
          </w:p>
        </w:tc>
      </w:tr>
      <w:tr w:rsidR="00DF07C1" w:rsidRPr="00C43EBA" w14:paraId="64E04711" w14:textId="77777777" w:rsidTr="00EF72E3">
        <w:tc>
          <w:tcPr>
            <w:tcW w:w="5558" w:type="dxa"/>
            <w:gridSpan w:val="2"/>
          </w:tcPr>
          <w:p w14:paraId="62DE54A6" w14:textId="6C0A29A9" w:rsidR="00754DD5" w:rsidRDefault="00DF07C1" w:rsidP="002D1D17">
            <w:pPr>
              <w:widowControl w:val="0"/>
              <w:numPr>
                <w:ilvl w:val="2"/>
                <w:numId w:val="4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r w:rsidR="00DC22EC">
              <w:rPr>
                <w:rFonts w:ascii="Tahoma" w:eastAsia="Times New Roman" w:hAnsi="Tahoma" w:cs="Tahoma"/>
                <w:sz w:val="24"/>
                <w:szCs w:val="24"/>
              </w:rPr>
              <w:t>;</w:t>
            </w:r>
          </w:p>
        </w:tc>
        <w:tc>
          <w:tcPr>
            <w:tcW w:w="4962" w:type="dxa"/>
            <w:gridSpan w:val="2"/>
          </w:tcPr>
          <w:p w14:paraId="06626051" w14:textId="7465117A" w:rsidR="00754DD5" w:rsidRDefault="005C1A41" w:rsidP="002D1D17">
            <w:pPr>
              <w:widowControl w:val="0"/>
              <w:numPr>
                <w:ilvl w:val="2"/>
                <w:numId w:val="41"/>
              </w:numPr>
              <w:spacing w:after="120"/>
              <w:ind w:left="932" w:hanging="932"/>
              <w:jc w:val="both"/>
              <w:rPr>
                <w:rFonts w:ascii="Tahoma" w:hAnsi="Tahoma" w:cs="Tahoma"/>
                <w:sz w:val="24"/>
                <w:szCs w:val="24"/>
                <w:lang w:val="en-US"/>
              </w:rPr>
            </w:pPr>
            <w:r w:rsidRPr="005C4A20">
              <w:rPr>
                <w:rFonts w:ascii="Tahoma" w:hAnsi="Tahoma" w:cs="Tahoma"/>
                <w:sz w:val="24"/>
                <w:szCs w:val="24"/>
                <w:lang w:val="en-US"/>
              </w:rPr>
              <w:t>where any claims are made against NSD in connection with dealings between NSD and the Issuer under the Agreement and these Guidelines, assist NSD in resolving such claims and provide NSD with any information as may be requested by NSD</w:t>
            </w:r>
            <w:r w:rsidR="00920838">
              <w:rPr>
                <w:rFonts w:ascii="Tahoma" w:hAnsi="Tahoma" w:cs="Tahoma"/>
                <w:sz w:val="24"/>
                <w:szCs w:val="24"/>
                <w:lang w:val="en-US"/>
              </w:rPr>
              <w:t xml:space="preserve"> in connection with such claims;</w:t>
            </w:r>
          </w:p>
          <w:p w14:paraId="0715A825" w14:textId="77777777" w:rsidR="00DF07C1" w:rsidRPr="005C4A20" w:rsidRDefault="00DF07C1" w:rsidP="00830CF8">
            <w:pPr>
              <w:ind w:left="932" w:hanging="932"/>
              <w:rPr>
                <w:rFonts w:ascii="Tahoma" w:hAnsi="Tahoma" w:cs="Tahoma"/>
                <w:sz w:val="24"/>
                <w:szCs w:val="24"/>
                <w:lang w:val="en-US"/>
              </w:rPr>
            </w:pPr>
          </w:p>
        </w:tc>
      </w:tr>
      <w:tr w:rsidR="00DC22EC" w:rsidRPr="00C43EBA" w14:paraId="043FD699" w14:textId="77777777" w:rsidTr="00EF72E3">
        <w:tc>
          <w:tcPr>
            <w:tcW w:w="5558" w:type="dxa"/>
            <w:gridSpan w:val="2"/>
          </w:tcPr>
          <w:p w14:paraId="0B1336CA" w14:textId="77777777" w:rsidR="00DC22EC" w:rsidRPr="001C1AA8" w:rsidRDefault="00DC22EC" w:rsidP="002D1D17">
            <w:pPr>
              <w:widowControl w:val="0"/>
              <w:numPr>
                <w:ilvl w:val="2"/>
                <w:numId w:val="40"/>
              </w:numPr>
              <w:spacing w:after="120"/>
              <w:ind w:left="742" w:hanging="708"/>
              <w:jc w:val="both"/>
              <w:rPr>
                <w:rFonts w:ascii="Tahoma" w:eastAsia="Times New Roman" w:hAnsi="Tahoma" w:cs="Tahoma"/>
                <w:sz w:val="24"/>
                <w:szCs w:val="24"/>
              </w:rPr>
            </w:pPr>
            <w:bookmarkStart w:id="12" w:name="_Ref65601685"/>
            <w:r w:rsidRPr="001C1AA8">
              <w:rPr>
                <w:rFonts w:ascii="Tahoma" w:hAnsi="Tahoma" w:cs="Tahoma"/>
                <w:sz w:val="24"/>
                <w:szCs w:val="24"/>
              </w:rPr>
              <w:t>не использовать Эмиссионный счет в целях прямого или косвенного нарушения Санкций либо уклонения от них, в противном случае Эмитент обязан возместить НРД расходы и (или) реальный ущерб, понесенные НРД в результате таких действий Эмитента.</w:t>
            </w:r>
            <w:bookmarkEnd w:id="12"/>
          </w:p>
        </w:tc>
        <w:tc>
          <w:tcPr>
            <w:tcW w:w="4962" w:type="dxa"/>
            <w:gridSpan w:val="2"/>
          </w:tcPr>
          <w:p w14:paraId="7B298E2A" w14:textId="164FBCF4" w:rsidR="00DC22EC" w:rsidRPr="001C1AA8" w:rsidRDefault="004B099F" w:rsidP="002D1D17">
            <w:pPr>
              <w:widowControl w:val="0"/>
              <w:numPr>
                <w:ilvl w:val="2"/>
                <w:numId w:val="41"/>
              </w:numPr>
              <w:spacing w:after="120"/>
              <w:ind w:left="932" w:hanging="932"/>
              <w:jc w:val="both"/>
              <w:rPr>
                <w:rFonts w:ascii="Tahoma" w:hAnsi="Tahoma" w:cs="Tahoma"/>
                <w:sz w:val="24"/>
                <w:szCs w:val="24"/>
                <w:lang w:val="en-US"/>
              </w:rPr>
            </w:pPr>
            <w:proofErr w:type="gramStart"/>
            <w:r w:rsidRPr="001C1AA8">
              <w:rPr>
                <w:rFonts w:ascii="Tahoma" w:hAnsi="Tahoma"/>
                <w:sz w:val="24"/>
                <w:szCs w:val="24"/>
                <w:lang w:val="en-US"/>
              </w:rPr>
              <w:t>not</w:t>
            </w:r>
            <w:proofErr w:type="gramEnd"/>
            <w:r w:rsidRPr="001C1AA8">
              <w:rPr>
                <w:rFonts w:ascii="Tahoma" w:hAnsi="Tahoma"/>
                <w:sz w:val="24"/>
                <w:szCs w:val="24"/>
                <w:lang w:val="en-US"/>
              </w:rPr>
              <w:t xml:space="preserve"> use the Issuer Account for the purpose of violating or avoiding any Sanctions, either directly or indirectly; otherwise, the Issuer will be obliged to compensate expenses and/or actual damages incurred by NSD as a result of such behaviour of the Issuer.</w:t>
            </w:r>
          </w:p>
        </w:tc>
      </w:tr>
      <w:tr w:rsidR="00DF07C1" w14:paraId="2E263949" w14:textId="77777777" w:rsidTr="00EF72E3">
        <w:tc>
          <w:tcPr>
            <w:tcW w:w="5558" w:type="dxa"/>
            <w:gridSpan w:val="2"/>
          </w:tcPr>
          <w:p w14:paraId="20187072" w14:textId="77777777" w:rsidR="00754DD5" w:rsidRDefault="00DF07C1" w:rsidP="002D1D17">
            <w:pPr>
              <w:widowControl w:val="0"/>
              <w:numPr>
                <w:ilvl w:val="1"/>
                <w:numId w:val="4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962" w:type="dxa"/>
            <w:gridSpan w:val="2"/>
          </w:tcPr>
          <w:p w14:paraId="649E761E" w14:textId="77777777" w:rsidR="00754DD5" w:rsidRDefault="005C1A41" w:rsidP="002D1D17">
            <w:pPr>
              <w:widowControl w:val="0"/>
              <w:numPr>
                <w:ilvl w:val="1"/>
                <w:numId w:val="4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C43EBA" w14:paraId="01999C31" w14:textId="77777777" w:rsidTr="00EF72E3">
        <w:tc>
          <w:tcPr>
            <w:tcW w:w="5558" w:type="dxa"/>
            <w:gridSpan w:val="2"/>
          </w:tcPr>
          <w:p w14:paraId="0B707DF0" w14:textId="77777777" w:rsidR="00754DD5" w:rsidRDefault="00DF07C1" w:rsidP="002D1D17">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соблюдать условия Договора и Регламента;</w:t>
            </w:r>
          </w:p>
        </w:tc>
        <w:tc>
          <w:tcPr>
            <w:tcW w:w="4962" w:type="dxa"/>
            <w:gridSpan w:val="2"/>
          </w:tcPr>
          <w:p w14:paraId="759C208C" w14:textId="77777777" w:rsidR="00754DD5" w:rsidRDefault="005C1A41" w:rsidP="002D1D17">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C43EBA" w14:paraId="11DF41DD" w14:textId="77777777" w:rsidTr="00EF72E3">
        <w:tc>
          <w:tcPr>
            <w:tcW w:w="5558" w:type="dxa"/>
            <w:gridSpan w:val="2"/>
          </w:tcPr>
          <w:p w14:paraId="7D09A4B1" w14:textId="77777777" w:rsidR="00754DD5" w:rsidRDefault="00DF07C1" w:rsidP="002D1D17">
            <w:pPr>
              <w:widowControl w:val="0"/>
              <w:numPr>
                <w:ilvl w:val="2"/>
                <w:numId w:val="44"/>
              </w:numPr>
              <w:spacing w:after="120"/>
              <w:ind w:left="742" w:hanging="708"/>
              <w:jc w:val="both"/>
              <w:rPr>
                <w:rFonts w:ascii="Tahoma" w:eastAsia="Times New Roman" w:hAnsi="Tahoma" w:cs="Tahoma"/>
                <w:sz w:val="24"/>
                <w:szCs w:val="24"/>
              </w:rPr>
            </w:pPr>
            <w:bookmarkStart w:id="13"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3"/>
          </w:p>
        </w:tc>
        <w:tc>
          <w:tcPr>
            <w:tcW w:w="4962" w:type="dxa"/>
            <w:gridSpan w:val="2"/>
          </w:tcPr>
          <w:p w14:paraId="76001089" w14:textId="77777777" w:rsidR="00754DD5" w:rsidRDefault="005C1A41" w:rsidP="002D1D17">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7B875545" w14:textId="77777777" w:rsidR="00DF07C1" w:rsidRPr="005C4A20" w:rsidRDefault="00DF07C1" w:rsidP="00FB78C7">
            <w:pPr>
              <w:ind w:left="932" w:hanging="932"/>
              <w:rPr>
                <w:rFonts w:ascii="Tahoma" w:hAnsi="Tahoma" w:cs="Tahoma"/>
                <w:sz w:val="24"/>
                <w:szCs w:val="24"/>
                <w:lang w:val="en-US"/>
              </w:rPr>
            </w:pPr>
          </w:p>
        </w:tc>
      </w:tr>
      <w:tr w:rsidR="00DF07C1" w:rsidRPr="00C43EBA" w14:paraId="7E0D0176" w14:textId="77777777" w:rsidTr="00EF72E3">
        <w:tc>
          <w:tcPr>
            <w:tcW w:w="5558" w:type="dxa"/>
            <w:gridSpan w:val="2"/>
          </w:tcPr>
          <w:p w14:paraId="3CEE7043"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14:paraId="22557DED"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14:paraId="44CCC0CB" w14:textId="77777777" w:rsidR="00DF07C1" w:rsidRPr="005C4A20" w:rsidRDefault="00DF07C1" w:rsidP="00FB78C7">
            <w:pPr>
              <w:ind w:left="932" w:hanging="932"/>
              <w:rPr>
                <w:rFonts w:ascii="Tahoma" w:hAnsi="Tahoma" w:cs="Tahoma"/>
                <w:sz w:val="24"/>
                <w:szCs w:val="24"/>
                <w:lang w:val="en-US"/>
              </w:rPr>
            </w:pPr>
          </w:p>
        </w:tc>
      </w:tr>
      <w:tr w:rsidR="00DF07C1" w:rsidRPr="00C43EBA" w14:paraId="55AD5CC1" w14:textId="77777777" w:rsidTr="00EF72E3">
        <w:tc>
          <w:tcPr>
            <w:tcW w:w="5558" w:type="dxa"/>
            <w:gridSpan w:val="2"/>
          </w:tcPr>
          <w:p w14:paraId="53FE0447"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14:paraId="52F6EDBC"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60B2C3F" w14:textId="77777777" w:rsidR="00DF07C1" w:rsidRPr="005C4A20" w:rsidRDefault="00DF07C1" w:rsidP="00FB78C7">
            <w:pPr>
              <w:ind w:left="932" w:hanging="932"/>
              <w:rPr>
                <w:rFonts w:ascii="Tahoma" w:hAnsi="Tahoma" w:cs="Tahoma"/>
                <w:sz w:val="24"/>
                <w:szCs w:val="24"/>
                <w:lang w:val="en-US"/>
              </w:rPr>
            </w:pPr>
          </w:p>
        </w:tc>
      </w:tr>
      <w:tr w:rsidR="00DF07C1" w:rsidRPr="00C43EBA" w14:paraId="0B3A18E9" w14:textId="77777777" w:rsidTr="00EF72E3">
        <w:tc>
          <w:tcPr>
            <w:tcW w:w="5558" w:type="dxa"/>
            <w:gridSpan w:val="2"/>
          </w:tcPr>
          <w:p w14:paraId="76CC3938" w14:textId="77777777" w:rsidR="00754DD5" w:rsidRPr="00FB78C7" w:rsidRDefault="00384883" w:rsidP="002D1D17">
            <w:pPr>
              <w:widowControl w:val="0"/>
              <w:numPr>
                <w:ilvl w:val="2"/>
                <w:numId w:val="4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14:paraId="13BC02C5" w14:textId="77777777"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 xml:space="preserve">3.4.5 </w:t>
            </w:r>
            <w:r w:rsidR="005C1A41" w:rsidRPr="00FB78C7">
              <w:rPr>
                <w:rFonts w:ascii="Tahoma" w:hAnsi="Tahoma" w:cs="Tahoma"/>
                <w:sz w:val="24"/>
                <w:szCs w:val="24"/>
                <w:lang w:val="en-US"/>
              </w:rPr>
              <w:t>ensure disclosure of data entries 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14:paraId="2EC308EC" w14:textId="77777777" w:rsidR="00DF07C1" w:rsidRPr="00FB78C7" w:rsidRDefault="00DF07C1" w:rsidP="00FB78C7">
            <w:pPr>
              <w:ind w:left="932" w:hanging="932"/>
              <w:rPr>
                <w:rFonts w:ascii="Tahoma" w:hAnsi="Tahoma" w:cs="Tahoma"/>
                <w:sz w:val="24"/>
                <w:szCs w:val="24"/>
                <w:lang w:val="en-US"/>
              </w:rPr>
            </w:pPr>
          </w:p>
        </w:tc>
      </w:tr>
      <w:tr w:rsidR="00DF07C1" w:rsidRPr="00C43EBA" w14:paraId="63715ADE" w14:textId="77777777" w:rsidTr="00EF72E3">
        <w:tc>
          <w:tcPr>
            <w:tcW w:w="5558" w:type="dxa"/>
            <w:gridSpan w:val="2"/>
          </w:tcPr>
          <w:p w14:paraId="4EDA4795"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предоставлять Эмитенту отчеты о проведенных операциях по Эмиссионному счету в порядке, сроки, формах и на условиях, предусмотренных </w:t>
            </w:r>
            <w:r w:rsidRPr="00DF07C1">
              <w:rPr>
                <w:rFonts w:ascii="Tahoma" w:eastAsia="Times New Roman" w:hAnsi="Tahoma" w:cs="Tahoma"/>
                <w:sz w:val="24"/>
                <w:szCs w:val="24"/>
              </w:rPr>
              <w:lastRenderedPageBreak/>
              <w:t>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14:paraId="26F90E06"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3.4.6 </w:t>
            </w:r>
            <w:r w:rsidR="00A64684" w:rsidRPr="005C4A20">
              <w:rPr>
                <w:rFonts w:ascii="Tahoma" w:hAnsi="Tahoma" w:cs="Tahoma"/>
                <w:sz w:val="24"/>
                <w:szCs w:val="24"/>
                <w:lang w:val="en-US"/>
              </w:rPr>
              <w:t xml:space="preserve">provide the Issuer with Issuer Account transaction statements in the manner, within the time limits, in the forms, and on the terms and </w:t>
            </w:r>
            <w:r w:rsidR="00A64684" w:rsidRPr="005C4A20">
              <w:rPr>
                <w:rFonts w:ascii="Tahoma" w:hAnsi="Tahoma" w:cs="Tahoma"/>
                <w:sz w:val="24"/>
                <w:szCs w:val="24"/>
                <w:lang w:val="en-US"/>
              </w:rPr>
              <w:lastRenderedPageBreak/>
              <w:t>conditions provided for by these Guidelines; at the Issuer's request, provide the Issuer with a List of Securities Holders;  transfer payments to Clients in the manner and within the time limits required by these Guidelines;</w:t>
            </w:r>
          </w:p>
          <w:p w14:paraId="3B9BCF6D" w14:textId="77777777" w:rsidR="00DF07C1" w:rsidRPr="005C4A20" w:rsidRDefault="00DF07C1" w:rsidP="00FB78C7">
            <w:pPr>
              <w:ind w:left="932" w:hanging="932"/>
              <w:rPr>
                <w:rFonts w:ascii="Tahoma" w:hAnsi="Tahoma" w:cs="Tahoma"/>
                <w:sz w:val="24"/>
                <w:szCs w:val="24"/>
                <w:lang w:val="en-US"/>
              </w:rPr>
            </w:pPr>
          </w:p>
        </w:tc>
      </w:tr>
      <w:tr w:rsidR="00DF07C1" w:rsidRPr="00C43EBA" w14:paraId="570BC3DE" w14:textId="77777777" w:rsidTr="00EF72E3">
        <w:tc>
          <w:tcPr>
            <w:tcW w:w="5558" w:type="dxa"/>
            <w:gridSpan w:val="2"/>
          </w:tcPr>
          <w:p w14:paraId="0EB7E16D"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sidR="003E3F40">
              <w:rPr>
                <w:rFonts w:ascii="Tahoma" w:eastAsia="Times New Roman" w:hAnsi="Tahoma" w:cs="Tahoma"/>
                <w:sz w:val="24"/>
                <w:szCs w:val="24"/>
              </w:rPr>
              <w:t xml:space="preserve"> </w:t>
            </w:r>
            <w:r w:rsidR="003E3F40"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14:paraId="3F4FBFDB"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sidR="00CF73EF">
              <w:rPr>
                <w:rFonts w:ascii="Tahoma" w:hAnsi="Tahoma" w:cs="Tahoma"/>
                <w:sz w:val="24"/>
                <w:szCs w:val="24"/>
                <w:lang w:val="en-US"/>
              </w:rPr>
              <w:t xml:space="preserve"> </w:t>
            </w:r>
            <w:r w:rsidR="00CF73EF" w:rsidRPr="00BC5723">
              <w:rPr>
                <w:rFonts w:ascii="Tahoma" w:hAnsi="Tahoma" w:cs="Tahoma"/>
                <w:lang w:val="en-US"/>
              </w:rPr>
              <w:t xml:space="preserve">(other than payments made on Bonds in the event of their </w:t>
            </w:r>
            <w:r w:rsidR="00B7631E">
              <w:rPr>
                <w:rFonts w:ascii="Tahoma" w:hAnsi="Tahoma" w:cs="Tahoma"/>
                <w:lang w:val="en-US"/>
              </w:rPr>
              <w:t>prematurely</w:t>
            </w:r>
            <w:r w:rsidR="00CF73EF" w:rsidRPr="00BC5723">
              <w:rPr>
                <w:rFonts w:ascii="Tahoma" w:hAnsi="Tahoma" w:cs="Tahoma"/>
                <w:lang w:val="en-US"/>
              </w:rPr>
              <w:t xml:space="preserve"> redemption at the </w:t>
            </w:r>
            <w:r w:rsidR="00B7631E">
              <w:rPr>
                <w:rFonts w:ascii="Tahoma" w:hAnsi="Tahoma" w:cs="Tahoma"/>
                <w:lang w:val="en-US"/>
              </w:rPr>
              <w:t>demand</w:t>
            </w:r>
            <w:r w:rsidR="00CF73EF" w:rsidRPr="00BC5723">
              <w:rPr>
                <w:rFonts w:ascii="Tahoma" w:hAnsi="Tahoma" w:cs="Tahoma"/>
                <w:lang w:val="en-US"/>
              </w:rPr>
              <w:t xml:space="preserve"> of Bondholders or their repurchase by the Issuer, which are transferred by NSD in another </w:t>
            </w:r>
            <w:r w:rsidR="00B7631E">
              <w:rPr>
                <w:rFonts w:ascii="Tahoma" w:hAnsi="Tahoma" w:cs="Tahoma"/>
                <w:lang w:val="en-US"/>
              </w:rPr>
              <w:t>procedures</w:t>
            </w:r>
            <w:r w:rsidR="00CF73EF" w:rsidRPr="00BC5723">
              <w:rPr>
                <w:rFonts w:ascii="Tahoma" w:hAnsi="Tahoma" w:cs="Tahoma"/>
                <w:lang w:val="en-US"/>
              </w:rPr>
              <w:t>)</w:t>
            </w:r>
            <w:r w:rsidR="00A64684" w:rsidRPr="005C4A20">
              <w:rPr>
                <w:rFonts w:ascii="Tahoma" w:hAnsi="Tahoma" w:cs="Tahoma"/>
                <w:sz w:val="24"/>
                <w:szCs w:val="24"/>
                <w:lang w:val="en-US"/>
              </w:rPr>
              <w:t>;</w:t>
            </w:r>
          </w:p>
          <w:p w14:paraId="7180034E" w14:textId="77777777" w:rsidR="00DF07C1" w:rsidRPr="005C4A20" w:rsidRDefault="00DF07C1" w:rsidP="00FB78C7">
            <w:pPr>
              <w:ind w:left="932" w:hanging="932"/>
              <w:rPr>
                <w:rFonts w:ascii="Tahoma" w:hAnsi="Tahoma" w:cs="Tahoma"/>
                <w:sz w:val="24"/>
                <w:szCs w:val="24"/>
                <w:lang w:val="en-US"/>
              </w:rPr>
            </w:pPr>
          </w:p>
        </w:tc>
      </w:tr>
      <w:tr w:rsidR="00DF07C1" w:rsidRPr="00C43EBA" w14:paraId="564FE36D" w14:textId="77777777" w:rsidTr="00EF72E3">
        <w:tc>
          <w:tcPr>
            <w:tcW w:w="5558" w:type="dxa"/>
            <w:gridSpan w:val="2"/>
          </w:tcPr>
          <w:p w14:paraId="7965F14A"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14:paraId="56E69553"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14:paraId="66FB6B4A" w14:textId="77777777" w:rsidR="00DF07C1" w:rsidRPr="005C4A20" w:rsidRDefault="00DF07C1" w:rsidP="00FB78C7">
            <w:pPr>
              <w:ind w:left="932" w:hanging="932"/>
              <w:rPr>
                <w:rFonts w:ascii="Tahoma" w:hAnsi="Tahoma" w:cs="Tahoma"/>
                <w:sz w:val="24"/>
                <w:szCs w:val="24"/>
                <w:lang w:val="en-US"/>
              </w:rPr>
            </w:pPr>
          </w:p>
        </w:tc>
      </w:tr>
      <w:tr w:rsidR="00DF07C1" w14:paraId="24E6378B" w14:textId="77777777" w:rsidTr="00EF72E3">
        <w:tc>
          <w:tcPr>
            <w:tcW w:w="5558" w:type="dxa"/>
            <w:gridSpan w:val="2"/>
          </w:tcPr>
          <w:p w14:paraId="51D4BBDE" w14:textId="77777777" w:rsidR="00754DD5" w:rsidRDefault="005E0D02" w:rsidP="002D1D17">
            <w:pPr>
              <w:widowControl w:val="0"/>
              <w:numPr>
                <w:ilvl w:val="1"/>
                <w:numId w:val="4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962" w:type="dxa"/>
            <w:gridSpan w:val="2"/>
          </w:tcPr>
          <w:p w14:paraId="6938035F" w14:textId="77777777"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C43EBA" w14:paraId="2A30F55C" w14:textId="77777777" w:rsidTr="00EF72E3">
        <w:tc>
          <w:tcPr>
            <w:tcW w:w="5558" w:type="dxa"/>
            <w:gridSpan w:val="2"/>
          </w:tcPr>
          <w:p w14:paraId="2EED95C8"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14:paraId="6B97DBA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14:paraId="3BD309EF" w14:textId="77777777" w:rsidR="00DF07C1" w:rsidRPr="005C4A20" w:rsidRDefault="00DF07C1" w:rsidP="00FB78C7">
            <w:pPr>
              <w:ind w:left="649" w:hanging="649"/>
              <w:rPr>
                <w:rFonts w:ascii="Tahoma" w:hAnsi="Tahoma" w:cs="Tahoma"/>
                <w:sz w:val="24"/>
                <w:szCs w:val="24"/>
                <w:lang w:val="en-US"/>
              </w:rPr>
            </w:pPr>
          </w:p>
        </w:tc>
      </w:tr>
      <w:tr w:rsidR="005E0D02" w:rsidRPr="00C43EBA" w14:paraId="74B54E87" w14:textId="77777777" w:rsidTr="00EF72E3">
        <w:trPr>
          <w:trHeight w:val="1996"/>
        </w:trPr>
        <w:tc>
          <w:tcPr>
            <w:tcW w:w="5558" w:type="dxa"/>
            <w:gridSpan w:val="2"/>
          </w:tcPr>
          <w:p w14:paraId="3341949A"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14:paraId="75EEAB0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0248954" w14:textId="77777777" w:rsidR="005E0D02" w:rsidRPr="005C4A20" w:rsidRDefault="005E0D02" w:rsidP="00FB78C7">
            <w:pPr>
              <w:ind w:left="649" w:hanging="649"/>
              <w:rPr>
                <w:rFonts w:ascii="Tahoma" w:hAnsi="Tahoma" w:cs="Tahoma"/>
                <w:sz w:val="24"/>
                <w:szCs w:val="24"/>
                <w:lang w:val="en-US"/>
              </w:rPr>
            </w:pPr>
          </w:p>
        </w:tc>
      </w:tr>
      <w:tr w:rsidR="005E0D02" w:rsidRPr="00C43EBA" w14:paraId="4143FAC1" w14:textId="77777777" w:rsidTr="00EF72E3">
        <w:tc>
          <w:tcPr>
            <w:tcW w:w="5558" w:type="dxa"/>
            <w:gridSpan w:val="2"/>
          </w:tcPr>
          <w:p w14:paraId="6A928A46"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14:paraId="12CF9BBD"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14:paraId="41966240" w14:textId="77777777" w:rsidR="005E0D02" w:rsidRPr="005C4A20" w:rsidRDefault="005E0D02" w:rsidP="00FB78C7">
            <w:pPr>
              <w:ind w:left="649" w:hanging="649"/>
              <w:rPr>
                <w:rFonts w:ascii="Tahoma" w:hAnsi="Tahoma" w:cs="Tahoma"/>
                <w:sz w:val="24"/>
                <w:szCs w:val="24"/>
                <w:lang w:val="en-US"/>
              </w:rPr>
            </w:pPr>
          </w:p>
        </w:tc>
      </w:tr>
      <w:tr w:rsidR="005E0D02" w:rsidRPr="00C43EBA" w14:paraId="3AC03709" w14:textId="77777777" w:rsidTr="00EF72E3">
        <w:tc>
          <w:tcPr>
            <w:tcW w:w="5558" w:type="dxa"/>
            <w:gridSpan w:val="2"/>
          </w:tcPr>
          <w:p w14:paraId="67F79F38"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14:paraId="21A410C5"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2E241ED9" w14:textId="77777777" w:rsidR="005E0D02" w:rsidRPr="005C4A20" w:rsidRDefault="005E0D02" w:rsidP="00FB78C7">
            <w:pPr>
              <w:ind w:left="649" w:hanging="649"/>
              <w:rPr>
                <w:rFonts w:ascii="Tahoma" w:hAnsi="Tahoma" w:cs="Tahoma"/>
                <w:sz w:val="24"/>
                <w:szCs w:val="24"/>
                <w:lang w:val="en-US"/>
              </w:rPr>
            </w:pPr>
          </w:p>
        </w:tc>
      </w:tr>
      <w:tr w:rsidR="005E0D02" w:rsidRPr="00C43EBA" w14:paraId="481755D5" w14:textId="77777777" w:rsidTr="00EF72E3">
        <w:tc>
          <w:tcPr>
            <w:tcW w:w="5558" w:type="dxa"/>
            <w:gridSpan w:val="2"/>
          </w:tcPr>
          <w:p w14:paraId="7B0C23B1" w14:textId="24DE1CEE" w:rsidR="00821EA7"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задержку передачи выплат Депонентам, в случае нарушения Эмитентом порядка выплат, </w:t>
            </w:r>
            <w:r w:rsidR="004B099F" w:rsidRPr="005E0D02">
              <w:rPr>
                <w:rFonts w:ascii="Tahoma" w:eastAsia="Times New Roman" w:hAnsi="Tahoma" w:cs="Tahoma"/>
                <w:sz w:val="24"/>
                <w:szCs w:val="24"/>
              </w:rPr>
              <w:t>установленного Регламентом</w:t>
            </w:r>
            <w:r w:rsidRPr="005E0D02">
              <w:rPr>
                <w:rFonts w:ascii="Tahoma" w:eastAsia="Times New Roman" w:hAnsi="Tahoma" w:cs="Tahoma"/>
                <w:sz w:val="24"/>
                <w:szCs w:val="24"/>
              </w:rPr>
              <w:t>;</w:t>
            </w:r>
          </w:p>
        </w:tc>
        <w:tc>
          <w:tcPr>
            <w:tcW w:w="4962" w:type="dxa"/>
            <w:gridSpan w:val="2"/>
          </w:tcPr>
          <w:p w14:paraId="1BC22BD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14:paraId="0317EE23" w14:textId="77777777" w:rsidR="005E0D02" w:rsidRPr="005C4A20" w:rsidRDefault="005E0D02" w:rsidP="00FB78C7">
            <w:pPr>
              <w:ind w:left="649" w:hanging="649"/>
              <w:rPr>
                <w:rFonts w:ascii="Tahoma" w:hAnsi="Tahoma" w:cs="Tahoma"/>
                <w:sz w:val="24"/>
                <w:szCs w:val="24"/>
                <w:lang w:val="en-US"/>
              </w:rPr>
            </w:pPr>
          </w:p>
        </w:tc>
      </w:tr>
      <w:tr w:rsidR="005E0D02" w:rsidRPr="00C43EBA" w14:paraId="037EF4BC" w14:textId="77777777" w:rsidTr="00EF72E3">
        <w:tc>
          <w:tcPr>
            <w:tcW w:w="5558" w:type="dxa"/>
            <w:gridSpan w:val="2"/>
          </w:tcPr>
          <w:p w14:paraId="4244B129"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14:paraId="604D482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00A64684"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14:paraId="0FD5432E" w14:textId="77777777" w:rsidR="005E0D02" w:rsidRPr="005C4A20" w:rsidRDefault="005E0D02" w:rsidP="00FB78C7">
            <w:pPr>
              <w:ind w:left="649" w:hanging="649"/>
              <w:rPr>
                <w:rFonts w:ascii="Tahoma" w:hAnsi="Tahoma" w:cs="Tahoma"/>
                <w:sz w:val="24"/>
                <w:szCs w:val="24"/>
                <w:lang w:val="en-US"/>
              </w:rPr>
            </w:pPr>
          </w:p>
        </w:tc>
      </w:tr>
      <w:tr w:rsidR="00F25E99" w:rsidRPr="00C43EBA" w14:paraId="37FAE26B" w14:textId="77777777" w:rsidTr="00EF72E3">
        <w:tc>
          <w:tcPr>
            <w:tcW w:w="5558" w:type="dxa"/>
            <w:gridSpan w:val="2"/>
          </w:tcPr>
          <w:p w14:paraId="387F8C8A" w14:textId="77777777" w:rsidR="00F25E99" w:rsidRPr="00920838" w:rsidRDefault="00F25E99" w:rsidP="002D1D17">
            <w:pPr>
              <w:widowControl w:val="0"/>
              <w:numPr>
                <w:ilvl w:val="2"/>
                <w:numId w:val="46"/>
              </w:numPr>
              <w:spacing w:after="120"/>
              <w:jc w:val="both"/>
              <w:rPr>
                <w:rFonts w:ascii="Tahoma" w:eastAsia="Times New Roman" w:hAnsi="Tahoma" w:cs="Tahoma"/>
                <w:sz w:val="24"/>
                <w:szCs w:val="24"/>
              </w:rPr>
            </w:pPr>
            <w:r w:rsidRPr="00920838">
              <w:rPr>
                <w:rFonts w:ascii="Tahoma" w:eastAsia="Times New Roman" w:hAnsi="Tahoma" w:cs="Tahoma"/>
                <w:sz w:val="24"/>
                <w:szCs w:val="24"/>
              </w:rPr>
              <w:t>НРД не несет ответственность за непроведение или несвоевременное проведение операций по Эмиссионному счету (включая случаи блокирования ценных бумаг), по причинам, не зависящим от НРД и связанным с действиями третьих лиц, в том числе:</w:t>
            </w:r>
          </w:p>
          <w:p w14:paraId="103F6579"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при введении Санкций в отношении Эмитента или его аффилированных лиц;</w:t>
            </w:r>
          </w:p>
          <w:p w14:paraId="6B24968A"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 xml:space="preserve">в результате осуществления НРД и (или) иностранными </w:t>
            </w:r>
            <w:r w:rsidRPr="00920838">
              <w:rPr>
                <w:rFonts w:ascii="Tahoma" w:hAnsi="Tahoma" w:cs="Tahoma"/>
              </w:rPr>
              <w:lastRenderedPageBreak/>
              <w:t>организациями процедур комплаенс и (или) налогового контроля в соответствии с законодательством Российской Федерации, международными договорами, правовыми нормами соответствующего иностранного государства;</w:t>
            </w:r>
          </w:p>
          <w:p w14:paraId="75B02630"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при осуществлении мероприятий в рамках программ AML (</w:t>
            </w:r>
            <w:proofErr w:type="spellStart"/>
            <w:r w:rsidRPr="00920838">
              <w:rPr>
                <w:rFonts w:ascii="Tahoma" w:hAnsi="Tahoma" w:cs="Tahoma"/>
              </w:rPr>
              <w:t>Anti-Money</w:t>
            </w:r>
            <w:proofErr w:type="spellEnd"/>
            <w:r w:rsidRPr="00920838">
              <w:rPr>
                <w:rFonts w:ascii="Tahoma" w:hAnsi="Tahoma" w:cs="Tahoma"/>
              </w:rPr>
              <w:t xml:space="preserve"> </w:t>
            </w:r>
            <w:proofErr w:type="spellStart"/>
            <w:r w:rsidRPr="00920838">
              <w:rPr>
                <w:rFonts w:ascii="Tahoma" w:hAnsi="Tahoma" w:cs="Tahoma"/>
              </w:rPr>
              <w:t>Laundering</w:t>
            </w:r>
            <w:proofErr w:type="spellEnd"/>
            <w:r w:rsidRPr="00920838">
              <w:rPr>
                <w:rFonts w:ascii="Tahoma" w:hAnsi="Tahoma" w:cs="Tahoma"/>
              </w:rPr>
              <w:t>) и KYC (</w:t>
            </w:r>
            <w:proofErr w:type="spellStart"/>
            <w:r w:rsidRPr="00920838">
              <w:rPr>
                <w:rFonts w:ascii="Tahoma" w:hAnsi="Tahoma" w:cs="Tahoma"/>
              </w:rPr>
              <w:t>Know</w:t>
            </w:r>
            <w:proofErr w:type="spellEnd"/>
            <w:r w:rsidRPr="00920838">
              <w:rPr>
                <w:rFonts w:ascii="Tahoma" w:hAnsi="Tahoma" w:cs="Tahoma"/>
              </w:rPr>
              <w:t xml:space="preserve"> Your Customer) в соответствии с правовыми нормами соответствующего иностранного государства;</w:t>
            </w:r>
          </w:p>
          <w:p w14:paraId="01B5FB99" w14:textId="77777777" w:rsidR="00F25E99" w:rsidRPr="00920838" w:rsidRDefault="00F25E99" w:rsidP="005301BA">
            <w:pPr>
              <w:widowControl w:val="0"/>
              <w:spacing w:after="120"/>
              <w:ind w:left="1224"/>
              <w:jc w:val="both"/>
              <w:rPr>
                <w:rFonts w:ascii="Tahoma" w:eastAsia="Times New Roman" w:hAnsi="Tahoma" w:cs="Tahoma"/>
                <w:sz w:val="24"/>
                <w:szCs w:val="24"/>
              </w:rPr>
            </w:pPr>
          </w:p>
        </w:tc>
        <w:tc>
          <w:tcPr>
            <w:tcW w:w="4962" w:type="dxa"/>
            <w:gridSpan w:val="2"/>
          </w:tcPr>
          <w:p w14:paraId="7F7F9F85" w14:textId="77777777" w:rsidR="00F25E99" w:rsidRPr="00920838" w:rsidRDefault="004B099F">
            <w:pPr>
              <w:widowControl w:val="0"/>
              <w:spacing w:after="120"/>
              <w:jc w:val="both"/>
              <w:rPr>
                <w:rFonts w:ascii="Tahoma" w:hAnsi="Tahoma"/>
                <w:sz w:val="24"/>
                <w:szCs w:val="24"/>
                <w:lang w:val="en-US"/>
              </w:rPr>
            </w:pPr>
            <w:r w:rsidRPr="00920838">
              <w:rPr>
                <w:rFonts w:ascii="Tahoma" w:hAnsi="Tahoma" w:cs="Tahoma"/>
                <w:sz w:val="24"/>
                <w:szCs w:val="24"/>
                <w:lang w:val="en-US"/>
              </w:rPr>
              <w:lastRenderedPageBreak/>
              <w:t xml:space="preserve">3.5.7. </w:t>
            </w:r>
            <w:r w:rsidRPr="00920838">
              <w:rPr>
                <w:rFonts w:ascii="Tahoma" w:hAnsi="Tahoma"/>
                <w:sz w:val="24"/>
                <w:szCs w:val="24"/>
                <w:lang w:val="en-US"/>
              </w:rPr>
              <w:t>NSD shall not be held liable for failure to execute or untimely execution of transactions in the Issuer Account (including the blocking of securities) due to any reason beyond NSD’s control and relating to third party actions, including:</w:t>
            </w:r>
          </w:p>
          <w:p w14:paraId="0337875F" w14:textId="4ADAC2BB"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t>3.5.7.1. imposition of Sanctions against the Issuer or its affiliates;</w:t>
            </w:r>
          </w:p>
          <w:p w14:paraId="61458F02" w14:textId="77777777" w:rsidR="004B099F" w:rsidRPr="00920838" w:rsidRDefault="004B099F" w:rsidP="004B099F">
            <w:pPr>
              <w:widowControl w:val="0"/>
              <w:spacing w:after="120"/>
              <w:ind w:left="1080"/>
              <w:jc w:val="both"/>
              <w:rPr>
                <w:rFonts w:ascii="Tahoma" w:hAnsi="Tahoma"/>
                <w:sz w:val="24"/>
                <w:szCs w:val="24"/>
                <w:lang w:val="en-US"/>
              </w:rPr>
            </w:pPr>
            <w:r w:rsidRPr="00920838">
              <w:rPr>
                <w:rFonts w:ascii="Tahoma" w:hAnsi="Tahoma"/>
                <w:sz w:val="24"/>
                <w:szCs w:val="24"/>
                <w:lang w:val="en-US"/>
              </w:rPr>
              <w:t xml:space="preserve">3.5.7.2. performance by NSD and/or by foreign organizations of compliance and/or tax control procedures in accordance with the laws and regulations of the Russian </w:t>
            </w:r>
            <w:r w:rsidRPr="00920838">
              <w:rPr>
                <w:rFonts w:ascii="Tahoma" w:hAnsi="Tahoma"/>
                <w:sz w:val="24"/>
                <w:szCs w:val="24"/>
                <w:lang w:val="en-US"/>
              </w:rPr>
              <w:lastRenderedPageBreak/>
              <w:t>Federation, international treaties, or laws and regulations of the relevant foreign jurisdiction;</w:t>
            </w:r>
          </w:p>
          <w:p w14:paraId="3D81CF4F" w14:textId="37700BA0"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t xml:space="preserve">3.5.7.3. </w:t>
            </w:r>
            <w:proofErr w:type="gramStart"/>
            <w:r w:rsidRPr="00920838">
              <w:rPr>
                <w:rFonts w:ascii="Tahoma" w:hAnsi="Tahoma"/>
                <w:sz w:val="24"/>
                <w:szCs w:val="24"/>
                <w:lang w:val="en-US"/>
              </w:rPr>
              <w:t>enforcement</w:t>
            </w:r>
            <w:proofErr w:type="gramEnd"/>
            <w:r w:rsidRPr="00920838">
              <w:rPr>
                <w:rFonts w:ascii="Tahoma" w:hAnsi="Tahoma"/>
                <w:sz w:val="24"/>
                <w:szCs w:val="24"/>
                <w:lang w:val="en-US"/>
              </w:rPr>
              <w:t xml:space="preserve"> of the Anti-Money Laundering (AML) or Know Your Customer (KYC) programs under the laws and regulations of the relevant foreign jurisdiction.</w:t>
            </w:r>
          </w:p>
        </w:tc>
      </w:tr>
      <w:tr w:rsidR="005E0D02" w:rsidRPr="00C43EBA" w14:paraId="7D0C2813" w14:textId="77777777" w:rsidTr="00EF72E3">
        <w:tc>
          <w:tcPr>
            <w:tcW w:w="5558" w:type="dxa"/>
            <w:gridSpan w:val="2"/>
          </w:tcPr>
          <w:p w14:paraId="2ECCEFC0" w14:textId="207A28F0" w:rsidR="00754DD5" w:rsidRDefault="005E0D02" w:rsidP="002D1D17">
            <w:pPr>
              <w:widowControl w:val="0"/>
              <w:numPr>
                <w:ilvl w:val="2"/>
                <w:numId w:val="46"/>
              </w:numPr>
              <w:spacing w:after="120"/>
              <w:jc w:val="both"/>
              <w:rPr>
                <w:rFonts w:ascii="Tahoma" w:eastAsia="Times New Roman" w:hAnsi="Tahoma" w:cs="Tahoma"/>
                <w:sz w:val="24"/>
                <w:szCs w:val="24"/>
              </w:rPr>
            </w:pPr>
            <w:r w:rsidRPr="005E0D02">
              <w:rPr>
                <w:rFonts w:ascii="Tahoma" w:eastAsia="Times New Roman" w:hAnsi="Tahoma" w:cs="Tahoma"/>
                <w:sz w:val="24"/>
                <w:szCs w:val="24"/>
              </w:rPr>
              <w:lastRenderedPageBreak/>
              <w:t>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14:paraId="07165A2B" w14:textId="6EA8EEAB"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3.5.</w:t>
            </w:r>
            <w:r w:rsidR="00F25E99" w:rsidRPr="005301BA">
              <w:rPr>
                <w:rFonts w:ascii="Tahoma" w:hAnsi="Tahoma" w:cs="Tahoma"/>
                <w:sz w:val="24"/>
                <w:szCs w:val="24"/>
                <w:lang w:val="en-US"/>
              </w:rPr>
              <w:t>8</w:t>
            </w:r>
            <w:r w:rsidRPr="00384883">
              <w:rPr>
                <w:rFonts w:ascii="Tahoma" w:hAnsi="Tahoma" w:cs="Tahoma"/>
                <w:sz w:val="24"/>
                <w:szCs w:val="24"/>
                <w:lang w:val="en-US"/>
              </w:rPr>
              <w:t xml:space="preserve">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14:paraId="7F8DC6AF" w14:textId="77777777" w:rsidR="005E0D02" w:rsidRPr="005C4A20" w:rsidRDefault="005E0D02" w:rsidP="00FB78C7">
            <w:pPr>
              <w:ind w:left="649" w:hanging="649"/>
              <w:rPr>
                <w:rFonts w:ascii="Tahoma" w:hAnsi="Tahoma" w:cs="Tahoma"/>
                <w:sz w:val="24"/>
                <w:szCs w:val="24"/>
                <w:lang w:val="en-US"/>
              </w:rPr>
            </w:pPr>
          </w:p>
        </w:tc>
      </w:tr>
      <w:tr w:rsidR="005E0D02" w:rsidRPr="00C43EBA" w14:paraId="2BB7F0BC" w14:textId="77777777" w:rsidTr="00EF72E3">
        <w:tc>
          <w:tcPr>
            <w:tcW w:w="5558" w:type="dxa"/>
            <w:gridSpan w:val="2"/>
          </w:tcPr>
          <w:p w14:paraId="566A4E85"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14:paraId="47533AA1" w14:textId="04208AA4" w:rsidR="00754DD5" w:rsidRDefault="00384883" w:rsidP="00FB78C7">
            <w:pPr>
              <w:widowControl w:val="0"/>
              <w:spacing w:after="120"/>
              <w:ind w:left="649" w:hanging="649"/>
              <w:jc w:val="both"/>
              <w:rPr>
                <w:rFonts w:ascii="Tahoma" w:hAnsi="Tahoma" w:cs="Tahoma"/>
                <w:sz w:val="24"/>
                <w:szCs w:val="24"/>
                <w:lang w:val="en-US"/>
              </w:rPr>
            </w:pPr>
            <w:proofErr w:type="gramStart"/>
            <w:r w:rsidRPr="00384883">
              <w:rPr>
                <w:rFonts w:ascii="Tahoma" w:hAnsi="Tahoma" w:cs="Tahoma"/>
                <w:iCs/>
                <w:sz w:val="24"/>
                <w:szCs w:val="24"/>
                <w:lang w:val="en-US"/>
              </w:rPr>
              <w:t>3.5.</w:t>
            </w:r>
            <w:r w:rsidR="00F25E99" w:rsidRPr="005301BA">
              <w:rPr>
                <w:rFonts w:ascii="Tahoma" w:hAnsi="Tahoma" w:cs="Tahoma"/>
                <w:iCs/>
                <w:sz w:val="24"/>
                <w:szCs w:val="24"/>
                <w:lang w:val="en-US"/>
              </w:rPr>
              <w:t>9</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roofErr w:type="gramEnd"/>
          </w:p>
          <w:p w14:paraId="5EFD050F" w14:textId="77777777" w:rsidR="005E0D02" w:rsidRPr="005C4A20" w:rsidRDefault="005E0D02" w:rsidP="00FB78C7">
            <w:pPr>
              <w:ind w:left="649" w:hanging="649"/>
              <w:rPr>
                <w:rFonts w:ascii="Tahoma" w:hAnsi="Tahoma" w:cs="Tahoma"/>
                <w:sz w:val="24"/>
                <w:szCs w:val="24"/>
                <w:lang w:val="en-US"/>
              </w:rPr>
            </w:pPr>
          </w:p>
        </w:tc>
      </w:tr>
      <w:tr w:rsidR="005E0D02" w:rsidRPr="00C43EBA" w14:paraId="6906B4D8" w14:textId="77777777" w:rsidTr="00EF72E3">
        <w:tc>
          <w:tcPr>
            <w:tcW w:w="5558" w:type="dxa"/>
            <w:gridSpan w:val="2"/>
          </w:tcPr>
          <w:p w14:paraId="4A9B1F6F"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14:paraId="3C11B593" w14:textId="6F73744A"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00F25E99" w:rsidRPr="005301BA">
              <w:rPr>
                <w:rFonts w:ascii="Tahoma" w:hAnsi="Tahoma" w:cs="Tahoma"/>
                <w:iCs/>
                <w:sz w:val="24"/>
                <w:szCs w:val="24"/>
                <w:lang w:val="en-US"/>
              </w:rPr>
              <w:t>10</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The Party affected by a force majeure event shall be required to give notice of its occurrence/cessation to the other Party.</w:t>
            </w:r>
          </w:p>
          <w:p w14:paraId="0E6F907D" w14:textId="77777777" w:rsidR="005E0D02" w:rsidRPr="005C4A20" w:rsidRDefault="005E0D02" w:rsidP="00FB78C7">
            <w:pPr>
              <w:ind w:left="649" w:hanging="649"/>
              <w:rPr>
                <w:rFonts w:ascii="Tahoma" w:hAnsi="Tahoma" w:cs="Tahoma"/>
                <w:sz w:val="24"/>
                <w:szCs w:val="24"/>
                <w:lang w:val="en-US"/>
              </w:rPr>
            </w:pPr>
          </w:p>
        </w:tc>
      </w:tr>
      <w:tr w:rsidR="005E0D02" w14:paraId="679752DC" w14:textId="77777777" w:rsidTr="00EF72E3">
        <w:tc>
          <w:tcPr>
            <w:tcW w:w="5558" w:type="dxa"/>
            <w:gridSpan w:val="2"/>
          </w:tcPr>
          <w:p w14:paraId="4154AD77" w14:textId="77777777" w:rsidR="00754DD5" w:rsidRDefault="005E0D02" w:rsidP="002D1D17">
            <w:pPr>
              <w:widowControl w:val="0"/>
              <w:numPr>
                <w:ilvl w:val="0"/>
                <w:numId w:val="46"/>
              </w:numPr>
              <w:tabs>
                <w:tab w:val="left" w:pos="567"/>
              </w:tabs>
              <w:spacing w:after="120"/>
              <w:ind w:left="567" w:hanging="533"/>
              <w:jc w:val="both"/>
              <w:outlineLvl w:val="0"/>
              <w:rPr>
                <w:rFonts w:ascii="Tahoma" w:eastAsia="Calibri" w:hAnsi="Tahoma" w:cs="Tahoma"/>
                <w:b/>
                <w:kern w:val="28"/>
                <w:sz w:val="24"/>
                <w:szCs w:val="24"/>
              </w:rPr>
            </w:pPr>
            <w:bookmarkStart w:id="14" w:name="_Toc486436125"/>
            <w:bookmarkStart w:id="15" w:name="_Toc501110250"/>
            <w:bookmarkStart w:id="16" w:name="_Toc528915714"/>
            <w:r w:rsidRPr="005E0D02">
              <w:rPr>
                <w:rFonts w:ascii="Tahoma" w:eastAsia="Calibri" w:hAnsi="Tahoma" w:cs="Tahoma"/>
                <w:b/>
                <w:kern w:val="28"/>
                <w:sz w:val="24"/>
                <w:szCs w:val="24"/>
              </w:rPr>
              <w:t>Порядок документооборота</w:t>
            </w:r>
            <w:bookmarkEnd w:id="14"/>
            <w:bookmarkEnd w:id="15"/>
            <w:bookmarkEnd w:id="16"/>
          </w:p>
        </w:tc>
        <w:tc>
          <w:tcPr>
            <w:tcW w:w="4962" w:type="dxa"/>
            <w:gridSpan w:val="2"/>
          </w:tcPr>
          <w:p w14:paraId="688F96C1"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7"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7"/>
          </w:p>
        </w:tc>
      </w:tr>
      <w:tr w:rsidR="005E0D02" w:rsidRPr="00C43EBA" w14:paraId="518D02A5" w14:textId="77777777" w:rsidTr="00EF72E3">
        <w:tc>
          <w:tcPr>
            <w:tcW w:w="5558" w:type="dxa"/>
            <w:gridSpan w:val="2"/>
          </w:tcPr>
          <w:p w14:paraId="3352BF94" w14:textId="77777777" w:rsidR="00754DD5" w:rsidRDefault="00E40E98" w:rsidP="002D1D17">
            <w:pPr>
              <w:widowControl w:val="0"/>
              <w:numPr>
                <w:ilvl w:val="1"/>
                <w:numId w:val="4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005E0D02" w:rsidRPr="005E0D02">
              <w:rPr>
                <w:rFonts w:ascii="Tahoma" w:eastAsia="Times New Roman" w:hAnsi="Tahoma" w:cs="Tahoma"/>
                <w:sz w:val="24"/>
                <w:szCs w:val="24"/>
              </w:rPr>
              <w:t xml:space="preserve">В соответствии с Регламентом </w:t>
            </w:r>
            <w:r w:rsidR="005E0D02" w:rsidRPr="005E0D02">
              <w:rPr>
                <w:rFonts w:ascii="Tahoma" w:eastAsia="Times New Roman" w:hAnsi="Tahoma" w:cs="Tahoma"/>
                <w:sz w:val="24"/>
                <w:szCs w:val="24"/>
              </w:rPr>
              <w:lastRenderedPageBreak/>
              <w:t>взаимодействие НРД и Эмитента осуществляется посредством документооборота:</w:t>
            </w:r>
          </w:p>
          <w:p w14:paraId="088C5BB3" w14:textId="77777777" w:rsidR="00A64684" w:rsidRDefault="00E40E98"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00A64684" w:rsidRPr="005E0D02">
              <w:rPr>
                <w:rFonts w:ascii="Tahoma" w:eastAsia="Times New Roman" w:hAnsi="Tahoma" w:cs="Tahoma"/>
                <w:sz w:val="24"/>
                <w:szCs w:val="24"/>
              </w:rPr>
              <w:t>электронными документами с использованием СЭД НРД;</w:t>
            </w:r>
          </w:p>
          <w:p w14:paraId="0BA687B8" w14:textId="77777777"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14:paraId="0EB15F56" w14:textId="77777777"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4.1 </w:t>
            </w:r>
            <w:r w:rsidR="00A64684" w:rsidRPr="005C4A20">
              <w:rPr>
                <w:rFonts w:ascii="Tahoma" w:eastAsia="Times New Roman" w:hAnsi="Tahoma" w:cs="Tahoma"/>
                <w:sz w:val="24"/>
                <w:szCs w:val="24"/>
                <w:lang w:val="en-US"/>
              </w:rPr>
              <w:t xml:space="preserve">In accordance with these Guidelines, NSD </w:t>
            </w:r>
            <w:r w:rsidR="00A64684" w:rsidRPr="005C4A20">
              <w:rPr>
                <w:rFonts w:ascii="Tahoma" w:eastAsia="Times New Roman" w:hAnsi="Tahoma" w:cs="Tahoma"/>
                <w:sz w:val="24"/>
                <w:szCs w:val="24"/>
                <w:lang w:val="en-US"/>
              </w:rPr>
              <w:lastRenderedPageBreak/>
              <w:t>and an Issuer shall communicate by data interchange using:</w:t>
            </w:r>
          </w:p>
          <w:p w14:paraId="45A31047" w14:textId="77777777" w:rsidR="00754DD5" w:rsidRDefault="00A64684" w:rsidP="002D1D17">
            <w:pPr>
              <w:widowControl w:val="0"/>
              <w:numPr>
                <w:ilvl w:val="2"/>
                <w:numId w:val="4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14:paraId="1BB449D0" w14:textId="77777777" w:rsidR="00754DD5" w:rsidRDefault="00A64684" w:rsidP="002D1D17">
            <w:pPr>
              <w:widowControl w:val="0"/>
              <w:numPr>
                <w:ilvl w:val="2"/>
                <w:numId w:val="47"/>
              </w:numPr>
              <w:spacing w:after="120"/>
              <w:ind w:left="567"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hard-copy</w:t>
            </w:r>
            <w:proofErr w:type="gramEnd"/>
            <w:r w:rsidRPr="005C4A20">
              <w:rPr>
                <w:rFonts w:ascii="Tahoma" w:eastAsia="Times New Roman" w:hAnsi="Tahoma" w:cs="Tahoma"/>
                <w:sz w:val="24"/>
                <w:szCs w:val="24"/>
                <w:lang w:val="en-US"/>
              </w:rPr>
              <w:t xml:space="preserve"> documents in the manner agreed between the Parties (either where electronic data interchange between the Parties is impossible, or in the cases provided for by the Agreement).</w:t>
            </w:r>
          </w:p>
          <w:p w14:paraId="6E80781E" w14:textId="77777777" w:rsidR="005E0D02" w:rsidRPr="005C4A20" w:rsidRDefault="005E0D02">
            <w:pPr>
              <w:rPr>
                <w:rFonts w:ascii="Tahoma" w:hAnsi="Tahoma" w:cs="Tahoma"/>
                <w:sz w:val="24"/>
                <w:szCs w:val="24"/>
                <w:lang w:val="en-US"/>
              </w:rPr>
            </w:pPr>
          </w:p>
        </w:tc>
      </w:tr>
      <w:tr w:rsidR="005E0D02" w:rsidRPr="00C43EBA" w14:paraId="4E229598" w14:textId="77777777" w:rsidTr="00EF72E3">
        <w:tc>
          <w:tcPr>
            <w:tcW w:w="5558" w:type="dxa"/>
            <w:gridSpan w:val="2"/>
          </w:tcPr>
          <w:p w14:paraId="29AB5593" w14:textId="77777777" w:rsidR="00CF73EF"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Электронный документооборот с использованием СЭД НРД (с использованием средств криптографической защиты информации) осуществляется</w:t>
            </w:r>
            <w:r w:rsidR="00364402">
              <w:rPr>
                <w:rFonts w:ascii="Tahoma" w:eastAsia="Times New Roman" w:hAnsi="Tahoma" w:cs="Tahoma"/>
                <w:sz w:val="24"/>
                <w:szCs w:val="24"/>
              </w:rPr>
              <w:t xml:space="preserve"> в соответствии с Договором ЭДО</w:t>
            </w:r>
            <w:r w:rsidRPr="005E0D02">
              <w:rPr>
                <w:rFonts w:ascii="Tahoma" w:eastAsia="Times New Roman" w:hAnsi="Tahoma" w:cs="Tahoma"/>
                <w:sz w:val="24"/>
                <w:szCs w:val="24"/>
              </w:rPr>
              <w:t>, с учетом особенностей, установленных соответствующими разделами Регламента.</w:t>
            </w:r>
          </w:p>
        </w:tc>
        <w:tc>
          <w:tcPr>
            <w:tcW w:w="4962" w:type="dxa"/>
            <w:gridSpan w:val="2"/>
          </w:tcPr>
          <w:p w14:paraId="2CFEB5E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 xml:space="preserve">Electronic data interchange via the NSD EDI System (using cryptographic tools) </w:t>
            </w:r>
            <w:proofErr w:type="gramStart"/>
            <w:r w:rsidR="00A64684" w:rsidRPr="005C4A20">
              <w:rPr>
                <w:rFonts w:ascii="Tahoma" w:hAnsi="Tahoma" w:cs="Tahoma"/>
                <w:sz w:val="24"/>
                <w:szCs w:val="24"/>
                <w:lang w:val="en-US"/>
              </w:rPr>
              <w:t>shall be maintained</w:t>
            </w:r>
            <w:proofErr w:type="gramEnd"/>
            <w:r w:rsidR="00A64684" w:rsidRPr="005C4A20">
              <w:rPr>
                <w:rFonts w:ascii="Tahoma" w:hAnsi="Tahoma" w:cs="Tahoma"/>
                <w:sz w:val="24"/>
                <w:szCs w:val="24"/>
                <w:lang w:val="en-US"/>
              </w:rPr>
              <w:t xml:space="preserve"> in ac</w:t>
            </w:r>
            <w:r w:rsidR="00364402">
              <w:rPr>
                <w:rFonts w:ascii="Tahoma" w:hAnsi="Tahoma" w:cs="Tahoma"/>
                <w:sz w:val="24"/>
                <w:szCs w:val="24"/>
                <w:lang w:val="en-US"/>
              </w:rPr>
              <w:t>cordance with the EDI Agreement</w:t>
            </w:r>
            <w:r w:rsidR="00A64684" w:rsidRPr="005C4A20">
              <w:rPr>
                <w:rFonts w:ascii="Tahoma" w:hAnsi="Tahoma" w:cs="Tahoma"/>
                <w:sz w:val="24"/>
                <w:szCs w:val="24"/>
                <w:lang w:val="en-US"/>
              </w:rPr>
              <w:t>, subject to the provisions of these Guidelines.</w:t>
            </w:r>
          </w:p>
          <w:p w14:paraId="42944B89" w14:textId="77777777" w:rsidR="005E0D02" w:rsidRPr="005C4A20" w:rsidRDefault="005E0D02" w:rsidP="00FB78C7">
            <w:pPr>
              <w:ind w:left="507" w:hanging="507"/>
              <w:rPr>
                <w:rFonts w:ascii="Tahoma" w:hAnsi="Tahoma" w:cs="Tahoma"/>
                <w:sz w:val="24"/>
                <w:szCs w:val="24"/>
                <w:lang w:val="en-US"/>
              </w:rPr>
            </w:pPr>
          </w:p>
        </w:tc>
      </w:tr>
      <w:tr w:rsidR="005E0D02" w:rsidRPr="00C43EBA" w14:paraId="0C5C86D1" w14:textId="77777777" w:rsidTr="00EF72E3">
        <w:tc>
          <w:tcPr>
            <w:tcW w:w="5558" w:type="dxa"/>
            <w:gridSpan w:val="2"/>
          </w:tcPr>
          <w:p w14:paraId="1FD1C55B"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14:paraId="4D8D056E"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14:paraId="361630D7" w14:textId="77777777" w:rsidR="005E0D02" w:rsidRPr="005C4A20" w:rsidRDefault="005E0D02" w:rsidP="00FB78C7">
            <w:pPr>
              <w:ind w:left="507" w:hanging="507"/>
              <w:rPr>
                <w:rFonts w:ascii="Tahoma" w:hAnsi="Tahoma" w:cs="Tahoma"/>
                <w:sz w:val="24"/>
                <w:szCs w:val="24"/>
                <w:lang w:val="en-US"/>
              </w:rPr>
            </w:pPr>
          </w:p>
        </w:tc>
      </w:tr>
      <w:tr w:rsidR="005E0D02" w:rsidRPr="00C43EBA" w14:paraId="06397242" w14:textId="77777777" w:rsidTr="00EF72E3">
        <w:tc>
          <w:tcPr>
            <w:tcW w:w="5558" w:type="dxa"/>
            <w:gridSpan w:val="2"/>
          </w:tcPr>
          <w:p w14:paraId="54ACCA2E"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14:paraId="03D520C7"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 xml:space="preserve">Electronic documents to </w:t>
            </w:r>
            <w:proofErr w:type="gramStart"/>
            <w:r w:rsidR="00A64684" w:rsidRPr="005C4A20">
              <w:rPr>
                <w:rFonts w:ascii="Tahoma" w:hAnsi="Tahoma" w:cs="Tahoma"/>
                <w:sz w:val="24"/>
                <w:szCs w:val="24"/>
                <w:lang w:val="en-US"/>
              </w:rPr>
              <w:t>be sent</w:t>
            </w:r>
            <w:proofErr w:type="gramEnd"/>
            <w:r w:rsidR="00A64684" w:rsidRPr="005C4A20">
              <w:rPr>
                <w:rFonts w:ascii="Tahoma" w:hAnsi="Tahoma" w:cs="Tahoma"/>
                <w:sz w:val="24"/>
                <w:szCs w:val="24"/>
                <w:lang w:val="en-US"/>
              </w:rPr>
              <w:t xml:space="preserve"> by NSD to an Issuer shall contain the Issuer's principal depository code assigned by NSD.</w:t>
            </w:r>
            <w:bookmarkStart w:id="18" w:name="_Ref495590130"/>
          </w:p>
          <w:bookmarkEnd w:id="18"/>
          <w:p w14:paraId="22573282" w14:textId="77777777" w:rsidR="005E0D02" w:rsidRPr="005C4A20" w:rsidRDefault="005E0D02" w:rsidP="00FB78C7">
            <w:pPr>
              <w:ind w:left="507" w:hanging="507"/>
              <w:rPr>
                <w:rFonts w:ascii="Tahoma" w:hAnsi="Tahoma" w:cs="Tahoma"/>
                <w:sz w:val="24"/>
                <w:szCs w:val="24"/>
                <w:lang w:val="en-US"/>
              </w:rPr>
            </w:pPr>
          </w:p>
        </w:tc>
      </w:tr>
      <w:tr w:rsidR="005E0D02" w:rsidRPr="00C43EBA" w14:paraId="6C95067A" w14:textId="77777777" w:rsidTr="00EF72E3">
        <w:tc>
          <w:tcPr>
            <w:tcW w:w="5558" w:type="dxa"/>
            <w:gridSpan w:val="2"/>
          </w:tcPr>
          <w:p w14:paraId="64E0F6F6" w14:textId="77777777" w:rsidR="00754DD5" w:rsidRPr="00167063" w:rsidRDefault="005E0D02" w:rsidP="002D1D17">
            <w:pPr>
              <w:widowControl w:val="0"/>
              <w:numPr>
                <w:ilvl w:val="1"/>
                <w:numId w:val="47"/>
              </w:numPr>
              <w:spacing w:after="120"/>
              <w:jc w:val="both"/>
              <w:rPr>
                <w:rFonts w:ascii="Tahoma" w:eastAsia="Times New Roman" w:hAnsi="Tahoma" w:cs="Tahoma"/>
                <w:sz w:val="24"/>
                <w:szCs w:val="24"/>
              </w:rPr>
            </w:pPr>
            <w:r w:rsidRPr="00167063">
              <w:rPr>
                <w:rFonts w:ascii="Tahoma" w:eastAsia="Times New Roman" w:hAnsi="Tahoma" w:cs="Tahoma"/>
                <w:sz w:val="24"/>
                <w:szCs w:val="24"/>
              </w:rPr>
              <w:t xml:space="preserve">Документы на бумажном носителе предоставляются по </w:t>
            </w:r>
            <w:r w:rsidR="00230F2B" w:rsidRPr="00167063">
              <w:rPr>
                <w:rFonts w:ascii="Tahoma" w:eastAsia="Times New Roman" w:hAnsi="Tahoma" w:cs="Tahoma"/>
                <w:sz w:val="24"/>
                <w:szCs w:val="24"/>
              </w:rPr>
              <w:t>адресу места нахождения НРД</w:t>
            </w:r>
            <w:r w:rsidR="00B45F0D">
              <w:rPr>
                <w:rFonts w:ascii="Tahoma" w:eastAsia="Times New Roman" w:hAnsi="Tahoma" w:cs="Tahoma"/>
                <w:sz w:val="24"/>
                <w:szCs w:val="24"/>
              </w:rPr>
              <w:t>.</w:t>
            </w:r>
            <w:r w:rsidR="000A67F0" w:rsidRPr="00167063">
              <w:rPr>
                <w:rFonts w:ascii="Tahoma" w:eastAsia="Times New Roman" w:hAnsi="Tahoma" w:cs="Tahoma"/>
                <w:sz w:val="24"/>
                <w:szCs w:val="24"/>
              </w:rPr>
              <w:t xml:space="preserve"> </w:t>
            </w:r>
            <w:r w:rsidRPr="00167063">
              <w:rPr>
                <w:rFonts w:ascii="Tahoma" w:eastAsia="Times New Roman" w:hAnsi="Tahoma" w:cs="Tahoma"/>
                <w:sz w:val="24"/>
                <w:szCs w:val="24"/>
              </w:rPr>
              <w:t>Если документы не были получены уполномоченным лицом Эмитента в течение 1 (одного) месяца с даты их формирования</w:t>
            </w:r>
            <w:r w:rsidR="000A67F0" w:rsidRPr="00167063">
              <w:rPr>
                <w:rFonts w:ascii="Tahoma" w:eastAsia="Times New Roman" w:hAnsi="Tahoma" w:cs="Tahoma"/>
                <w:sz w:val="24"/>
                <w:szCs w:val="24"/>
              </w:rPr>
              <w:t xml:space="preserve"> </w:t>
            </w:r>
            <w:r w:rsidR="00230F2B"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НРД вправе их направить по почте по адресу Эмитента, указанному в Анкете юридического лица (форма AА001).</w:t>
            </w:r>
          </w:p>
        </w:tc>
        <w:tc>
          <w:tcPr>
            <w:tcW w:w="4962" w:type="dxa"/>
            <w:gridSpan w:val="2"/>
          </w:tcPr>
          <w:p w14:paraId="256F22EC" w14:textId="77777777" w:rsidR="00754DD5" w:rsidRPr="00167063" w:rsidRDefault="00384883" w:rsidP="00FB78C7">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t xml:space="preserve">4.5 </w:t>
            </w:r>
            <w:r w:rsidR="00A64684" w:rsidRPr="00167063">
              <w:rPr>
                <w:rFonts w:ascii="Tahoma" w:hAnsi="Tahoma" w:cs="Tahoma"/>
                <w:sz w:val="24"/>
                <w:szCs w:val="24"/>
                <w:lang w:val="en-US"/>
              </w:rPr>
              <w:t xml:space="preserve">Hard-copy documents </w:t>
            </w:r>
            <w:proofErr w:type="gramStart"/>
            <w:r w:rsidR="00A64684" w:rsidRPr="00167063">
              <w:rPr>
                <w:rFonts w:ascii="Tahoma" w:hAnsi="Tahoma" w:cs="Tahoma"/>
                <w:sz w:val="24"/>
                <w:szCs w:val="24"/>
                <w:lang w:val="en-US"/>
              </w:rPr>
              <w:t>shall be delivered</w:t>
            </w:r>
            <w:proofErr w:type="gramEnd"/>
            <w:r w:rsidR="004D6D8A" w:rsidRPr="00167063">
              <w:rPr>
                <w:rFonts w:ascii="Tahoma" w:hAnsi="Tahoma" w:cs="Tahoma"/>
                <w:sz w:val="24"/>
                <w:szCs w:val="24"/>
                <w:lang w:val="en-US"/>
              </w:rPr>
              <w:t xml:space="preserve"> at </w:t>
            </w:r>
            <w:r w:rsidR="004D6D8A" w:rsidRPr="00167063">
              <w:rPr>
                <w:rFonts w:ascii="Tahoma" w:eastAsia="Times New Roman" w:hAnsi="Tahoma" w:cs="Tahoma"/>
                <w:sz w:val="24"/>
                <w:szCs w:val="24"/>
                <w:lang w:val="en-US"/>
              </w:rPr>
              <w:t>NSD's registered office.</w:t>
            </w:r>
            <w:r w:rsidR="004D6D8A" w:rsidRPr="00167063" w:rsidDel="004D6D8A">
              <w:rPr>
                <w:rFonts w:ascii="Tahoma" w:hAnsi="Tahoma" w:cs="Tahoma"/>
                <w:sz w:val="24"/>
                <w:szCs w:val="24"/>
                <w:lang w:val="en-US"/>
              </w:rPr>
              <w:t xml:space="preserve"> </w:t>
            </w:r>
            <w:r w:rsidR="00A64684" w:rsidRPr="00167063">
              <w:rPr>
                <w:rFonts w:ascii="Tahoma" w:hAnsi="Tahoma" w:cs="Tahoma"/>
                <w:sz w:val="24"/>
                <w:szCs w:val="24"/>
                <w:lang w:val="en-US"/>
              </w:rPr>
              <w:t xml:space="preserve">Where </w:t>
            </w:r>
            <w:proofErr w:type="gramStart"/>
            <w:r w:rsidR="00A64684" w:rsidRPr="00167063">
              <w:rPr>
                <w:rFonts w:ascii="Tahoma" w:hAnsi="Tahoma" w:cs="Tahoma"/>
                <w:sz w:val="24"/>
                <w:szCs w:val="24"/>
                <w:lang w:val="en-US"/>
              </w:rPr>
              <w:t>any documents are not received by an Issuer's authorized person</w:t>
            </w:r>
            <w:proofErr w:type="gramEnd"/>
            <w:r w:rsidR="00A64684" w:rsidRPr="00167063">
              <w:rPr>
                <w:rFonts w:ascii="Tahoma" w:hAnsi="Tahoma" w:cs="Tahoma"/>
                <w:sz w:val="24"/>
                <w:szCs w:val="24"/>
                <w:lang w:val="en-US"/>
              </w:rPr>
              <w:t xml:space="preserve"> within one (1) month of the date of their issuance,</w:t>
            </w:r>
            <w:r w:rsidR="004D6D8A" w:rsidRPr="00167063">
              <w:rPr>
                <w:rFonts w:ascii="Tahoma" w:hAnsi="Tahoma" w:cs="Tahoma"/>
                <w:sz w:val="24"/>
                <w:szCs w:val="24"/>
                <w:lang w:val="en-US"/>
              </w:rPr>
              <w:t xml:space="preserve"> and unless otherwise provided for by these Guidelines,</w:t>
            </w:r>
            <w:r w:rsidR="00A64684" w:rsidRPr="00167063">
              <w:rPr>
                <w:rFonts w:ascii="Tahoma" w:hAnsi="Tahoma" w:cs="Tahoma"/>
                <w:sz w:val="24"/>
                <w:szCs w:val="24"/>
                <w:lang w:val="en-US"/>
              </w:rPr>
              <w:t xml:space="preserve"> NSD may send them by mail to the Issuer's address specified in its Legal Entity's Details Form (Form AA001).</w:t>
            </w:r>
          </w:p>
          <w:p w14:paraId="339B6C43" w14:textId="77777777" w:rsidR="005E0D02" w:rsidRPr="00167063" w:rsidRDefault="005E0D02" w:rsidP="00FB78C7">
            <w:pPr>
              <w:ind w:left="507" w:hanging="507"/>
              <w:rPr>
                <w:rFonts w:ascii="Tahoma" w:hAnsi="Tahoma" w:cs="Tahoma"/>
                <w:sz w:val="24"/>
                <w:szCs w:val="24"/>
                <w:lang w:val="en-US"/>
              </w:rPr>
            </w:pPr>
          </w:p>
        </w:tc>
      </w:tr>
      <w:tr w:rsidR="005E0D02" w:rsidRPr="00C43EBA" w14:paraId="3F8BF094" w14:textId="77777777" w:rsidTr="00EF72E3">
        <w:tc>
          <w:tcPr>
            <w:tcW w:w="5558" w:type="dxa"/>
            <w:gridSpan w:val="2"/>
          </w:tcPr>
          <w:p w14:paraId="2C2662BE"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14:paraId="57A6E69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 xml:space="preserve">Any and all actions to </w:t>
            </w:r>
            <w:proofErr w:type="gramStart"/>
            <w:r w:rsidR="00A64684" w:rsidRPr="005C4A20">
              <w:rPr>
                <w:rFonts w:ascii="Tahoma" w:hAnsi="Tahoma" w:cs="Tahoma"/>
                <w:sz w:val="24"/>
                <w:szCs w:val="24"/>
                <w:lang w:val="en-US"/>
              </w:rPr>
              <w:t>be performed</w:t>
            </w:r>
            <w:proofErr w:type="gramEnd"/>
            <w:r w:rsidR="00A64684" w:rsidRPr="005C4A20">
              <w:rPr>
                <w:rFonts w:ascii="Tahoma" w:hAnsi="Tahoma" w:cs="Tahoma"/>
                <w:sz w:val="24"/>
                <w:szCs w:val="24"/>
                <w:lang w:val="en-US"/>
              </w:rPr>
              <w:t xml:space="preserve"> under these Guidelines shall be performed at Moscow time.</w:t>
            </w:r>
          </w:p>
          <w:p w14:paraId="38E836D2" w14:textId="77777777" w:rsidR="005E0D02" w:rsidRPr="005C4A20" w:rsidRDefault="005E0D02" w:rsidP="00FB78C7">
            <w:pPr>
              <w:ind w:left="507" w:hanging="507"/>
              <w:rPr>
                <w:rFonts w:ascii="Tahoma" w:hAnsi="Tahoma" w:cs="Tahoma"/>
                <w:sz w:val="24"/>
                <w:szCs w:val="24"/>
                <w:lang w:val="en-US"/>
              </w:rPr>
            </w:pPr>
          </w:p>
        </w:tc>
      </w:tr>
      <w:tr w:rsidR="005E0D02" w14:paraId="727F9589" w14:textId="77777777" w:rsidTr="00EF72E3">
        <w:tc>
          <w:tcPr>
            <w:tcW w:w="5558" w:type="dxa"/>
            <w:gridSpan w:val="2"/>
          </w:tcPr>
          <w:p w14:paraId="769932E2" w14:textId="77777777" w:rsidR="00754DD5" w:rsidRDefault="005E0D02" w:rsidP="002D1D17">
            <w:pPr>
              <w:widowControl w:val="0"/>
              <w:numPr>
                <w:ilvl w:val="0"/>
                <w:numId w:val="47"/>
              </w:numPr>
              <w:tabs>
                <w:tab w:val="left" w:pos="567"/>
              </w:tabs>
              <w:spacing w:after="120"/>
              <w:ind w:left="567" w:hanging="567"/>
              <w:jc w:val="both"/>
              <w:outlineLvl w:val="0"/>
              <w:rPr>
                <w:rFonts w:ascii="Tahoma" w:eastAsia="Calibri" w:hAnsi="Tahoma" w:cs="Tahoma"/>
                <w:b/>
                <w:kern w:val="28"/>
                <w:sz w:val="24"/>
                <w:szCs w:val="24"/>
              </w:rPr>
            </w:pPr>
            <w:bookmarkStart w:id="19" w:name="_Toc501110251"/>
            <w:bookmarkStart w:id="20" w:name="_Toc528915715"/>
            <w:r w:rsidRPr="005E0D02">
              <w:rPr>
                <w:rFonts w:ascii="Tahoma" w:eastAsia="Calibri" w:hAnsi="Tahoma" w:cs="Tahoma"/>
                <w:b/>
                <w:kern w:val="28"/>
                <w:sz w:val="24"/>
                <w:szCs w:val="24"/>
              </w:rPr>
              <w:lastRenderedPageBreak/>
              <w:t>Оплата услуг</w:t>
            </w:r>
            <w:bookmarkEnd w:id="19"/>
            <w:bookmarkEnd w:id="20"/>
          </w:p>
        </w:tc>
        <w:tc>
          <w:tcPr>
            <w:tcW w:w="4962" w:type="dxa"/>
            <w:gridSpan w:val="2"/>
          </w:tcPr>
          <w:p w14:paraId="6E41EF20"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21"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21"/>
          </w:p>
        </w:tc>
      </w:tr>
      <w:tr w:rsidR="005E0D02" w14:paraId="74CF665B" w14:textId="77777777" w:rsidTr="00EF72E3">
        <w:tc>
          <w:tcPr>
            <w:tcW w:w="5558" w:type="dxa"/>
            <w:gridSpan w:val="2"/>
          </w:tcPr>
          <w:p w14:paraId="23988CCD" w14:textId="77777777" w:rsidR="00754DD5" w:rsidRPr="00701DD8" w:rsidRDefault="005E0D02" w:rsidP="002D1D17">
            <w:pPr>
              <w:widowControl w:val="0"/>
              <w:numPr>
                <w:ilvl w:val="1"/>
                <w:numId w:val="4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14:paraId="2E5E5AD5" w14:textId="77777777" w:rsidR="00754DD5" w:rsidRPr="001B5886" w:rsidRDefault="00A64684" w:rsidP="002D1D17">
            <w:pPr>
              <w:widowControl w:val="0"/>
              <w:numPr>
                <w:ilvl w:val="1"/>
                <w:numId w:val="4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C43EBA" w14:paraId="54954B48" w14:textId="77777777" w:rsidTr="00EF72E3">
        <w:tc>
          <w:tcPr>
            <w:tcW w:w="5558" w:type="dxa"/>
            <w:gridSpan w:val="2"/>
          </w:tcPr>
          <w:p w14:paraId="5396AE1D" w14:textId="77777777" w:rsidR="005E0D02" w:rsidRPr="00701DD8" w:rsidRDefault="005E0D02" w:rsidP="002D1D17">
            <w:pPr>
              <w:widowControl w:val="0"/>
              <w:numPr>
                <w:ilvl w:val="2"/>
                <w:numId w:val="1"/>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962" w:type="dxa"/>
            <w:gridSpan w:val="2"/>
          </w:tcPr>
          <w:p w14:paraId="56A26E84" w14:textId="77777777" w:rsidR="00A64684" w:rsidRPr="00701DD8" w:rsidRDefault="00A64684" w:rsidP="002D1D17">
            <w:pPr>
              <w:widowControl w:val="0"/>
              <w:numPr>
                <w:ilvl w:val="2"/>
                <w:numId w:val="9"/>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w:t>
            </w:r>
            <w:proofErr w:type="gramStart"/>
            <w:r w:rsidRPr="00701DD8">
              <w:rPr>
                <w:rFonts w:ascii="Tahoma" w:hAnsi="Tahoma" w:cs="Tahoma"/>
                <w:sz w:val="24"/>
                <w:szCs w:val="24"/>
                <w:lang w:val="en-US"/>
              </w:rPr>
              <w:t>shall be calculated</w:t>
            </w:r>
            <w:proofErr w:type="gramEnd"/>
            <w:r w:rsidRPr="00701DD8">
              <w:rPr>
                <w:rFonts w:ascii="Tahoma" w:hAnsi="Tahoma" w:cs="Tahoma"/>
                <w:sz w:val="24"/>
                <w:szCs w:val="24"/>
                <w:lang w:val="en-US"/>
              </w:rPr>
              <w:t xml:space="preserve">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14:paraId="3076B1F2" w14:textId="77777777" w:rsidR="005E0D02" w:rsidRPr="00701DD8" w:rsidRDefault="005E0D02" w:rsidP="00701DD8">
            <w:pPr>
              <w:ind w:left="581" w:hanging="567"/>
              <w:rPr>
                <w:rFonts w:ascii="Tahoma" w:hAnsi="Tahoma" w:cs="Tahoma"/>
                <w:sz w:val="24"/>
                <w:szCs w:val="24"/>
                <w:lang w:val="en-US"/>
              </w:rPr>
            </w:pPr>
          </w:p>
        </w:tc>
      </w:tr>
      <w:tr w:rsidR="000A67F0" w:rsidRPr="00C43EBA" w14:paraId="585E8448" w14:textId="77777777" w:rsidTr="00EF72E3">
        <w:tc>
          <w:tcPr>
            <w:tcW w:w="5558" w:type="dxa"/>
            <w:gridSpan w:val="2"/>
          </w:tcPr>
          <w:p w14:paraId="7E75F619" w14:textId="77777777" w:rsidR="000A67F0" w:rsidRPr="00167063" w:rsidRDefault="00230F2B" w:rsidP="002D1D17">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14:paraId="0E6F2155"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0A67F0" w:rsidRPr="00C43EBA" w14:paraId="2CAD546D" w14:textId="77777777" w:rsidTr="00EF72E3">
        <w:tc>
          <w:tcPr>
            <w:tcW w:w="5558" w:type="dxa"/>
            <w:gridSpan w:val="2"/>
          </w:tcPr>
          <w:p w14:paraId="3D05A628" w14:textId="77777777" w:rsidR="000A67F0" w:rsidRPr="00167063" w:rsidRDefault="00230F2B" w:rsidP="002D1D17">
            <w:pPr>
              <w:widowControl w:val="0"/>
              <w:numPr>
                <w:ilvl w:val="2"/>
                <w:numId w:val="1"/>
              </w:numPr>
              <w:spacing w:after="120"/>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rsidR="00062755">
              <w:t xml:space="preserve"> </w:t>
            </w:r>
            <w:r w:rsidR="00062755" w:rsidRPr="00062755">
              <w:rPr>
                <w:rFonts w:ascii="Tahoma" w:eastAsia="Times New Roman" w:hAnsi="Tahoma" w:cs="Tahoma"/>
                <w:sz w:val="24"/>
                <w:szCs w:val="24"/>
              </w:rPr>
              <w:t>Датой оплаты счета считается дата поступления денежных средств на корреспондентский счет НРД.</w:t>
            </w:r>
          </w:p>
        </w:tc>
        <w:tc>
          <w:tcPr>
            <w:tcW w:w="4962" w:type="dxa"/>
            <w:gridSpan w:val="2"/>
          </w:tcPr>
          <w:p w14:paraId="1CC42ADE" w14:textId="74F8283F"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r w:rsidR="004B099F">
              <w:rPr>
                <w:rFonts w:ascii="Tahoma" w:eastAsia="Times New Roman" w:hAnsi="Tahoma" w:cs="Tahoma"/>
                <w:sz w:val="24"/>
                <w:szCs w:val="24"/>
                <w:lang w:val="en-US"/>
              </w:rPr>
              <w:t xml:space="preserve"> </w:t>
            </w:r>
            <w:r w:rsidR="004B099F" w:rsidRPr="005301BA">
              <w:rPr>
                <w:rFonts w:ascii="Tahoma" w:hAnsi="Tahoma"/>
                <w:sz w:val="24"/>
                <w:lang w:val="en-US"/>
              </w:rPr>
              <w:t xml:space="preserve">The bill </w:t>
            </w:r>
            <w:proofErr w:type="gramStart"/>
            <w:r w:rsidR="004B099F" w:rsidRPr="005301BA">
              <w:rPr>
                <w:rFonts w:ascii="Tahoma" w:hAnsi="Tahoma"/>
                <w:sz w:val="24"/>
                <w:lang w:val="en-US"/>
              </w:rPr>
              <w:t>shall be deemed to have been paid</w:t>
            </w:r>
            <w:proofErr w:type="gramEnd"/>
            <w:r w:rsidR="004B099F" w:rsidRPr="005301BA">
              <w:rPr>
                <w:rFonts w:ascii="Tahoma" w:hAnsi="Tahoma"/>
                <w:sz w:val="24"/>
                <w:lang w:val="en-US"/>
              </w:rPr>
              <w:t xml:space="preserve"> on the date when the applicable amount is received to NSD’s correspondent account.</w:t>
            </w:r>
          </w:p>
        </w:tc>
      </w:tr>
      <w:tr w:rsidR="000A67F0" w:rsidRPr="00C43EBA" w14:paraId="03BE8E2F" w14:textId="77777777" w:rsidTr="00EF72E3">
        <w:tc>
          <w:tcPr>
            <w:tcW w:w="5558" w:type="dxa"/>
            <w:gridSpan w:val="2"/>
          </w:tcPr>
          <w:p w14:paraId="108CA1E8" w14:textId="77777777" w:rsidR="000A67F0" w:rsidRPr="00167063" w:rsidRDefault="00230F2B" w:rsidP="002D1D17">
            <w:pPr>
              <w:widowControl w:val="0"/>
              <w:numPr>
                <w:ilvl w:val="2"/>
                <w:numId w:val="1"/>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t>Счет считается полученным Эмитентом:</w:t>
            </w:r>
          </w:p>
          <w:p w14:paraId="7E2BFF9E"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8FA5565"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 xml:space="preserve">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w:t>
            </w:r>
            <w:r w:rsidRPr="00167063">
              <w:rPr>
                <w:rFonts w:ascii="Tahoma" w:hAnsi="Tahoma" w:cs="Tahoma"/>
              </w:rPr>
              <w:lastRenderedPageBreak/>
              <w:t>НРД вправе направить оригиналы Учетных документов по почтовому адресу;</w:t>
            </w:r>
          </w:p>
          <w:p w14:paraId="36AAED6B"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p>
          <w:p w14:paraId="5662E0BC" w14:textId="77777777" w:rsidR="004D6D8A" w:rsidRPr="00167063" w:rsidRDefault="004D6D8A">
            <w:pPr>
              <w:widowControl w:val="0"/>
              <w:spacing w:after="120"/>
              <w:ind w:left="567"/>
              <w:jc w:val="both"/>
              <w:rPr>
                <w:rFonts w:ascii="Tahoma" w:eastAsia="Times New Roman" w:hAnsi="Tahoma" w:cs="Tahoma"/>
                <w:sz w:val="24"/>
                <w:szCs w:val="24"/>
              </w:rPr>
            </w:pPr>
          </w:p>
        </w:tc>
        <w:tc>
          <w:tcPr>
            <w:tcW w:w="4962" w:type="dxa"/>
            <w:gridSpan w:val="2"/>
          </w:tcPr>
          <w:p w14:paraId="2A547559"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lastRenderedPageBreak/>
              <w:t xml:space="preserve"> </w:t>
            </w:r>
            <w:r w:rsidRPr="00167063">
              <w:rPr>
                <w:rFonts w:ascii="Tahoma" w:eastAsia="Times New Roman" w:hAnsi="Tahoma" w:cs="Tahoma"/>
                <w:sz w:val="24"/>
                <w:szCs w:val="24"/>
                <w:lang w:val="en-US"/>
              </w:rPr>
              <w:t>The bill shall be deemed to have been received by the Issuer as follows:</w:t>
            </w:r>
          </w:p>
          <w:p w14:paraId="0526A42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5.1.4.1. if the Issuer maintains electronic data interchange with NSD, then on the date when the bill is sent in electronic format via a Communication Channel provided for by the EDI Agreement and intended for that purpose.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Billing Documents by mail;</w:t>
            </w:r>
          </w:p>
          <w:p w14:paraId="36738D29"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5.1.4.2. if the Parties do not maintain electronic data interchange, then on the fifth (5th) business day following the date when the bill is issued.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w:t>
            </w:r>
            <w:r w:rsidRPr="00167063">
              <w:rPr>
                <w:rFonts w:ascii="Tahoma" w:hAnsi="Tahoma" w:cs="Tahoma"/>
                <w:sz w:val="24"/>
                <w:szCs w:val="24"/>
                <w:lang w:val="en-US"/>
              </w:rPr>
              <w:lastRenderedPageBreak/>
              <w:t>Billing Documents by mail;</w:t>
            </w:r>
          </w:p>
          <w:p w14:paraId="09FB2B7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5.1.4.3. if the Issuer has signed up for the process of interchanging Billing Documents via an information system whose operator satisfies the criteria required by the Federal Tax Service of Russia, in the manner provided for by the EDI Agreement, then on the date specified in the confirmation issued by the information system operator.</w:t>
            </w:r>
          </w:p>
        </w:tc>
      </w:tr>
      <w:tr w:rsidR="000A67F0" w:rsidRPr="00C43EBA" w14:paraId="104F7AAC" w14:textId="77777777" w:rsidTr="00EF72E3">
        <w:tc>
          <w:tcPr>
            <w:tcW w:w="5558" w:type="dxa"/>
            <w:gridSpan w:val="2"/>
          </w:tcPr>
          <w:p w14:paraId="4061456A" w14:textId="77777777" w:rsidR="000A67F0" w:rsidRPr="00167063" w:rsidRDefault="00230F2B" w:rsidP="002D1D17">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lastRenderedPageBreak/>
              <w:t>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tc>
        <w:tc>
          <w:tcPr>
            <w:tcW w:w="4962" w:type="dxa"/>
            <w:gridSpan w:val="2"/>
          </w:tcPr>
          <w:p w14:paraId="6EB0D104"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 xml:space="preserve">If the Parties use the data interchange </w:t>
            </w:r>
            <w:proofErr w:type="gramStart"/>
            <w:r w:rsidRPr="00167063">
              <w:rPr>
                <w:rFonts w:ascii="Tahoma" w:eastAsia="Times New Roman" w:hAnsi="Tahoma" w:cs="Tahoma"/>
                <w:sz w:val="24"/>
                <w:szCs w:val="24"/>
                <w:lang w:val="en-US"/>
              </w:rPr>
              <w:t>process referred to in paragraph 5.1.4.3 of these Guidelines, such data interchange shall be maintained by the Parties in accordance with the terms</w:t>
            </w:r>
            <w:proofErr w:type="gramEnd"/>
            <w:r w:rsidRPr="00167063">
              <w:rPr>
                <w:rFonts w:ascii="Tahoma" w:eastAsia="Times New Roman" w:hAnsi="Tahoma" w:cs="Tahoma"/>
                <w:sz w:val="24"/>
                <w:szCs w:val="24"/>
                <w:lang w:val="en-US"/>
              </w:rPr>
              <w:t xml:space="preserve"> and conditions set out in the EDI Agreement. In this case, no other methods of providing Billing Documents will be applicable.</w:t>
            </w:r>
          </w:p>
        </w:tc>
      </w:tr>
      <w:tr w:rsidR="005E0D02" w:rsidRPr="00C43EBA" w14:paraId="38348B05" w14:textId="77777777" w:rsidTr="00EF72E3">
        <w:tc>
          <w:tcPr>
            <w:tcW w:w="5558" w:type="dxa"/>
            <w:gridSpan w:val="2"/>
          </w:tcPr>
          <w:p w14:paraId="5421C178" w14:textId="77777777" w:rsidR="005E0D02" w:rsidRPr="005E0D02" w:rsidRDefault="00230F2B" w:rsidP="002D1D17">
            <w:pPr>
              <w:widowControl w:val="0"/>
              <w:numPr>
                <w:ilvl w:val="2"/>
                <w:numId w:val="9"/>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t>При несоблюдении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сроков оплаты, предусмотренных пп. </w:t>
            </w:r>
            <w:r w:rsidR="00167063" w:rsidRPr="00167063">
              <w:fldChar w:fldCharType="begin"/>
            </w:r>
            <w:r w:rsidR="00167063" w:rsidRPr="00167063">
              <w:instrText xml:space="preserve"> REF _Ref495592282 \n \h  \* MERGEFORMAT </w:instrText>
            </w:r>
            <w:r w:rsidR="00167063" w:rsidRPr="00167063">
              <w:fldChar w:fldCharType="separate"/>
            </w:r>
            <w:r w:rsidR="005E0D02" w:rsidRPr="00167063">
              <w:rPr>
                <w:rFonts w:ascii="Tahoma" w:eastAsia="Times New Roman" w:hAnsi="Tahoma" w:cs="Tahoma"/>
                <w:sz w:val="24"/>
                <w:szCs w:val="24"/>
              </w:rPr>
              <w:t>5.2.4</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_Ref528858941 \r \h  \* MERGEFORMAT </w:instrText>
            </w:r>
            <w:r w:rsidR="00167063" w:rsidRPr="00167063">
              <w:fldChar w:fldCharType="separate"/>
            </w:r>
            <w:r w:rsidR="005E0D02" w:rsidRPr="00167063">
              <w:rPr>
                <w:rFonts w:ascii="Tahoma" w:eastAsia="Times New Roman" w:hAnsi="Tahoma" w:cs="Tahoma"/>
                <w:sz w:val="24"/>
                <w:szCs w:val="24"/>
              </w:rPr>
              <w:t>5.3.2</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_Ref495592352 \n \h  \* MERGEFORMAT </w:instrText>
            </w:r>
            <w:r w:rsidR="00167063" w:rsidRPr="00167063">
              <w:fldChar w:fldCharType="separate"/>
            </w:r>
            <w:r w:rsidR="005E0D02" w:rsidRPr="00167063">
              <w:rPr>
                <w:rFonts w:ascii="Tahoma" w:eastAsia="Times New Roman" w:hAnsi="Tahoma" w:cs="Tahoma"/>
                <w:sz w:val="24"/>
                <w:szCs w:val="24"/>
              </w:rPr>
              <w:t>5.4.3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_Ref495592372 \n \h  \* MERGEFORMAT </w:instrText>
            </w:r>
            <w:r w:rsidR="00167063" w:rsidRPr="00167063">
              <w:fldChar w:fldCharType="separate"/>
            </w:r>
            <w:r w:rsidR="005E0D02" w:rsidRPr="00167063">
              <w:rPr>
                <w:rFonts w:ascii="Tahoma" w:eastAsia="Times New Roman" w:hAnsi="Tahoma" w:cs="Tahoma"/>
                <w:sz w:val="24"/>
                <w:szCs w:val="24"/>
              </w:rPr>
              <w:t>5.5.3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_Ref495592383 \n \h  \* MERGEFORMAT </w:instrText>
            </w:r>
            <w:r w:rsidR="00167063" w:rsidRPr="00167063">
              <w:fldChar w:fldCharType="separate"/>
            </w:r>
            <w:r w:rsidR="005E0D02" w:rsidRPr="00167063">
              <w:rPr>
                <w:rFonts w:ascii="Tahoma" w:eastAsia="Times New Roman" w:hAnsi="Tahoma" w:cs="Tahoma"/>
                <w:sz w:val="24"/>
                <w:szCs w:val="24"/>
              </w:rPr>
              <w:t>5.6.2</w:t>
            </w:r>
            <w:r w:rsidR="00167063" w:rsidRPr="00167063">
              <w:fldChar w:fldCharType="end"/>
            </w:r>
            <w:r w:rsidR="005E0D02"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в размере 1% (одного процента) от </w:t>
            </w:r>
            <w:r w:rsidRPr="00E40E98">
              <w:rPr>
                <w:rFonts w:ascii="Tahoma" w:eastAsia="Times New Roman" w:hAnsi="Tahoma" w:cs="Tahoma"/>
                <w:sz w:val="24"/>
                <w:szCs w:val="24"/>
              </w:rPr>
              <w:t>несвоевременно оплаченной</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суммы</w:t>
            </w:r>
            <w:r w:rsidR="00EA573C">
              <w:rPr>
                <w:rFonts w:ascii="Tahoma" w:eastAsia="Times New Roman" w:hAnsi="Tahoma" w:cs="Tahoma"/>
                <w:sz w:val="24"/>
                <w:szCs w:val="24"/>
              </w:rPr>
              <w:t xml:space="preserve"> </w:t>
            </w:r>
            <w:r w:rsidR="005E0D02"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14:paraId="2E080025" w14:textId="77777777" w:rsidR="00A64684" w:rsidRPr="005C4A20" w:rsidRDefault="00A64684" w:rsidP="002D1D17">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167063">
              <w:fldChar w:fldCharType="begin"/>
            </w:r>
            <w:r w:rsidR="00167063" w:rsidRPr="00E40E98">
              <w:rPr>
                <w:lang w:val="en-US"/>
              </w:rPr>
              <w:instrText xml:space="preserve"> REF _Ref495592282 \n \h  \* MERGEFORMAT </w:instrText>
            </w:r>
            <w:r w:rsidR="00167063">
              <w:fldChar w:fldCharType="separate"/>
            </w:r>
            <w:r w:rsidRPr="005C4A20">
              <w:rPr>
                <w:rFonts w:ascii="Tahoma" w:hAnsi="Tahoma" w:cs="Tahoma"/>
                <w:sz w:val="24"/>
                <w:szCs w:val="24"/>
                <w:lang w:val="en-US"/>
              </w:rPr>
              <w:t>5.2.4</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_Ref528858941 \r \h  \* MERGEFORMAT </w:instrText>
            </w:r>
            <w:r w:rsidR="00167063">
              <w:fldChar w:fldCharType="separate"/>
            </w:r>
            <w:r w:rsidRPr="005C4A20">
              <w:rPr>
                <w:rFonts w:ascii="Tahoma" w:hAnsi="Tahoma" w:cs="Tahoma"/>
                <w:sz w:val="24"/>
                <w:szCs w:val="24"/>
                <w:lang w:val="en-US"/>
              </w:rPr>
              <w:t>5.3.2</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_Ref495592352 \n \h  \* MERGEFORMAT </w:instrText>
            </w:r>
            <w:r w:rsidR="00167063">
              <w:fldChar w:fldCharType="separate"/>
            </w:r>
            <w:r w:rsidRPr="005C4A20">
              <w:rPr>
                <w:rFonts w:ascii="Tahoma" w:hAnsi="Tahoma" w:cs="Tahoma"/>
                <w:sz w:val="24"/>
                <w:szCs w:val="24"/>
                <w:lang w:val="en-US"/>
              </w:rPr>
              <w:t>5.4.3</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_Ref495592372 \n \h  \* MERGEFORMAT </w:instrText>
            </w:r>
            <w:r w:rsidR="00167063">
              <w:fldChar w:fldCharType="separate"/>
            </w:r>
            <w:r w:rsidRPr="005C4A20">
              <w:rPr>
                <w:rFonts w:ascii="Tahoma" w:hAnsi="Tahoma" w:cs="Tahoma"/>
                <w:sz w:val="24"/>
                <w:szCs w:val="24"/>
                <w:lang w:val="en-US"/>
              </w:rPr>
              <w:t>5.5.3</w:t>
            </w:r>
            <w:r w:rsidR="00167063">
              <w:fldChar w:fldCharType="end"/>
            </w:r>
            <w:r w:rsidRPr="005C4A20">
              <w:rPr>
                <w:rFonts w:ascii="Tahoma" w:hAnsi="Tahoma" w:cs="Tahoma"/>
                <w:sz w:val="24"/>
                <w:szCs w:val="24"/>
                <w:lang w:val="en-US"/>
              </w:rPr>
              <w:t xml:space="preserve">, or </w:t>
            </w:r>
            <w:r w:rsidR="00167063">
              <w:fldChar w:fldCharType="begin"/>
            </w:r>
            <w:r w:rsidR="00167063" w:rsidRPr="00E40E98">
              <w:rPr>
                <w:lang w:val="en-US"/>
              </w:rPr>
              <w:instrText xml:space="preserve"> REF _Ref495592383 \n \h  \* MERGEFORMAT </w:instrText>
            </w:r>
            <w:r w:rsidR="00167063">
              <w:fldChar w:fldCharType="separate"/>
            </w:r>
            <w:r w:rsidRPr="005C4A20">
              <w:rPr>
                <w:rFonts w:ascii="Tahoma" w:hAnsi="Tahoma" w:cs="Tahoma"/>
                <w:sz w:val="24"/>
                <w:szCs w:val="24"/>
                <w:lang w:val="en-US"/>
              </w:rPr>
              <w:t>5.6.2</w:t>
            </w:r>
            <w:r w:rsidR="00167063">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14:paraId="03FA6655" w14:textId="77777777" w:rsidR="005E0D02" w:rsidRPr="005C4A20" w:rsidRDefault="005E0D02" w:rsidP="00701DD8">
            <w:pPr>
              <w:ind w:left="581" w:hanging="567"/>
              <w:rPr>
                <w:rFonts w:ascii="Tahoma" w:hAnsi="Tahoma" w:cs="Tahoma"/>
                <w:sz w:val="24"/>
                <w:szCs w:val="24"/>
                <w:lang w:val="en-US"/>
              </w:rPr>
            </w:pPr>
          </w:p>
        </w:tc>
      </w:tr>
      <w:tr w:rsidR="005E0D02" w:rsidRPr="00C43EBA" w14:paraId="0314415B" w14:textId="77777777" w:rsidTr="00EF72E3">
        <w:tc>
          <w:tcPr>
            <w:tcW w:w="5558" w:type="dxa"/>
            <w:gridSpan w:val="2"/>
          </w:tcPr>
          <w:p w14:paraId="52C604E0" w14:textId="77777777" w:rsidR="005E0D02" w:rsidRPr="005E0D02" w:rsidRDefault="005E0D02" w:rsidP="002D1D17">
            <w:pPr>
              <w:widowControl w:val="0"/>
              <w:numPr>
                <w:ilvl w:val="2"/>
                <w:numId w:val="9"/>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14:paraId="11B5D8D9" w14:textId="77777777" w:rsidR="00A64684" w:rsidRPr="005C4A20" w:rsidRDefault="00A64684" w:rsidP="002D1D17">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084CBDA6" w14:textId="77777777" w:rsidR="005E0D02" w:rsidRPr="005C4A20" w:rsidRDefault="005E0D02" w:rsidP="00701DD8">
            <w:pPr>
              <w:ind w:left="581" w:hanging="567"/>
              <w:rPr>
                <w:rFonts w:ascii="Tahoma" w:hAnsi="Tahoma" w:cs="Tahoma"/>
                <w:sz w:val="24"/>
                <w:szCs w:val="24"/>
                <w:lang w:val="en-US"/>
              </w:rPr>
            </w:pPr>
          </w:p>
        </w:tc>
      </w:tr>
      <w:tr w:rsidR="005E0D02" w:rsidRPr="00C43EBA" w14:paraId="1D142FCA" w14:textId="77777777" w:rsidTr="00EF72E3">
        <w:tc>
          <w:tcPr>
            <w:tcW w:w="5558" w:type="dxa"/>
            <w:gridSpan w:val="2"/>
          </w:tcPr>
          <w:p w14:paraId="3B1BEE71" w14:textId="77777777" w:rsidR="005E0D02" w:rsidRPr="00A263A4" w:rsidRDefault="00A263A4" w:rsidP="002D1D17">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14:paraId="3997293D" w14:textId="77777777" w:rsidR="00A64684" w:rsidRPr="005C4A20" w:rsidRDefault="00A64684" w:rsidP="002D1D17">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14:paraId="7715DEE0" w14:textId="77777777" w:rsidR="005E0D02" w:rsidRPr="005C4A20" w:rsidRDefault="005E0D02" w:rsidP="00701DD8">
            <w:pPr>
              <w:ind w:left="581" w:hanging="567"/>
              <w:rPr>
                <w:rFonts w:ascii="Tahoma" w:hAnsi="Tahoma" w:cs="Tahoma"/>
                <w:sz w:val="24"/>
                <w:szCs w:val="24"/>
                <w:lang w:val="en-US"/>
              </w:rPr>
            </w:pPr>
          </w:p>
        </w:tc>
      </w:tr>
      <w:tr w:rsidR="005E0D02" w:rsidRPr="00C43EBA" w14:paraId="6EA70C5A" w14:textId="77777777" w:rsidTr="00EF72E3">
        <w:tc>
          <w:tcPr>
            <w:tcW w:w="5558" w:type="dxa"/>
            <w:gridSpan w:val="2"/>
          </w:tcPr>
          <w:p w14:paraId="2A7A07F7" w14:textId="77777777" w:rsidR="005E0D02" w:rsidRPr="00A263A4" w:rsidRDefault="00A263A4" w:rsidP="002D1D17">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14:paraId="26904F52" w14:textId="77777777" w:rsidR="00A64684" w:rsidRPr="005C4A20" w:rsidRDefault="00A64684" w:rsidP="002D1D17">
            <w:pPr>
              <w:widowControl w:val="0"/>
              <w:numPr>
                <w:ilvl w:val="2"/>
                <w:numId w:val="1"/>
              </w:numPr>
              <w:spacing w:after="120"/>
              <w:ind w:left="581"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Statutory taxes shall be paid by the Issuer in addition to</w:t>
            </w:r>
            <w:proofErr w:type="gramEnd"/>
            <w:r w:rsidRPr="005C4A20">
              <w:rPr>
                <w:rFonts w:ascii="Tahoma" w:eastAsia="Times New Roman" w:hAnsi="Tahoma" w:cs="Tahoma"/>
                <w:sz w:val="24"/>
                <w:szCs w:val="24"/>
                <w:lang w:val="en-US"/>
              </w:rPr>
              <w:t xml:space="preserve">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14:paraId="093FC64C" w14:textId="77777777" w:rsidR="005E0D02" w:rsidRPr="005C4A20" w:rsidRDefault="005E0D02" w:rsidP="00701DD8">
            <w:pPr>
              <w:ind w:left="581" w:hanging="567"/>
              <w:rPr>
                <w:rFonts w:ascii="Tahoma" w:hAnsi="Tahoma" w:cs="Tahoma"/>
                <w:sz w:val="24"/>
                <w:szCs w:val="24"/>
                <w:lang w:val="en-US"/>
              </w:rPr>
            </w:pPr>
          </w:p>
        </w:tc>
      </w:tr>
      <w:tr w:rsidR="005E0D02" w:rsidRPr="00C43EBA" w14:paraId="7478C891" w14:textId="77777777" w:rsidTr="00EF72E3">
        <w:tc>
          <w:tcPr>
            <w:tcW w:w="5558" w:type="dxa"/>
            <w:gridSpan w:val="2"/>
          </w:tcPr>
          <w:p w14:paraId="1991C21F" w14:textId="77777777" w:rsidR="00754DD5" w:rsidRDefault="00A263A4" w:rsidP="002D1D17">
            <w:pPr>
              <w:widowControl w:val="0"/>
              <w:numPr>
                <w:ilvl w:val="1"/>
                <w:numId w:val="48"/>
              </w:numPr>
              <w:spacing w:after="120"/>
              <w:ind w:left="567" w:hanging="567"/>
              <w:jc w:val="both"/>
              <w:rPr>
                <w:rFonts w:ascii="Tahoma" w:eastAsia="Times New Roman" w:hAnsi="Tahoma" w:cs="Tahoma"/>
                <w:b/>
                <w:sz w:val="24"/>
                <w:szCs w:val="24"/>
              </w:rPr>
            </w:pPr>
            <w:bookmarkStart w:id="22" w:name="_Toc501110252"/>
            <w:r w:rsidRPr="00A263A4">
              <w:rPr>
                <w:rFonts w:ascii="Tahoma" w:eastAsia="Times New Roman" w:hAnsi="Tahoma" w:cs="Tahoma"/>
                <w:b/>
                <w:sz w:val="24"/>
                <w:szCs w:val="24"/>
              </w:rPr>
              <w:t>Порядок оплаты услуг НРД по обслуживанию Облигаций</w:t>
            </w:r>
            <w:bookmarkEnd w:id="22"/>
          </w:p>
        </w:tc>
        <w:tc>
          <w:tcPr>
            <w:tcW w:w="4962" w:type="dxa"/>
            <w:gridSpan w:val="2"/>
          </w:tcPr>
          <w:p w14:paraId="07D0E89F" w14:textId="77777777"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C43EBA" w14:paraId="30D2948D" w14:textId="77777777" w:rsidTr="00EF72E3">
        <w:tc>
          <w:tcPr>
            <w:tcW w:w="5558" w:type="dxa"/>
            <w:gridSpan w:val="2"/>
          </w:tcPr>
          <w:p w14:paraId="58B35457" w14:textId="77777777" w:rsidR="005E0D02" w:rsidRPr="00A263A4" w:rsidRDefault="00A263A4" w:rsidP="002D1D17">
            <w:pPr>
              <w:widowControl w:val="0"/>
              <w:numPr>
                <w:ilvl w:val="2"/>
                <w:numId w:val="2"/>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14:paraId="72B77C92" w14:textId="77777777" w:rsidR="00A64684" w:rsidRPr="005C4A20" w:rsidRDefault="00A64684" w:rsidP="002D1D17">
            <w:pPr>
              <w:widowControl w:val="0"/>
              <w:numPr>
                <w:ilvl w:val="2"/>
                <w:numId w:val="10"/>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0432ED9F" w14:textId="77777777" w:rsidR="005E0D02" w:rsidRPr="005C4A20" w:rsidRDefault="005E0D02">
            <w:pPr>
              <w:rPr>
                <w:rFonts w:ascii="Tahoma" w:hAnsi="Tahoma" w:cs="Tahoma"/>
                <w:sz w:val="24"/>
                <w:szCs w:val="24"/>
                <w:lang w:val="en-US"/>
              </w:rPr>
            </w:pPr>
          </w:p>
        </w:tc>
      </w:tr>
      <w:tr w:rsidR="005E0D02" w:rsidRPr="00C43EBA" w14:paraId="0EDE6DF0" w14:textId="77777777" w:rsidTr="00EF72E3">
        <w:tc>
          <w:tcPr>
            <w:tcW w:w="5558" w:type="dxa"/>
            <w:gridSpan w:val="2"/>
          </w:tcPr>
          <w:p w14:paraId="1999AA02" w14:textId="77777777" w:rsidR="005E0D02" w:rsidRPr="00A263A4" w:rsidRDefault="00A263A4" w:rsidP="002D1D17">
            <w:pPr>
              <w:widowControl w:val="0"/>
              <w:numPr>
                <w:ilvl w:val="2"/>
                <w:numId w:val="10"/>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14:paraId="371BDED3"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w:t>
            </w:r>
            <w:proofErr w:type="gramStart"/>
            <w:r w:rsidRPr="005C4A20">
              <w:rPr>
                <w:rFonts w:ascii="Tahoma" w:hAnsi="Tahoma" w:cs="Tahoma"/>
                <w:sz w:val="24"/>
                <w:szCs w:val="24"/>
                <w:lang w:val="en-US"/>
              </w:rPr>
              <w:t>be provided</w:t>
            </w:r>
            <w:proofErr w:type="gramEnd"/>
            <w:r w:rsidRPr="005C4A20">
              <w:rPr>
                <w:rFonts w:ascii="Tahoma" w:hAnsi="Tahoma" w:cs="Tahoma"/>
                <w:sz w:val="24"/>
                <w:szCs w:val="24"/>
                <w:lang w:val="en-US"/>
              </w:rPr>
              <w:t xml:space="preserve"> with respect to a Bond issue shall be paid for by the Issuer by a lump-sum advance payment against an invoice issued by NSD. </w:t>
            </w:r>
          </w:p>
          <w:p w14:paraId="43402529" w14:textId="77777777" w:rsidR="005E0D02" w:rsidRPr="005C4A20" w:rsidRDefault="005E0D02" w:rsidP="00701DD8">
            <w:pPr>
              <w:ind w:left="567" w:hanging="567"/>
              <w:rPr>
                <w:rFonts w:ascii="Tahoma" w:hAnsi="Tahoma" w:cs="Tahoma"/>
                <w:sz w:val="24"/>
                <w:szCs w:val="24"/>
                <w:lang w:val="en-US"/>
              </w:rPr>
            </w:pPr>
          </w:p>
        </w:tc>
      </w:tr>
      <w:tr w:rsidR="005E0D02" w:rsidRPr="00C43EBA" w14:paraId="194DFA54" w14:textId="77777777" w:rsidTr="00EF72E3">
        <w:tc>
          <w:tcPr>
            <w:tcW w:w="5558" w:type="dxa"/>
            <w:gridSpan w:val="2"/>
          </w:tcPr>
          <w:p w14:paraId="062C5414" w14:textId="77777777" w:rsidR="005E0D02" w:rsidRPr="00A263A4" w:rsidRDefault="00A263A4" w:rsidP="002D1D17">
            <w:pPr>
              <w:widowControl w:val="0"/>
              <w:numPr>
                <w:ilvl w:val="2"/>
                <w:numId w:val="10"/>
              </w:numPr>
              <w:spacing w:after="120"/>
              <w:ind w:left="567" w:hanging="567"/>
              <w:jc w:val="both"/>
              <w:rPr>
                <w:rFonts w:ascii="Tahoma" w:eastAsia="Times New Roman" w:hAnsi="Tahoma" w:cs="Tahoma"/>
                <w:sz w:val="24"/>
                <w:szCs w:val="24"/>
              </w:rPr>
            </w:pPr>
            <w:bookmarkStart w:id="23"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3"/>
          </w:p>
        </w:tc>
        <w:tc>
          <w:tcPr>
            <w:tcW w:w="4962" w:type="dxa"/>
            <w:gridSpan w:val="2"/>
          </w:tcPr>
          <w:p w14:paraId="6DA2261B"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14:paraId="009CC569" w14:textId="77777777" w:rsidR="005E0D02" w:rsidRPr="005C4A20" w:rsidRDefault="005E0D02" w:rsidP="00701DD8">
            <w:pPr>
              <w:ind w:left="567" w:hanging="567"/>
              <w:rPr>
                <w:rFonts w:ascii="Tahoma" w:hAnsi="Tahoma" w:cs="Tahoma"/>
                <w:sz w:val="24"/>
                <w:szCs w:val="24"/>
                <w:lang w:val="en-US"/>
              </w:rPr>
            </w:pPr>
          </w:p>
        </w:tc>
      </w:tr>
      <w:tr w:rsidR="005E0D02" w:rsidRPr="00C43EBA" w14:paraId="69160CA9" w14:textId="77777777" w:rsidTr="00EF72E3">
        <w:tc>
          <w:tcPr>
            <w:tcW w:w="5558" w:type="dxa"/>
            <w:gridSpan w:val="2"/>
          </w:tcPr>
          <w:p w14:paraId="5F89304C" w14:textId="77777777" w:rsidR="005E0D02" w:rsidRPr="00167063" w:rsidRDefault="00A263A4" w:rsidP="002D1D17">
            <w:pPr>
              <w:widowControl w:val="0"/>
              <w:numPr>
                <w:ilvl w:val="2"/>
                <w:numId w:val="10"/>
              </w:numPr>
              <w:spacing w:after="120"/>
              <w:ind w:left="567" w:hanging="567"/>
              <w:jc w:val="both"/>
              <w:rPr>
                <w:rFonts w:ascii="Tahoma" w:eastAsia="Times New Roman" w:hAnsi="Tahoma" w:cs="Tahoma"/>
                <w:sz w:val="24"/>
                <w:szCs w:val="24"/>
              </w:rPr>
            </w:pPr>
            <w:bookmarkStart w:id="24" w:name="_Ref495592282"/>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_Ref495592667 \n \h  \* MERGEFORMAT </w:instrText>
            </w:r>
            <w:r w:rsidR="00167063" w:rsidRPr="00167063">
              <w:fldChar w:fldCharType="separate"/>
            </w:r>
            <w:r w:rsidRPr="00167063">
              <w:rPr>
                <w:rFonts w:ascii="Tahoma" w:eastAsia="Times New Roman" w:hAnsi="Tahoma" w:cs="Tahoma"/>
                <w:sz w:val="24"/>
                <w:szCs w:val="24"/>
              </w:rPr>
              <w:t>5.2.3</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4"/>
          </w:p>
        </w:tc>
        <w:tc>
          <w:tcPr>
            <w:tcW w:w="4962" w:type="dxa"/>
            <w:gridSpan w:val="2"/>
          </w:tcPr>
          <w:p w14:paraId="2D0EB967" w14:textId="77777777" w:rsidR="00A64684" w:rsidRPr="00167063" w:rsidRDefault="00A64684" w:rsidP="002D1D17">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hAnsi="Tahoma" w:cs="Tahoma"/>
                <w:sz w:val="24"/>
                <w:szCs w:val="24"/>
                <w:lang w:val="en-US"/>
              </w:rPr>
              <w:t xml:space="preserve">The Issuer shall pay the invoice referred to in paragraph </w:t>
            </w:r>
            <w:r w:rsidR="00167063" w:rsidRPr="00167063">
              <w:fldChar w:fldCharType="begin"/>
            </w:r>
            <w:r w:rsidR="00167063" w:rsidRPr="00E40E98">
              <w:rPr>
                <w:lang w:val="en-US"/>
              </w:rPr>
              <w:instrText xml:space="preserve"> REF _Ref495592667 \n \h  \* MERGEFORMAT </w:instrText>
            </w:r>
            <w:r w:rsidR="00167063" w:rsidRPr="00167063">
              <w:fldChar w:fldCharType="separate"/>
            </w:r>
            <w:r w:rsidRPr="00167063">
              <w:rPr>
                <w:rFonts w:ascii="Tahoma" w:hAnsi="Tahoma" w:cs="Tahoma"/>
                <w:sz w:val="24"/>
                <w:szCs w:val="24"/>
                <w:lang w:val="en-US"/>
              </w:rPr>
              <w:t>5.2.3</w:t>
            </w:r>
            <w:r w:rsidR="00167063"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p>
          <w:p w14:paraId="28EB61DC" w14:textId="77777777" w:rsidR="005E0D02" w:rsidRPr="00167063" w:rsidRDefault="005E0D02" w:rsidP="00701DD8">
            <w:pPr>
              <w:ind w:left="567" w:hanging="567"/>
              <w:rPr>
                <w:rFonts w:ascii="Tahoma" w:hAnsi="Tahoma" w:cs="Tahoma"/>
                <w:sz w:val="24"/>
                <w:szCs w:val="24"/>
                <w:lang w:val="en-US"/>
              </w:rPr>
            </w:pPr>
          </w:p>
        </w:tc>
      </w:tr>
      <w:tr w:rsidR="005E0D02" w:rsidRPr="00C43EBA" w14:paraId="138F4291" w14:textId="77777777" w:rsidTr="00EF72E3">
        <w:tc>
          <w:tcPr>
            <w:tcW w:w="5558" w:type="dxa"/>
            <w:gridSpan w:val="2"/>
          </w:tcPr>
          <w:p w14:paraId="0DF0A423" w14:textId="77777777" w:rsidR="00821EA7" w:rsidRPr="00167063" w:rsidRDefault="00A263A4" w:rsidP="002D1D17">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w:t>
            </w:r>
            <w:r w:rsidR="00230F2B" w:rsidRPr="00167063">
              <w:rPr>
                <w:rFonts w:ascii="Tahoma" w:eastAsia="Times New Roman" w:hAnsi="Tahoma" w:cs="Tahoma"/>
                <w:sz w:val="24"/>
                <w:szCs w:val="24"/>
              </w:rPr>
              <w:t>иные Учетные документы</w:t>
            </w:r>
            <w:r w:rsidR="007E0FB4"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не позднее 5 (пяти) рабочих дней после окончания расчетного месяца, если иное не предусмотрено Регламентом. </w:t>
            </w:r>
          </w:p>
        </w:tc>
        <w:tc>
          <w:tcPr>
            <w:tcW w:w="4962" w:type="dxa"/>
            <w:gridSpan w:val="2"/>
          </w:tcPr>
          <w:p w14:paraId="63D5860A" w14:textId="77777777" w:rsidR="00A64684" w:rsidRPr="00167063" w:rsidRDefault="00A64684" w:rsidP="002D1D17">
            <w:pPr>
              <w:widowControl w:val="0"/>
              <w:numPr>
                <w:ilvl w:val="2"/>
                <w:numId w:val="2"/>
              </w:numPr>
              <w:spacing w:after="120"/>
              <w:ind w:left="567" w:hanging="567"/>
              <w:jc w:val="both"/>
              <w:rPr>
                <w:rFonts w:ascii="Tahoma" w:hAnsi="Tahoma" w:cs="Tahoma"/>
                <w:sz w:val="24"/>
                <w:szCs w:val="24"/>
                <w:lang w:val="en-US"/>
              </w:rPr>
            </w:pPr>
            <w:r w:rsidRPr="00D630AD">
              <w:rPr>
                <w:rFonts w:ascii="Tahoma" w:hAnsi="Tahoma" w:cs="Tahoma"/>
                <w:sz w:val="24"/>
                <w:szCs w:val="24"/>
                <w:lang w:val="en-US"/>
              </w:rPr>
              <w:t>NSD shall provide the Issuer with</w:t>
            </w:r>
            <w:r w:rsidR="00D67E29" w:rsidRPr="00D630AD">
              <w:rPr>
                <w:rFonts w:ascii="Tahoma" w:hAnsi="Tahoma" w:cs="Tahoma"/>
                <w:sz w:val="24"/>
                <w:szCs w:val="24"/>
                <w:lang w:val="en-US"/>
              </w:rPr>
              <w:t xml:space="preserve"> </w:t>
            </w:r>
            <w:r w:rsidR="00D67E29" w:rsidRPr="00167063">
              <w:rPr>
                <w:rFonts w:ascii="Tahoma" w:eastAsia="Times New Roman" w:hAnsi="Tahoma" w:cs="Tahoma"/>
                <w:sz w:val="24"/>
                <w:szCs w:val="24"/>
                <w:lang w:val="en-US"/>
              </w:rPr>
              <w:t>other 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p>
          <w:p w14:paraId="118417BC" w14:textId="77777777" w:rsidR="005E0D02" w:rsidRPr="00167063" w:rsidRDefault="005E0D02" w:rsidP="00701DD8">
            <w:pPr>
              <w:ind w:left="567" w:hanging="567"/>
              <w:rPr>
                <w:rFonts w:ascii="Tahoma" w:hAnsi="Tahoma" w:cs="Tahoma"/>
                <w:sz w:val="24"/>
                <w:szCs w:val="24"/>
                <w:lang w:val="en-US"/>
              </w:rPr>
            </w:pPr>
          </w:p>
        </w:tc>
      </w:tr>
      <w:tr w:rsidR="005E0D02" w:rsidRPr="00C43EBA" w14:paraId="32504033" w14:textId="77777777" w:rsidTr="00EF72E3">
        <w:tc>
          <w:tcPr>
            <w:tcW w:w="5558" w:type="dxa"/>
            <w:gridSpan w:val="2"/>
          </w:tcPr>
          <w:p w14:paraId="79F98226" w14:textId="77777777" w:rsidR="00A263A4" w:rsidRPr="00A263A4" w:rsidRDefault="00A263A4" w:rsidP="002D1D17">
            <w:pPr>
              <w:widowControl w:val="0"/>
              <w:numPr>
                <w:ilvl w:val="2"/>
                <w:numId w:val="10"/>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 xml:space="preserve">Стоимость оказанных в течение месяца </w:t>
            </w:r>
            <w:r w:rsidRPr="00A263A4">
              <w:rPr>
                <w:rFonts w:ascii="Tahoma" w:eastAsia="Times New Roman" w:hAnsi="Tahoma" w:cs="Tahoma"/>
                <w:sz w:val="24"/>
                <w:szCs w:val="24"/>
              </w:rPr>
              <w:lastRenderedPageBreak/>
              <w:t>услуг по обслуживанию выпуска Облигаций определяется следующим образом:</w:t>
            </w:r>
          </w:p>
          <w:p w14:paraId="7402E4F6" w14:textId="77777777" w:rsidR="00A263A4" w:rsidRPr="00A263A4" w:rsidRDefault="00A263A4" w:rsidP="002D1D17">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пп. </w:t>
            </w:r>
            <w:r w:rsidR="00167063">
              <w:fldChar w:fldCharType="begin"/>
            </w:r>
            <w:r w:rsidR="00167063">
              <w:instrText xml:space="preserve"> REF _Ref495592667 \n \h  \* MERGEFORMAT </w:instrText>
            </w:r>
            <w:r w:rsidR="00167063">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167063">
              <w:fldChar w:fldCharType="end"/>
            </w:r>
            <w:r w:rsidRPr="00A263A4">
              <w:rPr>
                <w:rFonts w:ascii="Tahoma" w:eastAsia="Times New Roman" w:hAnsi="Tahoma" w:cs="Tahoma"/>
                <w:sz w:val="24"/>
                <w:szCs w:val="24"/>
              </w:rPr>
              <w:t xml:space="preserve"> Регламента;</w:t>
            </w:r>
          </w:p>
          <w:p w14:paraId="2E16A6A2" w14:textId="77777777" w:rsidR="005E0D02" w:rsidRPr="00A263A4" w:rsidRDefault="00A263A4" w:rsidP="002D1D17">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14:paraId="360352AB" w14:textId="77777777" w:rsidR="00A64684" w:rsidRPr="005C4A20" w:rsidRDefault="00A64684" w:rsidP="002D1D17">
            <w:pPr>
              <w:widowControl w:val="0"/>
              <w:numPr>
                <w:ilvl w:val="2"/>
                <w:numId w:val="2"/>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 xml:space="preserve">The fee payable for the services </w:t>
            </w:r>
            <w:r w:rsidRPr="005C4A20">
              <w:rPr>
                <w:rFonts w:ascii="Tahoma" w:eastAsia="Times New Roman" w:hAnsi="Tahoma" w:cs="Tahoma"/>
                <w:sz w:val="24"/>
                <w:szCs w:val="24"/>
                <w:lang w:val="en-US"/>
              </w:rPr>
              <w:lastRenderedPageBreak/>
              <w:t>provided during a month with respect to a Bond issue shall be calculated as follows:</w:t>
            </w:r>
          </w:p>
          <w:p w14:paraId="38873E57" w14:textId="77777777" w:rsidR="00A64684" w:rsidRPr="005C4A20" w:rsidRDefault="00A64684" w:rsidP="002D1D17">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167063">
              <w:fldChar w:fldCharType="begin"/>
            </w:r>
            <w:r w:rsidR="00167063" w:rsidRPr="00E40E98">
              <w:rPr>
                <w:lang w:val="en-US"/>
              </w:rPr>
              <w:instrText xml:space="preserve"> REF _Ref495592667 \n \h  \* MERGEFORMAT </w:instrText>
            </w:r>
            <w:r w:rsidR="00167063">
              <w:fldChar w:fldCharType="separate"/>
            </w:r>
            <w:r w:rsidRPr="005C4A20">
              <w:rPr>
                <w:rFonts w:ascii="Tahoma" w:eastAsia="Times New Roman" w:hAnsi="Tahoma" w:cs="Tahoma"/>
                <w:sz w:val="24"/>
                <w:szCs w:val="24"/>
                <w:lang w:val="en-US"/>
              </w:rPr>
              <w:t>5.2.3</w:t>
            </w:r>
            <w:r w:rsidR="00167063">
              <w:fldChar w:fldCharType="end"/>
            </w:r>
            <w:r w:rsidRPr="005C4A20">
              <w:rPr>
                <w:rFonts w:ascii="Tahoma" w:eastAsia="Times New Roman" w:hAnsi="Tahoma" w:cs="Tahoma"/>
                <w:sz w:val="24"/>
                <w:szCs w:val="24"/>
                <w:lang w:val="en-US"/>
              </w:rPr>
              <w:t xml:space="preserve"> above;</w:t>
            </w:r>
          </w:p>
          <w:p w14:paraId="376F6FBD" w14:textId="77777777" w:rsidR="00A64684" w:rsidRPr="005C4A20" w:rsidRDefault="00A64684" w:rsidP="002D1D17">
            <w:pPr>
              <w:widowControl w:val="0"/>
              <w:numPr>
                <w:ilvl w:val="0"/>
                <w:numId w:val="3"/>
              </w:numPr>
              <w:spacing w:after="120"/>
              <w:ind w:left="567" w:hanging="283"/>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roofErr w:type="gramEnd"/>
          </w:p>
          <w:p w14:paraId="491E8139" w14:textId="77777777" w:rsidR="005E0D02" w:rsidRPr="005C4A20" w:rsidRDefault="005E0D02">
            <w:pPr>
              <w:rPr>
                <w:rFonts w:ascii="Tahoma" w:hAnsi="Tahoma" w:cs="Tahoma"/>
                <w:sz w:val="24"/>
                <w:szCs w:val="24"/>
                <w:lang w:val="en-US"/>
              </w:rPr>
            </w:pPr>
          </w:p>
        </w:tc>
      </w:tr>
      <w:tr w:rsidR="005E0D02" w:rsidRPr="00C43EBA" w14:paraId="1E6A0181" w14:textId="77777777" w:rsidTr="00EF72E3">
        <w:tc>
          <w:tcPr>
            <w:tcW w:w="5558" w:type="dxa"/>
            <w:gridSpan w:val="2"/>
          </w:tcPr>
          <w:p w14:paraId="4BBBABDC"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14:paraId="79BCEDC3"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5FFA3FAF" w14:textId="77777777" w:rsidR="005E0D02" w:rsidRPr="005C4A20" w:rsidRDefault="005E0D02" w:rsidP="00701DD8">
            <w:pPr>
              <w:ind w:left="567" w:hanging="567"/>
              <w:rPr>
                <w:sz w:val="24"/>
                <w:szCs w:val="24"/>
                <w:lang w:val="en-US"/>
              </w:rPr>
            </w:pPr>
          </w:p>
        </w:tc>
      </w:tr>
      <w:tr w:rsidR="005E0D02" w:rsidRPr="00C43EBA" w14:paraId="5E37A3D9" w14:textId="77777777" w:rsidTr="00EF72E3">
        <w:tc>
          <w:tcPr>
            <w:tcW w:w="5558" w:type="dxa"/>
            <w:gridSpan w:val="2"/>
          </w:tcPr>
          <w:p w14:paraId="63C87F0A"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w:t>
            </w:r>
            <w:r w:rsidRPr="00A263A4">
              <w:rPr>
                <w:rFonts w:ascii="Tahoma" w:eastAsia="Times New Roman" w:hAnsi="Tahoma" w:cs="Tahoma"/>
                <w:sz w:val="24"/>
                <w:szCs w:val="24"/>
              </w:rPr>
              <w:lastRenderedPageBreak/>
              <w:t>Облигаций, включительно.</w:t>
            </w:r>
          </w:p>
        </w:tc>
        <w:tc>
          <w:tcPr>
            <w:tcW w:w="4962" w:type="dxa"/>
            <w:gridSpan w:val="2"/>
          </w:tcPr>
          <w:p w14:paraId="1DBE7FEC"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w:t>
            </w:r>
            <w:r w:rsidRPr="005C4A20">
              <w:rPr>
                <w:rFonts w:ascii="Tahoma" w:hAnsi="Tahoma" w:cs="Tahoma"/>
                <w:sz w:val="24"/>
                <w:szCs w:val="24"/>
                <w:lang w:val="en-US"/>
              </w:rPr>
              <w:lastRenderedPageBreak/>
              <w:t>and conditions of the Bond issuance and trading.</w:t>
            </w:r>
            <w:proofErr w:type="gramEnd"/>
          </w:p>
          <w:p w14:paraId="303E39AE" w14:textId="77777777" w:rsidR="005E0D02" w:rsidRPr="005C4A20" w:rsidRDefault="005E0D02" w:rsidP="00701DD8">
            <w:pPr>
              <w:ind w:left="567" w:hanging="567"/>
              <w:rPr>
                <w:sz w:val="24"/>
                <w:szCs w:val="24"/>
                <w:lang w:val="en-US"/>
              </w:rPr>
            </w:pPr>
          </w:p>
        </w:tc>
      </w:tr>
      <w:tr w:rsidR="00EE6E05" w:rsidRPr="00C43EBA" w14:paraId="1FBC12B9" w14:textId="77777777" w:rsidTr="00EF72E3">
        <w:tc>
          <w:tcPr>
            <w:tcW w:w="5558" w:type="dxa"/>
            <w:gridSpan w:val="2"/>
          </w:tcPr>
          <w:p w14:paraId="17959B4B" w14:textId="77777777" w:rsidR="00EE6E05" w:rsidRPr="00167063" w:rsidRDefault="00CB5741" w:rsidP="002D1D17">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lastRenderedPageBreak/>
              <w:t>Порядок, предусмотренный пунктами 5.2.1 – 5.2.8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14:paraId="61734F74" w14:textId="77777777" w:rsidR="00EE6E05" w:rsidRPr="00167063" w:rsidRDefault="00267234" w:rsidP="002D1D17">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t>The procedure set out in paragraphs 5.2.1 to 5.2.8 above shall apply to each separate crediting of Bonds to the issuer account (including to each additional crediting of Bonds if the Issuer, during the offering period, decides to increase the approximate number of Bonds registered under the Bond issuance program).</w:t>
            </w:r>
          </w:p>
        </w:tc>
      </w:tr>
      <w:tr w:rsidR="005E0D02" w:rsidRPr="00C43EBA" w14:paraId="647AB1A0" w14:textId="77777777" w:rsidTr="00EF72E3">
        <w:tc>
          <w:tcPr>
            <w:tcW w:w="5558" w:type="dxa"/>
            <w:gridSpan w:val="2"/>
          </w:tcPr>
          <w:p w14:paraId="0D27072C"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14:paraId="2D4ACCCC"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w:t>
            </w:r>
            <w:proofErr w:type="gramEnd"/>
            <w:r w:rsidRPr="005C4A20">
              <w:rPr>
                <w:rFonts w:ascii="Tahoma" w:hAnsi="Tahoma" w:cs="Tahoma"/>
                <w:sz w:val="24"/>
                <w:szCs w:val="24"/>
                <w:lang w:val="en-US"/>
              </w:rPr>
              <w:t xml:space="preserve"> NSD shall refund to the Issuer a portion of the amount paid </w:t>
            </w:r>
            <w:proofErr w:type="gramStart"/>
            <w:r w:rsidRPr="005C4A20">
              <w:rPr>
                <w:rFonts w:ascii="Tahoma" w:hAnsi="Tahoma" w:cs="Tahoma"/>
                <w:sz w:val="24"/>
                <w:szCs w:val="24"/>
                <w:lang w:val="en-US"/>
              </w:rPr>
              <w:t>by the Issuer as advance payment for the services with respect to the Bond issue, such portion being equal to the difference between the advance payment received by NSD from the Issuer and the price of the services actually provided to the Issuer</w:t>
            </w:r>
            <w:proofErr w:type="gramEnd"/>
            <w:r w:rsidRPr="005C4A20">
              <w:rPr>
                <w:rFonts w:ascii="Tahoma" w:hAnsi="Tahoma" w:cs="Tahoma"/>
                <w:sz w:val="24"/>
                <w:szCs w:val="24"/>
                <w:lang w:val="en-US"/>
              </w:rPr>
              <w:t>.</w:t>
            </w:r>
          </w:p>
          <w:p w14:paraId="299F6F39" w14:textId="77777777" w:rsidR="005E0D02" w:rsidRPr="005C4A20" w:rsidRDefault="005E0D02" w:rsidP="00701DD8">
            <w:pPr>
              <w:ind w:left="567" w:hanging="567"/>
              <w:rPr>
                <w:sz w:val="24"/>
                <w:szCs w:val="24"/>
                <w:lang w:val="en-US"/>
              </w:rPr>
            </w:pPr>
          </w:p>
        </w:tc>
      </w:tr>
      <w:tr w:rsidR="005E0D02" w:rsidRPr="00C43EBA" w14:paraId="543B05EB" w14:textId="77777777" w:rsidTr="00EF72E3">
        <w:tc>
          <w:tcPr>
            <w:tcW w:w="5558" w:type="dxa"/>
            <w:gridSpan w:val="2"/>
          </w:tcPr>
          <w:p w14:paraId="51FD31BF" w14:textId="77777777" w:rsidR="005E0D02" w:rsidRPr="00A263A4" w:rsidRDefault="00835035" w:rsidP="002D1D17">
            <w:pPr>
              <w:widowControl w:val="0"/>
              <w:numPr>
                <w:ilvl w:val="2"/>
                <w:numId w:val="10"/>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t xml:space="preserve"> </w:t>
            </w:r>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14:paraId="796A586E"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w:t>
            </w:r>
            <w:proofErr w:type="gramStart"/>
            <w:r w:rsidRPr="005C4A20">
              <w:rPr>
                <w:rFonts w:ascii="Tahoma" w:hAnsi="Tahoma" w:cs="Tahoma"/>
                <w:sz w:val="24"/>
                <w:szCs w:val="24"/>
                <w:lang w:val="en-US"/>
              </w:rPr>
              <w:t>to be the</w:t>
            </w:r>
            <w:proofErr w:type="gramEnd"/>
            <w:r w:rsidRPr="005C4A20">
              <w:rPr>
                <w:rFonts w:ascii="Tahoma" w:hAnsi="Tahoma" w:cs="Tahoma"/>
                <w:sz w:val="24"/>
                <w:szCs w:val="24"/>
                <w:lang w:val="en-US"/>
              </w:rPr>
              <w:t xml:space="preserve"> services actually provided to the Issuer; any incomplete calendar month shall be treated as complete.</w:t>
            </w:r>
          </w:p>
          <w:p w14:paraId="7FCF7150" w14:textId="77777777" w:rsidR="005E0D02" w:rsidRPr="005C4A20" w:rsidRDefault="005E0D02" w:rsidP="00701DD8">
            <w:pPr>
              <w:ind w:left="567" w:hanging="567"/>
              <w:rPr>
                <w:sz w:val="24"/>
                <w:szCs w:val="24"/>
                <w:lang w:val="en-US"/>
              </w:rPr>
            </w:pPr>
          </w:p>
        </w:tc>
      </w:tr>
      <w:tr w:rsidR="00A263A4" w:rsidRPr="00C43EBA" w14:paraId="73049103" w14:textId="77777777" w:rsidTr="00EF72E3">
        <w:tc>
          <w:tcPr>
            <w:tcW w:w="5558" w:type="dxa"/>
            <w:gridSpan w:val="2"/>
          </w:tcPr>
          <w:p w14:paraId="775EEBF3" w14:textId="77777777" w:rsidR="00754DD5" w:rsidRDefault="00A263A4" w:rsidP="002D1D17">
            <w:pPr>
              <w:widowControl w:val="0"/>
              <w:numPr>
                <w:ilvl w:val="1"/>
                <w:numId w:val="4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w:t>
            </w:r>
            <w:r w:rsidRPr="00A263A4">
              <w:rPr>
                <w:rFonts w:ascii="Tahoma" w:eastAsia="Times New Roman" w:hAnsi="Tahoma" w:cs="Tahoma"/>
                <w:b/>
                <w:sz w:val="24"/>
                <w:szCs w:val="24"/>
              </w:rPr>
              <w:lastRenderedPageBreak/>
              <w:t xml:space="preserve">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14:paraId="0F8EB27B" w14:textId="77777777"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lastRenderedPageBreak/>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w:t>
            </w:r>
            <w:r w:rsidR="00A64684" w:rsidRPr="005C4A20">
              <w:rPr>
                <w:rFonts w:ascii="Tahoma" w:hAnsi="Tahoma" w:cs="Tahoma"/>
                <w:b/>
                <w:sz w:val="24"/>
                <w:szCs w:val="24"/>
                <w:lang w:val="en-US"/>
              </w:rPr>
              <w:lastRenderedPageBreak/>
              <w:t xml:space="preserve">after 1 January 2012 and maturing on day 1 following the start date of the Bond issue offering, or maturing or being subject to early redemption on the date falling between day 2 and day 30 (both inclusive) following the start date of the Bond issue offering </w:t>
            </w:r>
          </w:p>
          <w:p w14:paraId="7061CD0E" w14:textId="77777777" w:rsidR="00A263A4" w:rsidRPr="005C4A20" w:rsidRDefault="00A263A4">
            <w:pPr>
              <w:rPr>
                <w:sz w:val="24"/>
                <w:szCs w:val="24"/>
                <w:lang w:val="en-US"/>
              </w:rPr>
            </w:pPr>
          </w:p>
        </w:tc>
      </w:tr>
      <w:tr w:rsidR="00A263A4" w:rsidRPr="00C43EBA" w14:paraId="405C4023" w14:textId="77777777" w:rsidTr="00EF72E3">
        <w:tc>
          <w:tcPr>
            <w:tcW w:w="5558" w:type="dxa"/>
            <w:gridSpan w:val="2"/>
          </w:tcPr>
          <w:p w14:paraId="113C14E8" w14:textId="77777777" w:rsidR="00754DD5" w:rsidRPr="00167063" w:rsidRDefault="00A263A4" w:rsidP="002D1D17">
            <w:pPr>
              <w:pStyle w:val="a4"/>
              <w:numPr>
                <w:ilvl w:val="2"/>
                <w:numId w:val="48"/>
              </w:numPr>
              <w:spacing w:after="120"/>
              <w:ind w:left="597" w:hanging="597"/>
              <w:jc w:val="both"/>
              <w:rPr>
                <w:rFonts w:ascii="Tahoma" w:hAnsi="Tahoma" w:cs="Tahoma"/>
              </w:rPr>
            </w:pPr>
            <w:bookmarkStart w:id="25" w:name="_Ref528858385"/>
            <w:r w:rsidRPr="00167063">
              <w:rPr>
                <w:rFonts w:ascii="Tahoma" w:hAnsi="Tahoma" w:cs="Tahoma"/>
              </w:rPr>
              <w:lastRenderedPageBreak/>
              <w:t xml:space="preserve">НРД выставляет счет </w:t>
            </w:r>
            <w:r w:rsidR="00230F2B" w:rsidRPr="00167063">
              <w:rPr>
                <w:rFonts w:ascii="Tahoma" w:hAnsi="Tahoma" w:cs="Tahoma"/>
              </w:rPr>
              <w:t>и предоставляет иные Учетные документы</w:t>
            </w:r>
            <w:r w:rsidR="00B465BB" w:rsidRPr="00167063">
              <w:rPr>
                <w:rFonts w:ascii="Tahoma" w:hAnsi="Tahoma" w:cs="Tahoma"/>
              </w:rPr>
              <w:t xml:space="preserve"> </w:t>
            </w:r>
            <w:r w:rsidRPr="00167063">
              <w:rPr>
                <w:rFonts w:ascii="Tahoma" w:hAnsi="Tahoma" w:cs="Tahoma"/>
              </w:rPr>
              <w:t>по обслуживанию выпуска Облигаций в течение 5 (пяти) рабочих дней с даты снятия</w:t>
            </w:r>
            <w:r w:rsidR="007A69DC" w:rsidRPr="00167063">
              <w:rPr>
                <w:rFonts w:ascii="Tahoma" w:hAnsi="Tahoma" w:cs="Tahoma"/>
              </w:rPr>
              <w:t xml:space="preserve"> Сертификата с хранения и учета/прекращения централизованного учета прав на Облигации ЦУП</w:t>
            </w:r>
            <w:r w:rsidRPr="00167063">
              <w:rPr>
                <w:rFonts w:ascii="Tahoma" w:hAnsi="Tahoma" w:cs="Tahoma"/>
              </w:rPr>
              <w:t>.</w:t>
            </w:r>
            <w:bookmarkEnd w:id="25"/>
          </w:p>
        </w:tc>
        <w:tc>
          <w:tcPr>
            <w:tcW w:w="4962" w:type="dxa"/>
            <w:gridSpan w:val="2"/>
          </w:tcPr>
          <w:p w14:paraId="48FAC2A6" w14:textId="77777777" w:rsidR="00754DD5" w:rsidRPr="00167063" w:rsidRDefault="00A64684" w:rsidP="002D1D17">
            <w:pPr>
              <w:pStyle w:val="a4"/>
              <w:numPr>
                <w:ilvl w:val="2"/>
                <w:numId w:val="49"/>
              </w:numPr>
              <w:spacing w:after="120"/>
              <w:ind w:left="649" w:hanging="649"/>
              <w:jc w:val="both"/>
              <w:rPr>
                <w:rFonts w:ascii="Tahoma" w:hAnsi="Tahoma" w:cs="Tahoma"/>
                <w:lang w:val="en-US"/>
              </w:rPr>
            </w:pPr>
            <w:r w:rsidRPr="00167063">
              <w:rPr>
                <w:rFonts w:ascii="Tahoma" w:hAnsi="Tahoma" w:cs="Tahoma"/>
                <w:lang w:val="en-US"/>
              </w:rPr>
              <w:t>NSD shall issue a</w:t>
            </w:r>
            <w:r w:rsidR="00D67E29" w:rsidRPr="00167063">
              <w:rPr>
                <w:rFonts w:ascii="Tahoma" w:hAnsi="Tahoma" w:cs="Tahoma"/>
                <w:lang w:val="en-US"/>
              </w:rPr>
              <w:t xml:space="preserve"> bill and provide other Billing Documents </w:t>
            </w:r>
            <w:r w:rsidRPr="00167063">
              <w:rPr>
                <w:rFonts w:ascii="Tahoma" w:hAnsi="Tahoma" w:cs="Tahoma"/>
                <w:lang w:val="en-US"/>
              </w:rPr>
              <w:t>for the Bond services provided, within five (5) business days following the date of</w:t>
            </w:r>
            <w:r w:rsidR="00755095" w:rsidRPr="00167063">
              <w:rPr>
                <w:rFonts w:ascii="Tahoma" w:hAnsi="Tahoma" w:cs="Tahoma"/>
                <w:lang w:val="en-US"/>
              </w:rPr>
              <w:t xml:space="preserve"> Certificate withdrawal from safekeeping and recordkeeping / discontinuance of centralized recordkeeping of rights to CRR Bonds</w:t>
            </w:r>
            <w:r w:rsidRPr="00167063">
              <w:rPr>
                <w:rFonts w:ascii="Tahoma" w:hAnsi="Tahoma" w:cs="Tahoma"/>
                <w:lang w:val="en-US"/>
              </w:rPr>
              <w:t>.</w:t>
            </w:r>
          </w:p>
          <w:p w14:paraId="570A4740" w14:textId="77777777" w:rsidR="00A263A4" w:rsidRPr="00167063" w:rsidRDefault="00A263A4" w:rsidP="00701DD8">
            <w:pPr>
              <w:ind w:left="649" w:hanging="649"/>
              <w:rPr>
                <w:sz w:val="24"/>
                <w:szCs w:val="24"/>
                <w:lang w:val="en-US"/>
              </w:rPr>
            </w:pPr>
          </w:p>
        </w:tc>
      </w:tr>
      <w:tr w:rsidR="00A263A4" w:rsidRPr="00C43EBA" w14:paraId="73FA4AFF" w14:textId="77777777" w:rsidTr="00EF72E3">
        <w:tc>
          <w:tcPr>
            <w:tcW w:w="5558" w:type="dxa"/>
            <w:gridSpan w:val="2"/>
          </w:tcPr>
          <w:p w14:paraId="2E15490C" w14:textId="77777777" w:rsidR="00754DD5" w:rsidRPr="00167063" w:rsidRDefault="00A263A4" w:rsidP="002D1D17">
            <w:pPr>
              <w:numPr>
                <w:ilvl w:val="2"/>
                <w:numId w:val="49"/>
              </w:numPr>
              <w:spacing w:after="120"/>
              <w:ind w:left="567" w:hanging="533"/>
              <w:jc w:val="both"/>
              <w:rPr>
                <w:rFonts w:ascii="Tahoma" w:eastAsia="Times New Roman" w:hAnsi="Tahoma" w:cs="Tahoma"/>
                <w:sz w:val="24"/>
                <w:szCs w:val="24"/>
              </w:rPr>
            </w:pPr>
            <w:bookmarkStart w:id="26" w:name="_Ref528858941"/>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_Ref528858385 \r \h  \* MERGEFORMAT </w:instrText>
            </w:r>
            <w:r w:rsidR="00167063" w:rsidRPr="00167063">
              <w:fldChar w:fldCharType="separate"/>
            </w:r>
            <w:r w:rsidRPr="00167063">
              <w:rPr>
                <w:rFonts w:ascii="Tahoma" w:eastAsia="Times New Roman" w:hAnsi="Tahoma" w:cs="Tahoma"/>
                <w:sz w:val="24"/>
                <w:szCs w:val="24"/>
              </w:rPr>
              <w:t>5.3.1</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26"/>
          </w:p>
        </w:tc>
        <w:tc>
          <w:tcPr>
            <w:tcW w:w="4962" w:type="dxa"/>
            <w:gridSpan w:val="2"/>
          </w:tcPr>
          <w:p w14:paraId="01A00C08" w14:textId="77777777" w:rsidR="00754DD5" w:rsidRPr="00167063" w:rsidRDefault="00384883" w:rsidP="00D67E29">
            <w:pPr>
              <w:pStyle w:val="a4"/>
              <w:spacing w:after="120"/>
              <w:ind w:left="649" w:hanging="649"/>
              <w:jc w:val="both"/>
              <w:rPr>
                <w:rFonts w:ascii="Tahoma" w:hAnsi="Tahoma" w:cs="Tahoma"/>
                <w:lang w:val="en-US"/>
              </w:rPr>
            </w:pPr>
            <w:r w:rsidRPr="00167063">
              <w:rPr>
                <w:rFonts w:ascii="Tahoma" w:hAnsi="Tahoma" w:cs="Tahoma"/>
                <w:lang w:val="en-US"/>
              </w:rPr>
              <w:t xml:space="preserve">5.3.2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_Ref528858385 \r \h  \* MERGEFORMAT </w:instrText>
            </w:r>
            <w:r w:rsidR="00167063" w:rsidRPr="00167063">
              <w:fldChar w:fldCharType="separate"/>
            </w:r>
            <w:r w:rsidR="00A64684" w:rsidRPr="00167063">
              <w:rPr>
                <w:rFonts w:ascii="Tahoma" w:hAnsi="Tahoma" w:cs="Tahoma"/>
                <w:lang w:val="en-US"/>
              </w:rPr>
              <w:t>5.3.1</w:t>
            </w:r>
            <w:r w:rsidR="00167063" w:rsidRPr="00167063">
              <w:fldChar w:fldCharType="end"/>
            </w:r>
            <w:r w:rsidR="00A64684" w:rsidRPr="00167063">
              <w:rPr>
                <w:rFonts w:ascii="Tahoma" w:hAnsi="Tahoma" w:cs="Tahoma"/>
                <w:lang w:val="en-US"/>
              </w:rPr>
              <w:t xml:space="preserve"> above within ten (10) business days of its receipt, unless otherwise provided for in the Agreement. </w:t>
            </w:r>
          </w:p>
        </w:tc>
      </w:tr>
      <w:tr w:rsidR="00A263A4" w:rsidRPr="00C43EBA" w14:paraId="6C7CCB31" w14:textId="77777777" w:rsidTr="00EF72E3">
        <w:tc>
          <w:tcPr>
            <w:tcW w:w="5558" w:type="dxa"/>
            <w:gridSpan w:val="2"/>
          </w:tcPr>
          <w:p w14:paraId="641C0C66" w14:textId="77777777" w:rsidR="00754DD5" w:rsidRDefault="00A263A4" w:rsidP="002D1D17">
            <w:pPr>
              <w:numPr>
                <w:ilvl w:val="2"/>
                <w:numId w:val="4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14:paraId="2314A2DD" w14:textId="77777777" w:rsidR="00754DD5" w:rsidRDefault="00384883" w:rsidP="00701DD8">
            <w:pPr>
              <w:pStyle w:val="a4"/>
              <w:spacing w:after="120"/>
              <w:ind w:left="649" w:hanging="649"/>
              <w:jc w:val="both"/>
              <w:rPr>
                <w:rFonts w:ascii="Tahoma" w:hAnsi="Tahoma" w:cs="Tahoma"/>
                <w:lang w:val="en-US"/>
              </w:rPr>
            </w:pPr>
            <w:proofErr w:type="gramStart"/>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w:t>
            </w:r>
            <w:proofErr w:type="gramEnd"/>
            <w:r w:rsidR="00A64684" w:rsidRPr="005C4A20">
              <w:rPr>
                <w:rFonts w:ascii="Tahoma" w:hAnsi="Tahoma" w:cs="Tahoma"/>
                <w:lang w:val="en-US"/>
              </w:rPr>
              <w:t xml:space="preserve"> </w:t>
            </w:r>
          </w:p>
          <w:p w14:paraId="69B8AAC9" w14:textId="77777777" w:rsidR="00A263A4" w:rsidRPr="005C4A20" w:rsidRDefault="00A263A4" w:rsidP="00701DD8">
            <w:pPr>
              <w:ind w:left="649" w:hanging="649"/>
              <w:rPr>
                <w:rFonts w:ascii="Tahoma" w:hAnsi="Tahoma" w:cs="Tahoma"/>
                <w:sz w:val="24"/>
                <w:szCs w:val="24"/>
                <w:lang w:val="en-US"/>
              </w:rPr>
            </w:pPr>
          </w:p>
        </w:tc>
      </w:tr>
      <w:tr w:rsidR="00A263A4" w:rsidRPr="00C43EBA" w14:paraId="6FCEC6BF" w14:textId="77777777" w:rsidTr="00EF72E3">
        <w:tc>
          <w:tcPr>
            <w:tcW w:w="5558" w:type="dxa"/>
            <w:gridSpan w:val="2"/>
          </w:tcPr>
          <w:p w14:paraId="0A8BFF67" w14:textId="77777777" w:rsidR="00754DD5"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27" w:name="_Toc501110253"/>
            <w:r w:rsidRPr="00A263A4">
              <w:rPr>
                <w:rFonts w:ascii="Tahoma" w:eastAsia="Times New Roman" w:hAnsi="Tahoma" w:cs="Tahoma"/>
                <w:b/>
                <w:sz w:val="24"/>
                <w:szCs w:val="24"/>
              </w:rPr>
              <w:t>Порядок оплаты услуг по обслуживанию выпуска Облигаций, размещенного путем конвертации при реорганизации Эмитента</w:t>
            </w:r>
            <w:bookmarkEnd w:id="27"/>
          </w:p>
        </w:tc>
        <w:tc>
          <w:tcPr>
            <w:tcW w:w="4962" w:type="dxa"/>
            <w:gridSpan w:val="2"/>
          </w:tcPr>
          <w:p w14:paraId="37D1DBC6"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14:paraId="08E90E1B" w14:textId="77777777" w:rsidR="00A263A4" w:rsidRPr="005C4A20" w:rsidRDefault="00A263A4">
            <w:pPr>
              <w:rPr>
                <w:rFonts w:ascii="Tahoma" w:hAnsi="Tahoma" w:cs="Tahoma"/>
                <w:sz w:val="24"/>
                <w:szCs w:val="24"/>
                <w:lang w:val="en-US"/>
              </w:rPr>
            </w:pPr>
          </w:p>
        </w:tc>
      </w:tr>
      <w:tr w:rsidR="00A263A4" w:rsidRPr="00C43EBA" w14:paraId="3FBD98B6" w14:textId="77777777" w:rsidTr="00EF72E3">
        <w:tc>
          <w:tcPr>
            <w:tcW w:w="5558" w:type="dxa"/>
            <w:gridSpan w:val="2"/>
          </w:tcPr>
          <w:p w14:paraId="6AAB7C47"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14:paraId="4FCBA967"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14:paraId="532EA6B0" w14:textId="77777777" w:rsidR="00A263A4" w:rsidRPr="005C4A20" w:rsidRDefault="00A263A4" w:rsidP="00755095">
            <w:pPr>
              <w:ind w:left="567" w:hanging="567"/>
              <w:rPr>
                <w:rFonts w:ascii="Tahoma" w:hAnsi="Tahoma" w:cs="Tahoma"/>
                <w:sz w:val="24"/>
                <w:szCs w:val="24"/>
                <w:lang w:val="en-US"/>
              </w:rPr>
            </w:pPr>
          </w:p>
        </w:tc>
      </w:tr>
      <w:tr w:rsidR="00A263A4" w:rsidRPr="00C43EBA" w14:paraId="4A0F5A8E" w14:textId="77777777" w:rsidTr="00EF72E3">
        <w:tc>
          <w:tcPr>
            <w:tcW w:w="5558" w:type="dxa"/>
            <w:gridSpan w:val="2"/>
          </w:tcPr>
          <w:p w14:paraId="679851BC" w14:textId="77777777" w:rsidR="00821EA7" w:rsidRPr="00167063" w:rsidRDefault="00A263A4" w:rsidP="002D1D17">
            <w:pPr>
              <w:numPr>
                <w:ilvl w:val="2"/>
                <w:numId w:val="49"/>
              </w:numPr>
              <w:spacing w:after="120"/>
              <w:ind w:left="597" w:hanging="597"/>
              <w:jc w:val="both"/>
              <w:rPr>
                <w:rFonts w:ascii="Tahoma" w:eastAsia="Times New Roman" w:hAnsi="Tahoma" w:cs="Tahoma"/>
                <w:sz w:val="24"/>
                <w:szCs w:val="24"/>
              </w:rPr>
            </w:pPr>
            <w:bookmarkStart w:id="28" w:name="_Ref495660560"/>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8"/>
          </w:p>
        </w:tc>
        <w:tc>
          <w:tcPr>
            <w:tcW w:w="4962" w:type="dxa"/>
            <w:gridSpan w:val="2"/>
          </w:tcPr>
          <w:p w14:paraId="59848E69"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services provided with respect to the Bond issue placed by way of conversion </w:t>
            </w:r>
            <w:proofErr w:type="gramStart"/>
            <w:r w:rsidR="00A64684" w:rsidRPr="00167063">
              <w:rPr>
                <w:rFonts w:ascii="Tahoma" w:hAnsi="Tahoma" w:cs="Tahoma"/>
                <w:lang w:val="en-US"/>
              </w:rPr>
              <w:t>as a result</w:t>
            </w:r>
            <w:proofErr w:type="gramEnd"/>
            <w:r w:rsidR="00A64684" w:rsidRPr="00167063">
              <w:rPr>
                <w:rFonts w:ascii="Tahoma" w:hAnsi="Tahoma" w:cs="Tahoma"/>
                <w:lang w:val="en-US"/>
              </w:rPr>
              <w:t xml:space="preserve"> of the Issuer's reorganization, within five (5) business days of the conversion date. </w:t>
            </w:r>
          </w:p>
          <w:p w14:paraId="4D582850" w14:textId="77777777" w:rsidR="00A263A4" w:rsidRPr="00167063" w:rsidRDefault="00A263A4" w:rsidP="00755095">
            <w:pPr>
              <w:ind w:left="567" w:hanging="567"/>
              <w:rPr>
                <w:rFonts w:ascii="Tahoma" w:hAnsi="Tahoma" w:cs="Tahoma"/>
                <w:sz w:val="24"/>
                <w:szCs w:val="24"/>
                <w:lang w:val="en-US"/>
              </w:rPr>
            </w:pPr>
          </w:p>
        </w:tc>
      </w:tr>
      <w:tr w:rsidR="00A263A4" w:rsidRPr="00C43EBA" w14:paraId="3DFEEEE3" w14:textId="77777777" w:rsidTr="00EF72E3">
        <w:tc>
          <w:tcPr>
            <w:tcW w:w="5558" w:type="dxa"/>
            <w:gridSpan w:val="2"/>
          </w:tcPr>
          <w:p w14:paraId="4A11DD17"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29" w:name="_Ref495592352"/>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_Ref495660560 \n \h  \* MERGEFORMAT </w:instrText>
            </w:r>
            <w:r w:rsidR="00167063" w:rsidRPr="00167063">
              <w:fldChar w:fldCharType="separate"/>
            </w:r>
            <w:r w:rsidRPr="00167063">
              <w:rPr>
                <w:rFonts w:ascii="Tahoma" w:eastAsia="Times New Roman" w:hAnsi="Tahoma" w:cs="Tahoma"/>
                <w:sz w:val="24"/>
                <w:szCs w:val="24"/>
              </w:rPr>
              <w:t>5.4.2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29"/>
          </w:p>
        </w:tc>
        <w:tc>
          <w:tcPr>
            <w:tcW w:w="4962" w:type="dxa"/>
            <w:gridSpan w:val="2"/>
          </w:tcPr>
          <w:p w14:paraId="2A5B9D9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_Ref495660560 \n \h  \* MERGEFORMAT </w:instrText>
            </w:r>
            <w:r w:rsidR="00167063" w:rsidRPr="00167063">
              <w:fldChar w:fldCharType="separate"/>
            </w:r>
            <w:r w:rsidR="00A64684" w:rsidRPr="00167063">
              <w:rPr>
                <w:rFonts w:ascii="Tahoma" w:hAnsi="Tahoma" w:cs="Tahoma"/>
                <w:lang w:val="en-US"/>
              </w:rPr>
              <w:t>5.4.2</w:t>
            </w:r>
            <w:r w:rsidR="00167063" w:rsidRPr="00167063">
              <w:fldChar w:fldCharType="end"/>
            </w:r>
            <w:r w:rsidR="00A64684" w:rsidRPr="00167063">
              <w:rPr>
                <w:rFonts w:ascii="Tahoma" w:hAnsi="Tahoma" w:cs="Tahoma"/>
                <w:lang w:val="en-US"/>
              </w:rPr>
              <w:t xml:space="preserve"> above within ten (10) business days of its receipt. </w:t>
            </w:r>
          </w:p>
          <w:p w14:paraId="17B9625B" w14:textId="77777777" w:rsidR="00A263A4" w:rsidRPr="00167063" w:rsidRDefault="00A263A4" w:rsidP="00755095">
            <w:pPr>
              <w:ind w:left="567" w:hanging="567"/>
              <w:rPr>
                <w:rFonts w:ascii="Tahoma" w:hAnsi="Tahoma" w:cs="Tahoma"/>
                <w:sz w:val="24"/>
                <w:szCs w:val="24"/>
                <w:lang w:val="en-US"/>
              </w:rPr>
            </w:pPr>
          </w:p>
        </w:tc>
      </w:tr>
      <w:tr w:rsidR="00A263A4" w:rsidRPr="00C43EBA" w14:paraId="6C0E2B4C" w14:textId="77777777" w:rsidTr="00EF72E3">
        <w:tc>
          <w:tcPr>
            <w:tcW w:w="5558" w:type="dxa"/>
            <w:gridSpan w:val="2"/>
          </w:tcPr>
          <w:p w14:paraId="781F4C49" w14:textId="77777777" w:rsidR="00754DD5"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30"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30"/>
            <w:r w:rsidR="007A69DC">
              <w:rPr>
                <w:rFonts w:ascii="Tahoma" w:eastAsia="Times New Roman" w:hAnsi="Tahoma" w:cs="Tahoma"/>
                <w:b/>
                <w:sz w:val="24"/>
                <w:szCs w:val="24"/>
              </w:rPr>
              <w:t xml:space="preserve"> ЦХ</w:t>
            </w:r>
          </w:p>
        </w:tc>
        <w:tc>
          <w:tcPr>
            <w:tcW w:w="4962" w:type="dxa"/>
            <w:gridSpan w:val="2"/>
          </w:tcPr>
          <w:p w14:paraId="63BE73D8"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14:paraId="1C6F11E4" w14:textId="77777777" w:rsidR="00A263A4" w:rsidRPr="005C4A20" w:rsidRDefault="00A263A4">
            <w:pPr>
              <w:rPr>
                <w:rFonts w:ascii="Tahoma" w:hAnsi="Tahoma" w:cs="Tahoma"/>
                <w:sz w:val="24"/>
                <w:szCs w:val="24"/>
                <w:lang w:val="en-US"/>
              </w:rPr>
            </w:pPr>
          </w:p>
        </w:tc>
      </w:tr>
      <w:tr w:rsidR="00A263A4" w:rsidRPr="00C43EBA" w14:paraId="5BA86FC6" w14:textId="77777777" w:rsidTr="00EF72E3">
        <w:tc>
          <w:tcPr>
            <w:tcW w:w="5558" w:type="dxa"/>
            <w:gridSpan w:val="2"/>
          </w:tcPr>
          <w:p w14:paraId="769FE9C8"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14:paraId="6FD8A280"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14:paraId="64DF0AA6" w14:textId="77777777" w:rsidR="00A263A4" w:rsidRPr="005C4A20" w:rsidRDefault="00A263A4" w:rsidP="00755095">
            <w:pPr>
              <w:ind w:left="567" w:hanging="567"/>
              <w:rPr>
                <w:rFonts w:ascii="Tahoma" w:hAnsi="Tahoma" w:cs="Tahoma"/>
                <w:sz w:val="24"/>
                <w:szCs w:val="24"/>
                <w:lang w:val="en-US"/>
              </w:rPr>
            </w:pPr>
          </w:p>
        </w:tc>
      </w:tr>
      <w:tr w:rsidR="00A263A4" w:rsidRPr="00C43EBA" w14:paraId="0996D6BC" w14:textId="77777777" w:rsidTr="00EF72E3">
        <w:tc>
          <w:tcPr>
            <w:tcW w:w="5558" w:type="dxa"/>
            <w:gridSpan w:val="2"/>
          </w:tcPr>
          <w:p w14:paraId="67D4E73A" w14:textId="77777777" w:rsidR="00821EA7" w:rsidRPr="00167063" w:rsidRDefault="00A263A4" w:rsidP="002D1D17">
            <w:pPr>
              <w:numPr>
                <w:ilvl w:val="2"/>
                <w:numId w:val="49"/>
              </w:numPr>
              <w:spacing w:after="120"/>
              <w:ind w:left="455" w:hanging="455"/>
              <w:jc w:val="both"/>
              <w:rPr>
                <w:rFonts w:ascii="Tahoma" w:eastAsia="Times New Roman" w:hAnsi="Tahoma" w:cs="Tahoma"/>
                <w:sz w:val="24"/>
                <w:szCs w:val="24"/>
              </w:rPr>
            </w:pPr>
            <w:bookmarkStart w:id="31" w:name="_Ref495660801"/>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по замене Сертификатов при изменении срока обращения Облигаций</w:t>
            </w:r>
            <w:r w:rsidR="007A69DC" w:rsidRPr="00167063">
              <w:rPr>
                <w:rFonts w:ascii="Tahoma" w:eastAsia="Times New Roman" w:hAnsi="Tahoma" w:cs="Tahoma"/>
                <w:sz w:val="24"/>
                <w:szCs w:val="24"/>
              </w:rPr>
              <w:t xml:space="preserve"> ЦХ</w:t>
            </w:r>
            <w:r w:rsidRPr="00167063">
              <w:rPr>
                <w:rFonts w:ascii="Tahoma" w:eastAsia="Times New Roman" w:hAnsi="Tahoma" w:cs="Tahoma"/>
                <w:sz w:val="24"/>
                <w:szCs w:val="24"/>
              </w:rPr>
              <w:t xml:space="preserve"> не позднее 5 (пяти) рабочих дней с даты замены Сертификата. </w:t>
            </w:r>
            <w:bookmarkEnd w:id="31"/>
          </w:p>
        </w:tc>
        <w:tc>
          <w:tcPr>
            <w:tcW w:w="4962" w:type="dxa"/>
            <w:gridSpan w:val="2"/>
          </w:tcPr>
          <w:p w14:paraId="6DB7964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5.5.2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Certificate replacement services provided due to the alteration of the Bonds' maturity, within five (5) business days of the Certificate replacement date. </w:t>
            </w:r>
          </w:p>
          <w:p w14:paraId="370D0573" w14:textId="77777777" w:rsidR="00A263A4" w:rsidRPr="00167063" w:rsidRDefault="00A263A4" w:rsidP="00755095">
            <w:pPr>
              <w:ind w:left="567" w:hanging="567"/>
              <w:rPr>
                <w:rFonts w:ascii="Tahoma" w:hAnsi="Tahoma" w:cs="Tahoma"/>
                <w:sz w:val="24"/>
                <w:szCs w:val="24"/>
                <w:lang w:val="en-US"/>
              </w:rPr>
            </w:pPr>
          </w:p>
        </w:tc>
      </w:tr>
      <w:tr w:rsidR="00A263A4" w:rsidRPr="00C43EBA" w14:paraId="2B52C1C7" w14:textId="77777777" w:rsidTr="00EF72E3">
        <w:tc>
          <w:tcPr>
            <w:tcW w:w="5558" w:type="dxa"/>
            <w:gridSpan w:val="2"/>
          </w:tcPr>
          <w:p w14:paraId="7AB8A87C"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32" w:name="_Ref495592372"/>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_Ref495660801 \n \h  \* MERGEFORMAT </w:instrText>
            </w:r>
            <w:r w:rsidR="00167063" w:rsidRPr="00167063">
              <w:fldChar w:fldCharType="separate"/>
            </w:r>
            <w:r w:rsidRPr="00167063">
              <w:rPr>
                <w:rFonts w:ascii="Tahoma" w:eastAsia="Times New Roman" w:hAnsi="Tahoma" w:cs="Tahoma"/>
                <w:sz w:val="24"/>
                <w:szCs w:val="24"/>
              </w:rPr>
              <w:t>5.5.2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2"/>
          </w:p>
        </w:tc>
        <w:tc>
          <w:tcPr>
            <w:tcW w:w="4962" w:type="dxa"/>
            <w:gridSpan w:val="2"/>
          </w:tcPr>
          <w:p w14:paraId="1924941C"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5.5.3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_Ref495660801 \n \h  \* MERGEFORMAT </w:instrText>
            </w:r>
            <w:r w:rsidR="00167063" w:rsidRPr="00167063">
              <w:fldChar w:fldCharType="separate"/>
            </w:r>
            <w:r w:rsidR="00A64684" w:rsidRPr="00167063">
              <w:rPr>
                <w:rFonts w:ascii="Tahoma" w:hAnsi="Tahoma" w:cs="Tahoma"/>
                <w:lang w:val="en-US"/>
              </w:rPr>
              <w:t>5.5.2</w:t>
            </w:r>
            <w:r w:rsidR="00167063" w:rsidRPr="00167063">
              <w:fldChar w:fldCharType="end"/>
            </w:r>
            <w:r w:rsidR="00A64684" w:rsidRPr="00167063">
              <w:rPr>
                <w:rFonts w:ascii="Tahoma" w:hAnsi="Tahoma" w:cs="Tahoma"/>
                <w:lang w:val="en-US"/>
              </w:rPr>
              <w:t xml:space="preserve"> above within ten (10) business days of its receipt. </w:t>
            </w:r>
          </w:p>
        </w:tc>
      </w:tr>
      <w:tr w:rsidR="00A263A4" w:rsidRPr="007A69DC" w14:paraId="2F217E0A" w14:textId="77777777" w:rsidTr="00EF72E3">
        <w:tc>
          <w:tcPr>
            <w:tcW w:w="5558" w:type="dxa"/>
            <w:gridSpan w:val="2"/>
          </w:tcPr>
          <w:p w14:paraId="20E0AD56" w14:textId="77777777" w:rsidR="00754DD5" w:rsidRPr="00167063"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33" w:name="_Toc501110255"/>
            <w:r w:rsidRPr="00167063">
              <w:rPr>
                <w:rFonts w:ascii="Tahoma" w:eastAsia="Times New Roman" w:hAnsi="Tahoma" w:cs="Tahoma"/>
                <w:b/>
                <w:sz w:val="24"/>
                <w:szCs w:val="24"/>
              </w:rPr>
              <w:t xml:space="preserve">Порядок оплаты услуг по </w:t>
            </w:r>
            <w:r w:rsidRPr="00167063">
              <w:rPr>
                <w:rFonts w:ascii="Tahoma" w:eastAsia="Times New Roman" w:hAnsi="Tahoma" w:cs="Tahoma"/>
                <w:b/>
                <w:sz w:val="24"/>
                <w:szCs w:val="24"/>
              </w:rPr>
              <w:lastRenderedPageBreak/>
              <w:t>предоставлению информации</w:t>
            </w:r>
            <w:bookmarkEnd w:id="33"/>
          </w:p>
        </w:tc>
        <w:tc>
          <w:tcPr>
            <w:tcW w:w="4962" w:type="dxa"/>
            <w:gridSpan w:val="2"/>
          </w:tcPr>
          <w:p w14:paraId="66667F00" w14:textId="77777777" w:rsidR="00754DD5" w:rsidRPr="00167063" w:rsidRDefault="00384883" w:rsidP="0075509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lastRenderedPageBreak/>
              <w:t>5.6</w:t>
            </w:r>
            <w:r w:rsidRPr="00167063">
              <w:rPr>
                <w:rFonts w:ascii="Tahoma" w:hAnsi="Tahoma" w:cs="Tahoma"/>
                <w:b/>
                <w:sz w:val="24"/>
                <w:szCs w:val="24"/>
                <w:lang w:val="en-US"/>
              </w:rPr>
              <w:t xml:space="preserve"> </w:t>
            </w:r>
            <w:r w:rsidR="00A64684" w:rsidRPr="00167063">
              <w:rPr>
                <w:rFonts w:ascii="Tahoma" w:hAnsi="Tahoma" w:cs="Tahoma"/>
                <w:b/>
                <w:sz w:val="24"/>
                <w:szCs w:val="24"/>
                <w:lang w:val="en-US"/>
              </w:rPr>
              <w:t xml:space="preserve">Payment for information provision </w:t>
            </w:r>
            <w:r w:rsidR="00A64684" w:rsidRPr="00167063">
              <w:rPr>
                <w:rFonts w:ascii="Tahoma" w:hAnsi="Tahoma" w:cs="Tahoma"/>
                <w:b/>
                <w:sz w:val="24"/>
                <w:szCs w:val="24"/>
                <w:lang w:val="en-US"/>
              </w:rPr>
              <w:lastRenderedPageBreak/>
              <w:t>services</w:t>
            </w:r>
          </w:p>
          <w:p w14:paraId="05231D23" w14:textId="77777777" w:rsidR="00A263A4" w:rsidRPr="00167063" w:rsidRDefault="00A263A4" w:rsidP="00755095">
            <w:pPr>
              <w:spacing w:after="200" w:line="276" w:lineRule="auto"/>
              <w:ind w:left="567" w:hanging="567"/>
              <w:rPr>
                <w:rFonts w:ascii="Tahoma" w:hAnsi="Tahoma" w:cs="Tahoma"/>
                <w:sz w:val="24"/>
                <w:szCs w:val="24"/>
                <w:lang w:val="en-US"/>
              </w:rPr>
            </w:pPr>
          </w:p>
        </w:tc>
      </w:tr>
      <w:tr w:rsidR="00A263A4" w:rsidRPr="00C43EBA" w14:paraId="25BA90BA" w14:textId="77777777" w:rsidTr="00EF72E3">
        <w:tc>
          <w:tcPr>
            <w:tcW w:w="5558" w:type="dxa"/>
            <w:gridSpan w:val="2"/>
          </w:tcPr>
          <w:p w14:paraId="32ED138F"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lastRenderedPageBreak/>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sidRPr="00167063">
              <w:rPr>
                <w:rFonts w:ascii="Tahoma" w:eastAsia="Times New Roman" w:hAnsi="Tahoma" w:cs="Tahoma"/>
                <w:sz w:val="24"/>
                <w:szCs w:val="24"/>
              </w:rPr>
              <w:t xml:space="preserve"> НРД</w:t>
            </w:r>
            <w:r w:rsidRPr="00167063">
              <w:rPr>
                <w:rFonts w:ascii="Tahoma" w:eastAsia="Times New Roman" w:hAnsi="Tahoma" w:cs="Tahoma"/>
                <w:sz w:val="24"/>
                <w:szCs w:val="24"/>
              </w:rPr>
              <w:t>, действующи</w:t>
            </w:r>
            <w:r w:rsidR="007A69DC" w:rsidRPr="00167063">
              <w:rPr>
                <w:rFonts w:ascii="Tahoma" w:eastAsia="Times New Roman" w:hAnsi="Tahoma" w:cs="Tahoma"/>
                <w:sz w:val="24"/>
                <w:szCs w:val="24"/>
              </w:rPr>
              <w:t>ми</w:t>
            </w:r>
            <w:r w:rsidRPr="00167063">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14:paraId="4C142B31" w14:textId="77777777" w:rsidR="00754DD5" w:rsidRPr="00D630AD"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5.6.1 </w:t>
            </w:r>
            <w:r w:rsidR="00A64684" w:rsidRPr="00167063">
              <w:rPr>
                <w:rFonts w:ascii="Tahoma" w:hAnsi="Tahoma" w:cs="Tahoma"/>
                <w:lang w:val="en-US"/>
              </w:rPr>
              <w:t xml:space="preserve">The fee payable for the issuance of a List of Securities Holders or for the provision of Repeated Information shall be determined in accordance with </w:t>
            </w:r>
            <w:r w:rsidR="00755095" w:rsidRPr="00167063">
              <w:rPr>
                <w:rFonts w:ascii="Tahoma" w:hAnsi="Tahoma" w:cs="Tahoma"/>
                <w:lang w:val="en-US"/>
              </w:rPr>
              <w:t xml:space="preserve">NSD’s </w:t>
            </w:r>
            <w:r w:rsidR="00A64684" w:rsidRPr="00167063">
              <w:rPr>
                <w:rFonts w:ascii="Tahoma" w:hAnsi="Tahoma" w:cs="Tahoma"/>
                <w:lang w:val="en-US"/>
              </w:rPr>
              <w:t>Fee Schedule in effect as at the date on which NSD receives an Issuer's request to issue a List of Securities Holders or to provide Repeated Information.</w:t>
            </w:r>
          </w:p>
          <w:p w14:paraId="3CC9D343" w14:textId="77777777" w:rsidR="00A263A4" w:rsidRPr="00D630AD" w:rsidRDefault="00A263A4" w:rsidP="00755095">
            <w:pPr>
              <w:ind w:left="567" w:hanging="567"/>
              <w:rPr>
                <w:rFonts w:ascii="Tahoma" w:hAnsi="Tahoma" w:cs="Tahoma"/>
                <w:sz w:val="24"/>
                <w:szCs w:val="24"/>
                <w:lang w:val="en-US"/>
              </w:rPr>
            </w:pPr>
          </w:p>
        </w:tc>
      </w:tr>
      <w:tr w:rsidR="00A263A4" w:rsidRPr="00C43EBA" w14:paraId="22871282" w14:textId="77777777" w:rsidTr="00EF72E3">
        <w:tc>
          <w:tcPr>
            <w:tcW w:w="5558" w:type="dxa"/>
            <w:gridSpan w:val="2"/>
          </w:tcPr>
          <w:p w14:paraId="014EEBD1"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34" w:name="_Ref495592383"/>
            <w:r w:rsidRPr="00167063">
              <w:rPr>
                <w:rFonts w:ascii="Tahoma" w:eastAsia="Times New Roman" w:hAnsi="Tahoma" w:cs="Tahoma"/>
                <w:sz w:val="24"/>
                <w:szCs w:val="24"/>
              </w:rPr>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4"/>
          </w:p>
        </w:tc>
        <w:tc>
          <w:tcPr>
            <w:tcW w:w="4962" w:type="dxa"/>
            <w:gridSpan w:val="2"/>
          </w:tcPr>
          <w:p w14:paraId="4BB965E6"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5.6.2 </w:t>
            </w:r>
            <w:r w:rsidR="00A64684" w:rsidRPr="00167063">
              <w:rPr>
                <w:rFonts w:ascii="Tahoma" w:hAnsi="Tahoma" w:cs="Tahoma"/>
                <w:lang w:val="en-US"/>
              </w:rPr>
              <w:t xml:space="preserve">The Issuer shall pay </w:t>
            </w:r>
            <w:proofErr w:type="gramStart"/>
            <w:r w:rsidR="00A64684" w:rsidRPr="00167063">
              <w:rPr>
                <w:rFonts w:ascii="Tahoma" w:hAnsi="Tahoma" w:cs="Tahoma"/>
                <w:lang w:val="en-US"/>
              </w:rPr>
              <w:t>for NSD's</w:t>
            </w:r>
            <w:proofErr w:type="gramEnd"/>
            <w:r w:rsidR="00A64684" w:rsidRPr="00167063">
              <w:rPr>
                <w:rFonts w:ascii="Tahoma" w:hAnsi="Tahoma" w:cs="Tahoma"/>
                <w:lang w:val="en-US"/>
              </w:rPr>
              <w:t xml:space="preserve"> service to issue a List of Securities Holders or to provide</w:t>
            </w:r>
            <w:r w:rsidR="00D67E29" w:rsidRPr="00167063">
              <w:rPr>
                <w:rFonts w:ascii="Tahoma" w:hAnsi="Tahoma" w:cs="Tahoma"/>
                <w:lang w:val="en-US"/>
              </w:rPr>
              <w:t xml:space="preserve"> Repeated Information against a</w:t>
            </w:r>
            <w:r w:rsidR="00A64684" w:rsidRPr="00167063">
              <w:rPr>
                <w:rFonts w:ascii="Tahoma" w:hAnsi="Tahoma" w:cs="Tahoma"/>
                <w:lang w:val="en-US"/>
              </w:rPr>
              <w:t xml:space="preserve"> </w:t>
            </w:r>
            <w:r w:rsidR="00D67E29" w:rsidRPr="00167063">
              <w:rPr>
                <w:rFonts w:ascii="Tahoma" w:hAnsi="Tahoma" w:cs="Tahoma"/>
                <w:lang w:val="en-US"/>
              </w:rPr>
              <w:t>bill</w:t>
            </w:r>
            <w:r w:rsidR="00A64684" w:rsidRPr="00167063">
              <w:rPr>
                <w:rFonts w:ascii="Tahoma" w:hAnsi="Tahoma" w:cs="Tahoma"/>
                <w:lang w:val="en-US"/>
              </w:rPr>
              <w:t xml:space="preserve"> within five (5) business days of its receipt. </w:t>
            </w:r>
          </w:p>
        </w:tc>
      </w:tr>
      <w:tr w:rsidR="00A263A4" w:rsidRPr="00C43EBA" w14:paraId="5F1AD470" w14:textId="77777777" w:rsidTr="00EF72E3">
        <w:tc>
          <w:tcPr>
            <w:tcW w:w="5558" w:type="dxa"/>
            <w:gridSpan w:val="2"/>
          </w:tcPr>
          <w:p w14:paraId="32DDBE06"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14:paraId="7FCFB9E0" w14:textId="6729741D"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00A64684" w:rsidRPr="005C4A20">
              <w:rPr>
                <w:rFonts w:ascii="Tahoma" w:hAnsi="Tahoma" w:cs="Tahoma"/>
                <w:lang w:val="en-US"/>
              </w:rPr>
              <w:t xml:space="preserve">One time during a calendar year, the fee payable for the issuance of initial Information on Securities Holders and </w:t>
            </w:r>
            <w:r w:rsidR="002F5136">
              <w:rPr>
                <w:rFonts w:ascii="Tahoma" w:hAnsi="Tahoma" w:cs="Tahoma"/>
                <w:lang w:val="en-US"/>
              </w:rPr>
              <w:t>Beneficial Owners</w:t>
            </w:r>
            <w:r w:rsidR="00A64684" w:rsidRPr="005C4A20">
              <w:rPr>
                <w:rFonts w:ascii="Tahoma" w:hAnsi="Tahoma" w:cs="Tahoma"/>
                <w:lang w:val="en-US"/>
              </w:rPr>
              <w:t xml:space="preserve">, which shall not exceed the cost of its issuance, </w:t>
            </w:r>
            <w:proofErr w:type="gramStart"/>
            <w:r w:rsidR="00A64684" w:rsidRPr="005C4A20">
              <w:rPr>
                <w:rFonts w:ascii="Tahoma" w:hAnsi="Tahoma" w:cs="Tahoma"/>
                <w:lang w:val="en-US"/>
              </w:rPr>
              <w:t>shall be deemed to have been covered</w:t>
            </w:r>
            <w:proofErr w:type="gramEnd"/>
            <w:r w:rsidR="00A64684" w:rsidRPr="005C4A20">
              <w:rPr>
                <w:rFonts w:ascii="Tahoma" w:hAnsi="Tahoma" w:cs="Tahoma"/>
                <w:lang w:val="en-US"/>
              </w:rPr>
              <w:t xml:space="preserve"> by the fee payable for the services with respect to a Bond issue, and shall not be separately paid by the Issuer.</w:t>
            </w:r>
          </w:p>
        </w:tc>
      </w:tr>
      <w:tr w:rsidR="00A263A4" w:rsidRPr="00C43EBA" w14:paraId="51D19CCA" w14:textId="77777777" w:rsidTr="00EF72E3">
        <w:tc>
          <w:tcPr>
            <w:tcW w:w="5558" w:type="dxa"/>
            <w:gridSpan w:val="2"/>
          </w:tcPr>
          <w:p w14:paraId="2354B584" w14:textId="77777777" w:rsidR="00821EA7" w:rsidRPr="00D630AD" w:rsidRDefault="00A263A4" w:rsidP="002D1D17">
            <w:pPr>
              <w:numPr>
                <w:ilvl w:val="2"/>
                <w:numId w:val="4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w:t>
            </w:r>
            <w:proofErr w:type="gramStart"/>
            <w:r w:rsidRPr="00167063">
              <w:rPr>
                <w:rFonts w:ascii="Tahoma" w:eastAsia="Times New Roman" w:hAnsi="Tahoma" w:cs="Tahoma"/>
                <w:sz w:val="24"/>
                <w:szCs w:val="24"/>
              </w:rPr>
              <w:t>Повторно</w:t>
            </w:r>
            <w:proofErr w:type="gramEnd"/>
            <w:r w:rsidRPr="00167063">
              <w:rPr>
                <w:rFonts w:ascii="Tahoma" w:eastAsia="Times New Roman" w:hAnsi="Tahoma" w:cs="Tahoma"/>
                <w:sz w:val="24"/>
                <w:szCs w:val="24"/>
              </w:rPr>
              <w:t xml:space="preserve"> предоставленных сведений. </w:t>
            </w:r>
          </w:p>
        </w:tc>
        <w:tc>
          <w:tcPr>
            <w:tcW w:w="4962" w:type="dxa"/>
            <w:gridSpan w:val="2"/>
          </w:tcPr>
          <w:p w14:paraId="03C440DB" w14:textId="77777777" w:rsidR="00754DD5" w:rsidRPr="00167063" w:rsidRDefault="00384883" w:rsidP="0075509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issuance of a List of Securities Holders or provision of Repeated Information, within five (5) business days of the date on which the relevant List of Securities Holders or Repeated Information </w:t>
            </w:r>
            <w:proofErr w:type="gramStart"/>
            <w:r w:rsidR="00A64684" w:rsidRPr="00167063">
              <w:rPr>
                <w:rFonts w:ascii="Tahoma" w:hAnsi="Tahoma" w:cs="Tahoma"/>
                <w:lang w:val="en-US"/>
              </w:rPr>
              <w:t>is provided</w:t>
            </w:r>
            <w:proofErr w:type="gramEnd"/>
            <w:r w:rsidR="00A64684" w:rsidRPr="00167063">
              <w:rPr>
                <w:rFonts w:ascii="Tahoma" w:hAnsi="Tahoma" w:cs="Tahoma"/>
                <w:lang w:val="en-US"/>
              </w:rPr>
              <w:t xml:space="preserve">. </w:t>
            </w:r>
          </w:p>
          <w:p w14:paraId="1AF8B201" w14:textId="77777777" w:rsidR="00A263A4" w:rsidRPr="00D630AD" w:rsidRDefault="00A263A4" w:rsidP="00755095">
            <w:pPr>
              <w:ind w:left="567" w:hanging="567"/>
              <w:rPr>
                <w:rFonts w:ascii="Tahoma" w:hAnsi="Tahoma" w:cs="Tahoma"/>
                <w:sz w:val="24"/>
                <w:szCs w:val="24"/>
                <w:lang w:val="en-US"/>
              </w:rPr>
            </w:pPr>
          </w:p>
        </w:tc>
      </w:tr>
      <w:tr w:rsidR="00A263A4" w:rsidRPr="00C43EBA" w14:paraId="660A57D7" w14:textId="77777777" w:rsidTr="00EF72E3">
        <w:tc>
          <w:tcPr>
            <w:tcW w:w="5558" w:type="dxa"/>
            <w:gridSpan w:val="2"/>
          </w:tcPr>
          <w:p w14:paraId="7178D5B6"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w:t>
            </w:r>
            <w:r w:rsidRPr="00A263A4">
              <w:rPr>
                <w:rFonts w:ascii="Tahoma" w:eastAsia="Times New Roman" w:hAnsi="Tahoma" w:cs="Tahoma"/>
                <w:sz w:val="24"/>
                <w:szCs w:val="24"/>
              </w:rPr>
              <w:lastRenderedPageBreak/>
              <w:t>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14:paraId="43AB8946" w14:textId="25041585"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lastRenderedPageBreak/>
              <w:t>5.6.</w:t>
            </w:r>
            <w:r w:rsidR="00D67E29">
              <w:rPr>
                <w:rFonts w:ascii="Tahoma" w:hAnsi="Tahoma" w:cs="Tahoma"/>
                <w:lang w:val="en-US"/>
              </w:rPr>
              <w:t>5</w:t>
            </w:r>
            <w:r w:rsidRPr="00384883">
              <w:rPr>
                <w:rFonts w:ascii="Tahoma" w:hAnsi="Tahoma" w:cs="Tahoma"/>
                <w:lang w:val="en-US"/>
              </w:rPr>
              <w:t xml:space="preserve"> </w:t>
            </w:r>
            <w:r w:rsidR="00A64684" w:rsidRPr="00E670D3">
              <w:rPr>
                <w:rFonts w:ascii="Tahoma" w:hAnsi="Tahoma" w:cs="Tahoma"/>
                <w:lang w:val="en-US"/>
              </w:rPr>
              <w:t xml:space="preserve">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w:t>
            </w:r>
            <w:r w:rsidR="00A64684" w:rsidRPr="00E670D3">
              <w:rPr>
                <w:rFonts w:ascii="Tahoma" w:hAnsi="Tahoma" w:cs="Tahoma"/>
                <w:lang w:val="en-US"/>
              </w:rPr>
              <w:lastRenderedPageBreak/>
              <w:t xml:space="preserve">Securities Holders and </w:t>
            </w:r>
            <w:r w:rsidR="002F5136">
              <w:rPr>
                <w:rFonts w:ascii="Tahoma" w:hAnsi="Tahoma" w:cs="Tahoma"/>
                <w:lang w:val="en-US"/>
              </w:rPr>
              <w:t>Beneficial Owners</w:t>
            </w:r>
            <w:r w:rsidR="00A64684" w:rsidRPr="00E670D3">
              <w:rPr>
                <w:rFonts w:ascii="Tahoma" w:hAnsi="Tahoma" w:cs="Tahoma"/>
                <w:lang w:val="en-US"/>
              </w:rPr>
              <w:t>, which are paid for at the prices charged by those nominee holders.</w:t>
            </w:r>
            <w:proofErr w:type="gramEnd"/>
            <w:r w:rsidR="00A64684" w:rsidRPr="00E670D3">
              <w:rPr>
                <w:rFonts w:ascii="Tahoma" w:hAnsi="Tahoma" w:cs="Tahoma"/>
                <w:lang w:val="en-US"/>
              </w:rPr>
              <w:t xml:space="preserve"> Payment documents for the payment of the said costs </w:t>
            </w:r>
            <w:proofErr w:type="gramStart"/>
            <w:r w:rsidR="00A64684" w:rsidRPr="00E670D3">
              <w:rPr>
                <w:rFonts w:ascii="Tahoma" w:hAnsi="Tahoma" w:cs="Tahoma"/>
                <w:lang w:val="en-US"/>
              </w:rPr>
              <w:t>shall be provided</w:t>
            </w:r>
            <w:proofErr w:type="gramEnd"/>
            <w:r w:rsidR="00A64684" w:rsidRPr="00E670D3">
              <w:rPr>
                <w:rFonts w:ascii="Tahoma" w:hAnsi="Tahoma" w:cs="Tahoma"/>
                <w:lang w:val="en-US"/>
              </w:rPr>
              <w:t xml:space="preserve"> to the Issuer as soon as NSD receives any documents supporting those costs.</w:t>
            </w:r>
          </w:p>
          <w:p w14:paraId="26BE1A79" w14:textId="77777777" w:rsidR="00A263A4" w:rsidRPr="00A64684" w:rsidRDefault="00A263A4" w:rsidP="00755095">
            <w:pPr>
              <w:ind w:left="567" w:hanging="567"/>
              <w:rPr>
                <w:lang w:val="en-US"/>
              </w:rPr>
            </w:pPr>
          </w:p>
        </w:tc>
      </w:tr>
      <w:tr w:rsidR="00A263A4" w:rsidRPr="00C43EBA" w14:paraId="42F4F52D" w14:textId="77777777" w:rsidTr="00EF72E3">
        <w:tc>
          <w:tcPr>
            <w:tcW w:w="5558" w:type="dxa"/>
            <w:gridSpan w:val="2"/>
          </w:tcPr>
          <w:p w14:paraId="35D8C2AD" w14:textId="77777777" w:rsidR="00754DD5" w:rsidRDefault="00A263A4" w:rsidP="002D1D17">
            <w:pPr>
              <w:widowControl w:val="0"/>
              <w:numPr>
                <w:ilvl w:val="0"/>
                <w:numId w:val="49"/>
              </w:numPr>
              <w:tabs>
                <w:tab w:val="left" w:pos="567"/>
              </w:tabs>
              <w:spacing w:after="120"/>
              <w:ind w:left="567" w:hanging="567"/>
              <w:jc w:val="both"/>
              <w:outlineLvl w:val="0"/>
              <w:rPr>
                <w:rFonts w:ascii="Tahoma" w:eastAsia="Calibri" w:hAnsi="Tahoma" w:cs="Tahoma"/>
                <w:b/>
                <w:kern w:val="28"/>
                <w:sz w:val="24"/>
                <w:szCs w:val="24"/>
              </w:rPr>
            </w:pPr>
            <w:bookmarkStart w:id="35" w:name="_Toc501110256"/>
            <w:bookmarkStart w:id="36" w:name="_Toc528915716"/>
            <w:r w:rsidRPr="00A263A4">
              <w:rPr>
                <w:rFonts w:ascii="Tahoma" w:eastAsia="Calibri" w:hAnsi="Tahoma" w:cs="Tahoma"/>
                <w:b/>
                <w:kern w:val="28"/>
                <w:sz w:val="24"/>
                <w:szCs w:val="24"/>
              </w:rPr>
              <w:lastRenderedPageBreak/>
              <w:t>Ведение Эмиссионного счета</w:t>
            </w:r>
            <w:bookmarkEnd w:id="35"/>
            <w:bookmarkEnd w:id="36"/>
            <w:r w:rsidRPr="00A263A4">
              <w:rPr>
                <w:rFonts w:ascii="Tahoma" w:eastAsia="Calibri" w:hAnsi="Tahoma" w:cs="Tahoma"/>
                <w:b/>
                <w:kern w:val="28"/>
                <w:sz w:val="24"/>
                <w:szCs w:val="24"/>
              </w:rPr>
              <w:t xml:space="preserve"> </w:t>
            </w:r>
          </w:p>
        </w:tc>
        <w:tc>
          <w:tcPr>
            <w:tcW w:w="4962" w:type="dxa"/>
            <w:gridSpan w:val="2"/>
          </w:tcPr>
          <w:p w14:paraId="57B12C15" w14:textId="77777777"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7"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7"/>
          </w:p>
        </w:tc>
      </w:tr>
      <w:tr w:rsidR="00A263A4" w:rsidRPr="00C43EBA" w14:paraId="584993E9" w14:textId="77777777" w:rsidTr="00EF72E3">
        <w:tc>
          <w:tcPr>
            <w:tcW w:w="5558" w:type="dxa"/>
            <w:gridSpan w:val="2"/>
          </w:tcPr>
          <w:p w14:paraId="4A6E8721" w14:textId="77777777" w:rsidR="00A263A4" w:rsidRPr="00A263A4" w:rsidRDefault="00A263A4" w:rsidP="002D1D17">
            <w:pPr>
              <w:widowControl w:val="0"/>
              <w:numPr>
                <w:ilvl w:val="1"/>
                <w:numId w:val="4"/>
              </w:numPr>
              <w:tabs>
                <w:tab w:val="left" w:pos="567"/>
              </w:tabs>
              <w:spacing w:after="120"/>
              <w:ind w:left="567" w:hanging="567"/>
              <w:jc w:val="both"/>
              <w:outlineLvl w:val="0"/>
              <w:rPr>
                <w:rFonts w:ascii="Tahoma" w:eastAsia="Times New Roman" w:hAnsi="Tahoma" w:cs="Tahoma"/>
                <w:b/>
                <w:kern w:val="28"/>
                <w:sz w:val="24"/>
                <w:szCs w:val="24"/>
              </w:rPr>
            </w:pPr>
            <w:bookmarkStart w:id="38" w:name="_Toc501110257"/>
            <w:bookmarkStart w:id="39" w:name="_Toc528915717"/>
            <w:r w:rsidRPr="00A263A4">
              <w:rPr>
                <w:rFonts w:ascii="Tahoma" w:eastAsia="Times New Roman" w:hAnsi="Tahoma" w:cs="Tahoma"/>
                <w:b/>
                <w:kern w:val="28"/>
                <w:sz w:val="24"/>
                <w:szCs w:val="24"/>
              </w:rPr>
              <w:t>Открытие и закрытие Эмиссионного счета</w:t>
            </w:r>
            <w:bookmarkEnd w:id="38"/>
            <w:bookmarkEnd w:id="39"/>
          </w:p>
        </w:tc>
        <w:tc>
          <w:tcPr>
            <w:tcW w:w="4962" w:type="dxa"/>
            <w:gridSpan w:val="2"/>
          </w:tcPr>
          <w:p w14:paraId="0D42D748" w14:textId="77777777" w:rsidR="00A263A4" w:rsidRPr="00D7212D" w:rsidRDefault="00A64684" w:rsidP="002D1D17">
            <w:pPr>
              <w:pStyle w:val="1"/>
              <w:keepNext w:val="0"/>
              <w:widowControl w:val="0"/>
              <w:numPr>
                <w:ilvl w:val="1"/>
                <w:numId w:val="11"/>
              </w:numPr>
              <w:tabs>
                <w:tab w:val="clear" w:pos="360"/>
                <w:tab w:val="left" w:pos="649"/>
              </w:tabs>
              <w:spacing w:before="0" w:after="120"/>
              <w:ind w:left="649" w:hanging="649"/>
              <w:outlineLvl w:val="0"/>
              <w:rPr>
                <w:rFonts w:ascii="Tahoma" w:hAnsi="Tahoma" w:cs="Tahoma"/>
                <w:szCs w:val="24"/>
                <w:lang w:val="en-US"/>
              </w:rPr>
            </w:pPr>
            <w:bookmarkStart w:id="40"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40"/>
          </w:p>
        </w:tc>
      </w:tr>
      <w:tr w:rsidR="00A263A4" w:rsidRPr="00C43EBA" w14:paraId="447E18B5" w14:textId="77777777" w:rsidTr="00EF72E3">
        <w:tc>
          <w:tcPr>
            <w:tcW w:w="5558" w:type="dxa"/>
            <w:gridSpan w:val="2"/>
          </w:tcPr>
          <w:p w14:paraId="19BC38AC"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w:t>
            </w:r>
            <w:r w:rsidR="003E3F40">
              <w:rPr>
                <w:rFonts w:ascii="Tahoma" w:eastAsia="Times New Roman" w:hAnsi="Tahoma" w:cs="Tahoma"/>
                <w:sz w:val="24"/>
                <w:szCs w:val="24"/>
              </w:rPr>
              <w:t>Клиентами-</w:t>
            </w:r>
            <w:r w:rsidR="00431E4D" w:rsidRPr="00431E4D">
              <w:rPr>
                <w:rFonts w:ascii="Tahoma" w:eastAsia="Times New Roman" w:hAnsi="Tahoma" w:cs="Tahoma"/>
                <w:sz w:val="24"/>
                <w:szCs w:val="24"/>
              </w:rPr>
              <w:t xml:space="preserve">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962" w:type="dxa"/>
            <w:gridSpan w:val="2"/>
          </w:tcPr>
          <w:p w14:paraId="64D6EEF5" w14:textId="77777777" w:rsidR="007432A3" w:rsidRPr="00BF33B3" w:rsidRDefault="007432A3" w:rsidP="002D1D17">
            <w:pPr>
              <w:widowControl w:val="0"/>
              <w:numPr>
                <w:ilvl w:val="2"/>
                <w:numId w:val="4"/>
              </w:numPr>
              <w:spacing w:after="120"/>
              <w:ind w:left="567" w:hanging="527"/>
              <w:jc w:val="both"/>
              <w:rPr>
                <w:rFonts w:ascii="Tahoma" w:hAnsi="Tahoma" w:cs="Tahoma"/>
                <w:sz w:val="24"/>
                <w:szCs w:val="24"/>
                <w:lang w:val="en-US"/>
              </w:rPr>
            </w:pPr>
            <w:r w:rsidRPr="00BF33B3">
              <w:rPr>
                <w:rFonts w:ascii="Tahoma" w:hAnsi="Tahoma" w:cs="Tahoma"/>
                <w:sz w:val="24"/>
                <w:szCs w:val="24"/>
                <w:lang w:val="en-US"/>
              </w:rPr>
              <w:t xml:space="preserve">To enter into an Agreement and to have an Issuer Account opened, an Issuer shall submit to NSD the documents listed </w:t>
            </w:r>
            <w:proofErr w:type="gramStart"/>
            <w:r w:rsidRPr="00BF33B3">
              <w:rPr>
                <w:rFonts w:ascii="Tahoma" w:hAnsi="Tahoma" w:cs="Tahoma"/>
                <w:sz w:val="24"/>
                <w:szCs w:val="24"/>
                <w:lang w:val="en-US"/>
              </w:rPr>
              <w:t>in the List of Documents to Be Submitted by</w:t>
            </w:r>
            <w:r w:rsidR="00CF73EF">
              <w:rPr>
                <w:rFonts w:ascii="Tahoma" w:hAnsi="Tahoma" w:cs="Tahoma"/>
                <w:sz w:val="24"/>
                <w:szCs w:val="24"/>
                <w:lang w:val="en-US"/>
              </w:rPr>
              <w:t xml:space="preserve"> Clients</w:t>
            </w:r>
            <w:r w:rsidRPr="00BF33B3">
              <w:rPr>
                <w:rFonts w:ascii="Tahoma" w:hAnsi="Tahoma" w:cs="Tahoma"/>
                <w:sz w:val="24"/>
                <w:szCs w:val="24"/>
                <w:lang w:val="en-US"/>
              </w:rPr>
              <w:t xml:space="preserve"> </w:t>
            </w:r>
            <w:r w:rsidR="00CF73EF">
              <w:rPr>
                <w:rFonts w:ascii="Tahoma" w:hAnsi="Tahoma" w:cs="Tahoma"/>
                <w:sz w:val="24"/>
                <w:szCs w:val="24"/>
                <w:lang w:val="en-US"/>
              </w:rPr>
              <w:t>(</w:t>
            </w:r>
            <w:r w:rsidRPr="00BF33B3">
              <w:rPr>
                <w:rFonts w:ascii="Tahoma" w:hAnsi="Tahoma" w:cs="Tahoma"/>
                <w:sz w:val="24"/>
                <w:szCs w:val="24"/>
                <w:lang w:val="en-US"/>
              </w:rPr>
              <w:t>Legal Entities</w:t>
            </w:r>
            <w:r w:rsidR="00CF73EF">
              <w:rPr>
                <w:rFonts w:ascii="Tahoma" w:hAnsi="Tahoma" w:cs="Tahoma"/>
                <w:sz w:val="24"/>
                <w:szCs w:val="24"/>
                <w:lang w:val="en-US"/>
              </w:rPr>
              <w:t>)</w:t>
            </w:r>
            <w:r w:rsidRPr="00BF33B3">
              <w:rPr>
                <w:rFonts w:ascii="Tahoma" w:hAnsi="Tahoma" w:cs="Tahoma"/>
                <w:sz w:val="24"/>
                <w:szCs w:val="24"/>
                <w:lang w:val="en-US"/>
              </w:rPr>
              <w:t xml:space="preserve"> to NSD (the "List of Documents")</w:t>
            </w:r>
            <w:proofErr w:type="gramEnd"/>
            <w:r w:rsidRPr="00BF33B3">
              <w:rPr>
                <w:rFonts w:ascii="Tahoma" w:hAnsi="Tahoma" w:cs="Tahoma"/>
                <w:sz w:val="24"/>
                <w:szCs w:val="24"/>
                <w:lang w:val="en-US"/>
              </w:rPr>
              <w:t xml:space="preserve">. The List of Documents </w:t>
            </w:r>
            <w:proofErr w:type="gramStart"/>
            <w:r w:rsidRPr="00BF33B3">
              <w:rPr>
                <w:rFonts w:ascii="Tahoma" w:hAnsi="Tahoma" w:cs="Tahoma"/>
                <w:sz w:val="24"/>
                <w:szCs w:val="24"/>
                <w:lang w:val="en-US"/>
              </w:rPr>
              <w:t>shall be posted</w:t>
            </w:r>
            <w:proofErr w:type="gramEnd"/>
            <w:r w:rsidRPr="00BF33B3">
              <w:rPr>
                <w:rFonts w:ascii="Tahoma" w:hAnsi="Tahoma" w:cs="Tahoma"/>
                <w:sz w:val="24"/>
                <w:szCs w:val="24"/>
                <w:lang w:val="en-US"/>
              </w:rPr>
              <w:t xml:space="preserve"> on the Web Site.</w:t>
            </w:r>
          </w:p>
          <w:p w14:paraId="249A09FE" w14:textId="77777777" w:rsidR="00A263A4" w:rsidRPr="005C4A20" w:rsidRDefault="00A263A4" w:rsidP="009107BE">
            <w:pPr>
              <w:ind w:left="567" w:hanging="527"/>
              <w:rPr>
                <w:sz w:val="24"/>
                <w:szCs w:val="24"/>
                <w:lang w:val="en-US"/>
              </w:rPr>
            </w:pPr>
          </w:p>
        </w:tc>
      </w:tr>
      <w:tr w:rsidR="00A263A4" w:rsidRPr="00C43EBA" w14:paraId="3C91E50B" w14:textId="77777777" w:rsidTr="00EF72E3">
        <w:tc>
          <w:tcPr>
            <w:tcW w:w="5558" w:type="dxa"/>
            <w:gridSpan w:val="2"/>
          </w:tcPr>
          <w:p w14:paraId="3486C3E0"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заключенных с НРД).</w:t>
            </w:r>
          </w:p>
        </w:tc>
        <w:tc>
          <w:tcPr>
            <w:tcW w:w="4962" w:type="dxa"/>
            <w:gridSpan w:val="2"/>
          </w:tcPr>
          <w:p w14:paraId="31154656"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proofErr w:type="gramStart"/>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roofErr w:type="gramEnd"/>
          </w:p>
          <w:p w14:paraId="1838228B" w14:textId="77777777" w:rsidR="00A263A4" w:rsidRPr="005C4A20" w:rsidRDefault="00A263A4" w:rsidP="009107BE">
            <w:pPr>
              <w:ind w:left="567" w:hanging="527"/>
              <w:rPr>
                <w:sz w:val="24"/>
                <w:szCs w:val="24"/>
                <w:lang w:val="en-US"/>
              </w:rPr>
            </w:pPr>
          </w:p>
        </w:tc>
      </w:tr>
      <w:tr w:rsidR="00A263A4" w:rsidRPr="00C43EBA" w14:paraId="68BB781C" w14:textId="77777777" w:rsidTr="00EF72E3">
        <w:tc>
          <w:tcPr>
            <w:tcW w:w="5558" w:type="dxa"/>
            <w:gridSpan w:val="2"/>
          </w:tcPr>
          <w:p w14:paraId="440CB9D4"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14:paraId="3741C3E5"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10505C6" w14:textId="77777777" w:rsidR="00A263A4" w:rsidRPr="005C4A20" w:rsidRDefault="00A263A4" w:rsidP="009107BE">
            <w:pPr>
              <w:ind w:left="567" w:hanging="527"/>
              <w:rPr>
                <w:sz w:val="24"/>
                <w:szCs w:val="24"/>
                <w:lang w:val="en-US"/>
              </w:rPr>
            </w:pPr>
          </w:p>
        </w:tc>
      </w:tr>
      <w:tr w:rsidR="00A263A4" w:rsidRPr="00C43EBA" w14:paraId="39EB877A" w14:textId="77777777" w:rsidTr="00EF72E3">
        <w:tc>
          <w:tcPr>
            <w:tcW w:w="5558" w:type="dxa"/>
            <w:gridSpan w:val="2"/>
          </w:tcPr>
          <w:p w14:paraId="7AFBBBAF"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14:paraId="265C2FE6"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More than one Issuer Account </w:t>
            </w:r>
            <w:proofErr w:type="gramStart"/>
            <w:r w:rsidRPr="005C4A20">
              <w:rPr>
                <w:rFonts w:ascii="Tahoma" w:hAnsi="Tahoma" w:cs="Tahoma"/>
                <w:sz w:val="24"/>
                <w:szCs w:val="24"/>
                <w:lang w:val="en-US"/>
              </w:rPr>
              <w:t>may be opened</w:t>
            </w:r>
            <w:proofErr w:type="gramEnd"/>
            <w:r w:rsidRPr="005C4A20">
              <w:rPr>
                <w:rFonts w:ascii="Tahoma" w:hAnsi="Tahoma" w:cs="Tahoma"/>
                <w:sz w:val="24"/>
                <w:szCs w:val="24"/>
                <w:lang w:val="en-US"/>
              </w:rPr>
              <w:t xml:space="preserve"> under a single Agreement.</w:t>
            </w:r>
          </w:p>
          <w:p w14:paraId="39A63FD4" w14:textId="77777777" w:rsidR="00A263A4" w:rsidRPr="005C4A20" w:rsidRDefault="00A263A4" w:rsidP="009107BE">
            <w:pPr>
              <w:ind w:left="567" w:hanging="527"/>
              <w:rPr>
                <w:sz w:val="24"/>
                <w:szCs w:val="24"/>
                <w:lang w:val="en-US"/>
              </w:rPr>
            </w:pPr>
          </w:p>
        </w:tc>
      </w:tr>
      <w:tr w:rsidR="00A263A4" w:rsidRPr="00C43EBA" w14:paraId="4CD7882A" w14:textId="77777777" w:rsidTr="00EF72E3">
        <w:tc>
          <w:tcPr>
            <w:tcW w:w="5558" w:type="dxa"/>
            <w:gridSpan w:val="2"/>
          </w:tcPr>
          <w:p w14:paraId="1BB91689" w14:textId="50B4122F" w:rsidR="00821EA7"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условии прекращения </w:t>
            </w:r>
            <w:r w:rsidR="00D33F86">
              <w:rPr>
                <w:rFonts w:ascii="Tahoma" w:hAnsi="Tahoma" w:cs="Tahoma"/>
              </w:rPr>
              <w:t xml:space="preserve">(в том числе </w:t>
            </w:r>
            <w:r w:rsidR="00D33F86">
              <w:rPr>
                <w:rFonts w:ascii="Tahoma" w:hAnsi="Tahoma" w:cs="Tahoma"/>
              </w:rPr>
              <w:lastRenderedPageBreak/>
              <w:t xml:space="preserve">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14:paraId="26A236A0"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lastRenderedPageBreak/>
              <w:t xml:space="preserve">The Issuer may only close an Issuer Account, provided that the balance of Bonds recorded in the Issuer Account is </w:t>
            </w:r>
            <w:r w:rsidRPr="005C4A20">
              <w:rPr>
                <w:rFonts w:ascii="Tahoma" w:hAnsi="Tahoma" w:cs="Tahoma"/>
                <w:sz w:val="24"/>
                <w:szCs w:val="24"/>
                <w:lang w:val="en-US"/>
              </w:rPr>
              <w:lastRenderedPageBreak/>
              <w:t>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38165C16" w14:textId="77777777" w:rsidR="00A263A4" w:rsidRPr="005C4A20" w:rsidRDefault="00A263A4" w:rsidP="009107BE">
            <w:pPr>
              <w:ind w:left="567" w:hanging="527"/>
              <w:rPr>
                <w:sz w:val="24"/>
                <w:szCs w:val="24"/>
                <w:lang w:val="en-US"/>
              </w:rPr>
            </w:pPr>
          </w:p>
        </w:tc>
      </w:tr>
      <w:tr w:rsidR="00A263A4" w:rsidRPr="00C43EBA" w14:paraId="19CC2C36" w14:textId="77777777" w:rsidTr="00EF72E3">
        <w:tc>
          <w:tcPr>
            <w:tcW w:w="5558" w:type="dxa"/>
            <w:gridSpan w:val="2"/>
          </w:tcPr>
          <w:p w14:paraId="038F9ABD" w14:textId="77777777" w:rsidR="00A263A4" w:rsidRPr="00A263A4" w:rsidRDefault="00A263A4" w:rsidP="002D1D17">
            <w:pPr>
              <w:widowControl w:val="0"/>
              <w:numPr>
                <w:ilvl w:val="2"/>
                <w:numId w:val="11"/>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По инициативе НРД Эмиссионный счет с нулевыми остатками может быть закрыт:</w:t>
            </w:r>
          </w:p>
          <w:p w14:paraId="372FF238" w14:textId="77777777" w:rsidR="00A263A4" w:rsidRPr="00A263A4" w:rsidRDefault="00A263A4" w:rsidP="002D1D17">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456C129A" w14:textId="272A7E6D" w:rsidR="00A263A4" w:rsidRDefault="00A263A4" w:rsidP="002D1D17">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sidR="00EB3724">
              <w:rPr>
                <w:rFonts w:ascii="Tahoma" w:eastAsia="Times New Roman" w:hAnsi="Tahoma" w:cs="Tahoma"/>
                <w:sz w:val="24"/>
                <w:szCs w:val="24"/>
              </w:rPr>
              <w:t>заявления</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5E1289FE" w14:textId="77777777" w:rsidR="00D33F86" w:rsidRPr="00A263A4" w:rsidRDefault="00D33F86" w:rsidP="002D1D17">
            <w:pPr>
              <w:widowControl w:val="0"/>
              <w:numPr>
                <w:ilvl w:val="0"/>
                <w:numId w:val="5"/>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0844AC45" w14:textId="77777777" w:rsidR="00A263A4" w:rsidRPr="00A263A4" w:rsidRDefault="00A263A4" w:rsidP="00277604">
            <w:pPr>
              <w:widowControl w:val="0"/>
              <w:spacing w:after="120"/>
              <w:ind w:left="567"/>
              <w:jc w:val="both"/>
              <w:rPr>
                <w:rFonts w:ascii="Tahoma" w:eastAsia="Times New Roman" w:hAnsi="Tahoma" w:cs="Tahoma"/>
                <w:sz w:val="24"/>
                <w:szCs w:val="24"/>
              </w:rPr>
            </w:pPr>
          </w:p>
        </w:tc>
        <w:tc>
          <w:tcPr>
            <w:tcW w:w="4962" w:type="dxa"/>
            <w:gridSpan w:val="2"/>
          </w:tcPr>
          <w:p w14:paraId="4D91821F" w14:textId="77777777" w:rsidR="007432A3" w:rsidRPr="005C4A20" w:rsidRDefault="007432A3" w:rsidP="002D1D17">
            <w:pPr>
              <w:widowControl w:val="0"/>
              <w:numPr>
                <w:ilvl w:val="2"/>
                <w:numId w:val="4"/>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14:paraId="6239BBCC" w14:textId="77777777" w:rsidR="007432A3" w:rsidRPr="005C4A20" w:rsidRDefault="007432A3" w:rsidP="002D1D17">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5BE66776" w14:textId="77777777" w:rsidR="007432A3" w:rsidRPr="005C4A20" w:rsidRDefault="007432A3" w:rsidP="002D1D17">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11BF85A" w14:textId="77777777" w:rsidR="007432A3" w:rsidRPr="005C4A20" w:rsidRDefault="006C1FFD" w:rsidP="002D1D17">
            <w:pPr>
              <w:widowControl w:val="0"/>
              <w:numPr>
                <w:ilvl w:val="0"/>
                <w:numId w:val="5"/>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14:paraId="19137069" w14:textId="77777777" w:rsidR="00A263A4" w:rsidRPr="005C4A20" w:rsidRDefault="00A263A4">
            <w:pPr>
              <w:rPr>
                <w:sz w:val="24"/>
                <w:szCs w:val="24"/>
                <w:lang w:val="en-US"/>
              </w:rPr>
            </w:pPr>
          </w:p>
        </w:tc>
      </w:tr>
      <w:tr w:rsidR="00A263A4" w:rsidRPr="00C43EBA" w14:paraId="55A06E7F" w14:textId="77777777" w:rsidTr="00EF72E3">
        <w:tc>
          <w:tcPr>
            <w:tcW w:w="5558" w:type="dxa"/>
            <w:gridSpan w:val="2"/>
          </w:tcPr>
          <w:p w14:paraId="48C8D2B5" w14:textId="77777777" w:rsidR="00A263A4" w:rsidRPr="00A263A4" w:rsidRDefault="00A263A4" w:rsidP="002D1D17">
            <w:pPr>
              <w:widowControl w:val="0"/>
              <w:numPr>
                <w:ilvl w:val="1"/>
                <w:numId w:val="11"/>
              </w:numPr>
              <w:tabs>
                <w:tab w:val="left" w:pos="567"/>
              </w:tabs>
              <w:spacing w:after="120"/>
              <w:ind w:left="567" w:hanging="567"/>
              <w:jc w:val="both"/>
              <w:outlineLvl w:val="0"/>
              <w:rPr>
                <w:rFonts w:ascii="Tahoma" w:eastAsia="Times New Roman" w:hAnsi="Tahoma" w:cs="Tahoma"/>
                <w:b/>
                <w:kern w:val="28"/>
                <w:sz w:val="24"/>
                <w:szCs w:val="24"/>
              </w:rPr>
            </w:pPr>
            <w:bookmarkStart w:id="41" w:name="_Toc49236818"/>
            <w:bookmarkStart w:id="42" w:name="_Toc248903846"/>
            <w:bookmarkStart w:id="43" w:name="_Toc501110258"/>
            <w:bookmarkStart w:id="44" w:name="_Toc528915718"/>
            <w:bookmarkStart w:id="45" w:name="_Toc451673627"/>
            <w:bookmarkStart w:id="46" w:name="_Toc452800817"/>
            <w:r w:rsidRPr="00A263A4">
              <w:rPr>
                <w:rFonts w:ascii="Tahoma" w:eastAsia="Times New Roman" w:hAnsi="Tahoma" w:cs="Tahoma"/>
                <w:b/>
                <w:kern w:val="28"/>
                <w:sz w:val="24"/>
                <w:szCs w:val="24"/>
              </w:rPr>
              <w:t>Проведение операций по Эмиссионному счету</w:t>
            </w:r>
            <w:bookmarkEnd w:id="41"/>
            <w:bookmarkEnd w:id="42"/>
            <w:bookmarkEnd w:id="43"/>
            <w:bookmarkEnd w:id="44"/>
            <w:r w:rsidRPr="00A263A4">
              <w:rPr>
                <w:rFonts w:ascii="Tahoma" w:eastAsia="Times New Roman" w:hAnsi="Tahoma" w:cs="Tahoma"/>
                <w:b/>
                <w:kern w:val="28"/>
                <w:sz w:val="24"/>
                <w:szCs w:val="24"/>
              </w:rPr>
              <w:t xml:space="preserve"> </w:t>
            </w:r>
            <w:bookmarkEnd w:id="45"/>
            <w:bookmarkEnd w:id="46"/>
          </w:p>
        </w:tc>
        <w:tc>
          <w:tcPr>
            <w:tcW w:w="4962" w:type="dxa"/>
            <w:gridSpan w:val="2"/>
          </w:tcPr>
          <w:p w14:paraId="5B484158" w14:textId="77777777" w:rsidR="007432A3" w:rsidRPr="005C4A20" w:rsidRDefault="007432A3"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47" w:name="_Toc14452723"/>
            <w:r w:rsidRPr="005C4A20">
              <w:rPr>
                <w:rFonts w:ascii="Tahoma" w:hAnsi="Tahoma" w:cs="Tahoma"/>
                <w:szCs w:val="24"/>
                <w:lang w:val="en-US"/>
              </w:rPr>
              <w:t>Execution of transactions in an Issuer Account</w:t>
            </w:r>
            <w:bookmarkEnd w:id="47"/>
            <w:r w:rsidRPr="005C4A20">
              <w:rPr>
                <w:rFonts w:ascii="Tahoma" w:hAnsi="Tahoma" w:cs="Tahoma"/>
                <w:szCs w:val="24"/>
                <w:lang w:val="en-US"/>
              </w:rPr>
              <w:t xml:space="preserve"> </w:t>
            </w:r>
          </w:p>
          <w:p w14:paraId="7DFFB3C4" w14:textId="77777777" w:rsidR="00A263A4" w:rsidRPr="005C4A20" w:rsidRDefault="00A263A4">
            <w:pPr>
              <w:rPr>
                <w:sz w:val="24"/>
                <w:szCs w:val="24"/>
                <w:lang w:val="en-US"/>
              </w:rPr>
            </w:pPr>
          </w:p>
        </w:tc>
      </w:tr>
      <w:tr w:rsidR="00A263A4" w:rsidRPr="00C43EBA" w14:paraId="21A2EDBC" w14:textId="77777777" w:rsidTr="00EF72E3">
        <w:tc>
          <w:tcPr>
            <w:tcW w:w="5558" w:type="dxa"/>
            <w:gridSpan w:val="2"/>
          </w:tcPr>
          <w:p w14:paraId="06BBE791"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14:paraId="71AF4897"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roofErr w:type="gramEnd"/>
          </w:p>
          <w:p w14:paraId="6C80BB6B" w14:textId="77777777" w:rsidR="00A263A4" w:rsidRPr="005C4A20" w:rsidRDefault="00A263A4" w:rsidP="009107BE">
            <w:pPr>
              <w:tabs>
                <w:tab w:val="left" w:pos="567"/>
              </w:tabs>
              <w:ind w:hanging="567"/>
              <w:rPr>
                <w:sz w:val="24"/>
                <w:szCs w:val="24"/>
                <w:lang w:val="en-US"/>
              </w:rPr>
            </w:pPr>
          </w:p>
        </w:tc>
      </w:tr>
      <w:tr w:rsidR="00A263A4" w:rsidRPr="00C43EBA" w14:paraId="6CA8C97E" w14:textId="77777777" w:rsidTr="00EF72E3">
        <w:tc>
          <w:tcPr>
            <w:tcW w:w="5558" w:type="dxa"/>
            <w:gridSpan w:val="2"/>
          </w:tcPr>
          <w:p w14:paraId="02871480"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Основанием для проведения операций по Эмиссионному счету являются Поручения и Служебные поручения.</w:t>
            </w:r>
          </w:p>
        </w:tc>
        <w:tc>
          <w:tcPr>
            <w:tcW w:w="4962" w:type="dxa"/>
            <w:gridSpan w:val="2"/>
          </w:tcPr>
          <w:p w14:paraId="132A25C1"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Transactions in an Issuer Account may be executed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Instructions or Internal Instructions.</w:t>
            </w:r>
          </w:p>
          <w:p w14:paraId="52F719E2" w14:textId="77777777" w:rsidR="00A263A4" w:rsidRPr="005C4A20" w:rsidRDefault="00A263A4" w:rsidP="009107BE">
            <w:pPr>
              <w:tabs>
                <w:tab w:val="left" w:pos="567"/>
              </w:tabs>
              <w:ind w:hanging="567"/>
              <w:rPr>
                <w:sz w:val="24"/>
                <w:szCs w:val="24"/>
                <w:lang w:val="en-US"/>
              </w:rPr>
            </w:pPr>
          </w:p>
        </w:tc>
      </w:tr>
      <w:tr w:rsidR="00A263A4" w:rsidRPr="00C43EBA" w14:paraId="3E51E37A" w14:textId="77777777" w:rsidTr="00EF72E3">
        <w:tc>
          <w:tcPr>
            <w:tcW w:w="5558" w:type="dxa"/>
            <w:gridSpan w:val="2"/>
          </w:tcPr>
          <w:p w14:paraId="2246D12C"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4962" w:type="dxa"/>
            <w:gridSpan w:val="2"/>
          </w:tcPr>
          <w:p w14:paraId="11D35C21"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list of documents to be submitted by an Issuer to NSD and to be received by an Issuer from NSD upon completion of transactions, as well as the samples of the documents to be filled in by an Issuer, are set out in Appendix 1 to these Guidelines and in the Procedure.</w:t>
            </w:r>
          </w:p>
          <w:p w14:paraId="74821AFA" w14:textId="77777777" w:rsidR="00A263A4" w:rsidRPr="005C4A20" w:rsidRDefault="00A263A4" w:rsidP="009107BE">
            <w:pPr>
              <w:tabs>
                <w:tab w:val="left" w:pos="567"/>
              </w:tabs>
              <w:ind w:hanging="567"/>
              <w:rPr>
                <w:sz w:val="24"/>
                <w:szCs w:val="24"/>
                <w:lang w:val="en-US"/>
              </w:rPr>
            </w:pPr>
          </w:p>
        </w:tc>
      </w:tr>
      <w:tr w:rsidR="00A263A4" w:rsidRPr="00C43EBA" w14:paraId="4283057E" w14:textId="77777777" w:rsidTr="00EF72E3">
        <w:tc>
          <w:tcPr>
            <w:tcW w:w="5558" w:type="dxa"/>
            <w:gridSpan w:val="2"/>
          </w:tcPr>
          <w:p w14:paraId="6690A67F"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14:paraId="5650348C"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14:paraId="5DFCB39A" w14:textId="77777777" w:rsidR="00A263A4" w:rsidRPr="005C4A20" w:rsidRDefault="00A263A4" w:rsidP="009107BE">
            <w:pPr>
              <w:tabs>
                <w:tab w:val="left" w:pos="567"/>
              </w:tabs>
              <w:ind w:hanging="567"/>
              <w:rPr>
                <w:sz w:val="24"/>
                <w:szCs w:val="24"/>
                <w:lang w:val="en-US"/>
              </w:rPr>
            </w:pPr>
          </w:p>
        </w:tc>
      </w:tr>
      <w:tr w:rsidR="00A263A4" w:rsidRPr="00C43EBA" w14:paraId="3976A115" w14:textId="77777777" w:rsidTr="00EF72E3">
        <w:tc>
          <w:tcPr>
            <w:tcW w:w="5558" w:type="dxa"/>
            <w:gridSpan w:val="2"/>
          </w:tcPr>
          <w:p w14:paraId="377697DA" w14:textId="0BF9C359" w:rsidR="00754DD5"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согласия</w:t>
            </w:r>
            <w:r w:rsidRPr="00A263A4">
              <w:rPr>
                <w:rFonts w:ascii="Tahoma" w:eastAsia="Times New Roman" w:hAnsi="Tahoma" w:cs="Tahoma"/>
                <w:sz w:val="24"/>
                <w:szCs w:val="24"/>
              </w:rPr>
              <w:t xml:space="preserve"> Эмитента на исправление ошибочной операции.  По результатам исправительной операции Эмитенту предоставляется отчет.</w:t>
            </w:r>
          </w:p>
        </w:tc>
        <w:tc>
          <w:tcPr>
            <w:tcW w:w="4962" w:type="dxa"/>
            <w:gridSpan w:val="2"/>
          </w:tcPr>
          <w:p w14:paraId="5BAC614F"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Correcting entries to correct any errors made through the fault of NSD and identified by the Issuer shall be made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w:t>
            </w:r>
            <w:proofErr w:type="gramStart"/>
            <w:r w:rsidRPr="005C4A20">
              <w:rPr>
                <w:rFonts w:ascii="Tahoma" w:hAnsi="Tahoma" w:cs="Tahoma"/>
                <w:sz w:val="24"/>
                <w:szCs w:val="24"/>
                <w:lang w:val="en-US"/>
              </w:rPr>
              <w:t>shall be provided</w:t>
            </w:r>
            <w:proofErr w:type="gramEnd"/>
            <w:r w:rsidRPr="005C4A20">
              <w:rPr>
                <w:rFonts w:ascii="Tahoma" w:hAnsi="Tahoma" w:cs="Tahoma"/>
                <w:sz w:val="24"/>
                <w:szCs w:val="24"/>
                <w:lang w:val="en-US"/>
              </w:rPr>
              <w:t xml:space="preserve"> with a transaction statement.</w:t>
            </w:r>
          </w:p>
          <w:p w14:paraId="7F1DE8BD" w14:textId="77777777" w:rsidR="00A263A4" w:rsidRPr="005C4A20" w:rsidRDefault="00A263A4" w:rsidP="009107BE">
            <w:pPr>
              <w:tabs>
                <w:tab w:val="left" w:pos="567"/>
              </w:tabs>
              <w:ind w:hanging="567"/>
              <w:rPr>
                <w:sz w:val="24"/>
                <w:szCs w:val="24"/>
                <w:lang w:val="en-US"/>
              </w:rPr>
            </w:pPr>
          </w:p>
        </w:tc>
      </w:tr>
      <w:tr w:rsidR="00A263A4" w:rsidRPr="00C43EBA" w14:paraId="71561C27" w14:textId="77777777" w:rsidTr="00EF72E3">
        <w:tc>
          <w:tcPr>
            <w:tcW w:w="5558" w:type="dxa"/>
            <w:gridSpan w:val="2"/>
          </w:tcPr>
          <w:p w14:paraId="170E7760" w14:textId="77777777" w:rsidR="00754DD5" w:rsidRDefault="00384883"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 xml:space="preserve">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w:t>
            </w:r>
            <w:r w:rsidRPr="009107BE">
              <w:rPr>
                <w:rFonts w:ascii="Tahoma" w:eastAsia="Times New Roman" w:hAnsi="Tahoma" w:cs="Tahoma"/>
                <w:sz w:val="24"/>
                <w:szCs w:val="24"/>
              </w:rPr>
              <w:lastRenderedPageBreak/>
              <w:t>предоставить в НРД Поручение по форме MF014.</w:t>
            </w:r>
          </w:p>
        </w:tc>
        <w:tc>
          <w:tcPr>
            <w:tcW w:w="4962" w:type="dxa"/>
            <w:gridSpan w:val="2"/>
          </w:tcPr>
          <w:p w14:paraId="21066210" w14:textId="77777777" w:rsidR="007432A3" w:rsidRPr="00BF33B3"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lastRenderedPageBreak/>
              <w:t xml:space="preserve">To ensure separate recordkeeping of securities, the following sub-accounts </w:t>
            </w:r>
            <w:proofErr w:type="gramStart"/>
            <w:r w:rsidRPr="00BF33B3">
              <w:rPr>
                <w:rFonts w:ascii="Tahoma" w:hAnsi="Tahoma" w:cs="Tahoma"/>
                <w:sz w:val="24"/>
                <w:szCs w:val="24"/>
                <w:lang w:val="en-US"/>
              </w:rPr>
              <w:t>may be opened</w:t>
            </w:r>
            <w:proofErr w:type="gramEnd"/>
            <w:r w:rsidRPr="00BF33B3">
              <w:rPr>
                <w:rFonts w:ascii="Tahoma" w:hAnsi="Tahoma" w:cs="Tahoma"/>
                <w:sz w:val="24"/>
                <w:szCs w:val="24"/>
                <w:lang w:val="en-US"/>
              </w:rPr>
              <w:t xml:space="preserve">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w:t>
            </w:r>
            <w:proofErr w:type="gramStart"/>
            <w:r w:rsidRPr="00BF33B3">
              <w:rPr>
                <w:rFonts w:ascii="Tahoma" w:hAnsi="Tahoma" w:cs="Tahoma"/>
                <w:sz w:val="24"/>
                <w:szCs w:val="24"/>
                <w:lang w:val="en-US"/>
              </w:rPr>
              <w:t>are described</w:t>
            </w:r>
            <w:proofErr w:type="gramEnd"/>
            <w:r w:rsidRPr="00BF33B3">
              <w:rPr>
                <w:rFonts w:ascii="Tahoma" w:hAnsi="Tahoma" w:cs="Tahoma"/>
                <w:sz w:val="24"/>
                <w:szCs w:val="24"/>
                <w:lang w:val="en-US"/>
              </w:rPr>
              <w:t xml:space="preserve">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w:t>
            </w:r>
            <w:proofErr w:type="gramStart"/>
            <w:r w:rsidRPr="00BF33B3">
              <w:rPr>
                <w:rFonts w:ascii="Tahoma" w:hAnsi="Tahoma" w:cs="Tahoma"/>
                <w:sz w:val="24"/>
                <w:szCs w:val="24"/>
                <w:lang w:val="en-US"/>
              </w:rPr>
              <w:t>shall be opened</w:t>
            </w:r>
            <w:proofErr w:type="gramEnd"/>
            <w:r w:rsidRPr="00BF33B3">
              <w:rPr>
                <w:rFonts w:ascii="Tahoma" w:hAnsi="Tahoma" w:cs="Tahoma"/>
                <w:sz w:val="24"/>
                <w:szCs w:val="24"/>
                <w:lang w:val="en-US"/>
              </w:rPr>
              <w:t xml:space="preserve">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w:t>
            </w:r>
            <w:r w:rsidR="00AB73F1" w:rsidRPr="00BF33B3">
              <w:rPr>
                <w:rFonts w:ascii="Tahoma" w:hAnsi="Tahoma" w:cs="Tahoma"/>
                <w:sz w:val="24"/>
                <w:szCs w:val="24"/>
                <w:lang w:val="en-US"/>
              </w:rPr>
              <w:lastRenderedPageBreak/>
              <w:t xml:space="preserve">Account </w:t>
            </w:r>
            <w:proofErr w:type="gramStart"/>
            <w:r w:rsidR="00AB73F1" w:rsidRPr="00BF33B3">
              <w:rPr>
                <w:rFonts w:ascii="Tahoma" w:hAnsi="Tahoma" w:cs="Tahoma"/>
                <w:sz w:val="24"/>
                <w:szCs w:val="24"/>
                <w:lang w:val="en-US"/>
              </w:rPr>
              <w:t>on the basis of</w:t>
            </w:r>
            <w:proofErr w:type="gramEnd"/>
            <w:r w:rsidR="00AB73F1" w:rsidRPr="00BF33B3">
              <w:rPr>
                <w:rFonts w:ascii="Tahoma" w:hAnsi="Tahoma" w:cs="Tahoma"/>
                <w:sz w:val="24"/>
                <w:szCs w:val="24"/>
                <w:lang w:val="en-US"/>
              </w:rPr>
              <w:t xml:space="preserve"> an Issuer’s Instruction (transaction code 90).</w:t>
            </w:r>
            <w:r w:rsidRPr="00BF33B3">
              <w:rPr>
                <w:rFonts w:ascii="Tahoma" w:hAnsi="Tahoma" w:cs="Tahoma"/>
                <w:sz w:val="24"/>
                <w:szCs w:val="24"/>
                <w:lang w:val="en-US"/>
              </w:rPr>
              <w:t xml:space="preserve"> To open a trading sub-account with an Issuer Account, the Issuer </w:t>
            </w:r>
            <w:proofErr w:type="gramStart"/>
            <w:r w:rsidRPr="00BF33B3">
              <w:rPr>
                <w:rFonts w:ascii="Tahoma" w:hAnsi="Tahoma" w:cs="Tahoma"/>
                <w:sz w:val="24"/>
                <w:szCs w:val="24"/>
                <w:lang w:val="en-US"/>
              </w:rPr>
              <w:t>shall, before giving an Instruction to open such sub-account, give</w:t>
            </w:r>
            <w:proofErr w:type="gramEnd"/>
            <w:r w:rsidRPr="00BF33B3">
              <w:rPr>
                <w:rFonts w:ascii="Tahoma" w:hAnsi="Tahoma" w:cs="Tahoma"/>
                <w:sz w:val="24"/>
                <w:szCs w:val="24"/>
                <w:lang w:val="en-US"/>
              </w:rPr>
              <w:t xml:space="preserve"> a Form MF014 Instruction to NSD.</w:t>
            </w:r>
          </w:p>
          <w:p w14:paraId="0CECBE88" w14:textId="77777777" w:rsidR="00A263A4" w:rsidRPr="005C4A20" w:rsidRDefault="00A263A4" w:rsidP="009107BE">
            <w:pPr>
              <w:tabs>
                <w:tab w:val="left" w:pos="567"/>
              </w:tabs>
              <w:ind w:hanging="567"/>
              <w:rPr>
                <w:sz w:val="24"/>
                <w:szCs w:val="24"/>
                <w:lang w:val="en-US"/>
              </w:rPr>
            </w:pPr>
          </w:p>
        </w:tc>
      </w:tr>
      <w:tr w:rsidR="00A263A4" w:rsidRPr="00C43EBA" w14:paraId="1FBCDE9F" w14:textId="77777777" w:rsidTr="00EF72E3">
        <w:tc>
          <w:tcPr>
            <w:tcW w:w="5558" w:type="dxa"/>
            <w:gridSpan w:val="2"/>
          </w:tcPr>
          <w:p w14:paraId="0F82FF94" w14:textId="77777777" w:rsidR="00CF73EF" w:rsidRDefault="004F319D" w:rsidP="002D1D17">
            <w:pPr>
              <w:pStyle w:val="a4"/>
              <w:widowControl w:val="0"/>
              <w:numPr>
                <w:ilvl w:val="2"/>
                <w:numId w:val="4"/>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14:paraId="2F938A89" w14:textId="77777777" w:rsidR="00CF73EF" w:rsidRDefault="004F319D" w:rsidP="002D1D17">
            <w:pPr>
              <w:pStyle w:val="a4"/>
              <w:widowControl w:val="0"/>
              <w:numPr>
                <w:ilvl w:val="3"/>
                <w:numId w:val="4"/>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sidR="003E3F40">
              <w:rPr>
                <w:rFonts w:ascii="Tahoma" w:hAnsi="Tahoma" w:cs="Tahoma"/>
              </w:rPr>
              <w:t>;</w:t>
            </w:r>
          </w:p>
          <w:p w14:paraId="4A368555" w14:textId="77777777" w:rsidR="00CF73EF" w:rsidRDefault="003E3F40" w:rsidP="002D1D17">
            <w:pPr>
              <w:pStyle w:val="a4"/>
              <w:widowControl w:val="0"/>
              <w:numPr>
                <w:ilvl w:val="3"/>
                <w:numId w:val="4"/>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sidR="00793D84">
              <w:rPr>
                <w:rFonts w:ascii="Tahoma" w:hAnsi="Tahoma" w:cs="Tahoma"/>
              </w:rPr>
              <w:t>.</w:t>
            </w:r>
          </w:p>
        </w:tc>
        <w:tc>
          <w:tcPr>
            <w:tcW w:w="4962" w:type="dxa"/>
            <w:gridSpan w:val="2"/>
          </w:tcPr>
          <w:p w14:paraId="28A5E65F" w14:textId="77777777" w:rsidR="00CF73EF" w:rsidRDefault="007432A3" w:rsidP="00CF73EF">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sidR="00CF73EF">
              <w:rPr>
                <w:rFonts w:ascii="Tahoma" w:eastAsia="Times New Roman" w:hAnsi="Tahoma" w:cs="Tahoma"/>
                <w:sz w:val="24"/>
                <w:szCs w:val="24"/>
                <w:lang w:val="en-US"/>
              </w:rPr>
              <w:t>:</w:t>
            </w:r>
          </w:p>
          <w:p w14:paraId="7F8391D7" w14:textId="77777777" w:rsidR="00A263A4" w:rsidRDefault="00795218" w:rsidP="00795218">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007432A3"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14:paraId="757EE24F" w14:textId="77777777" w:rsidR="00795218" w:rsidRPr="007432A3" w:rsidRDefault="00795218" w:rsidP="0030590F">
            <w:pPr>
              <w:ind w:left="791" w:hanging="791"/>
              <w:jc w:val="both"/>
              <w:rPr>
                <w:lang w:val="en-US"/>
              </w:rPr>
            </w:pPr>
            <w:r>
              <w:rPr>
                <w:rFonts w:ascii="Tahoma" w:eastAsia="Times New Roman" w:hAnsi="Tahoma" w:cs="Tahoma"/>
                <w:sz w:val="24"/>
                <w:szCs w:val="24"/>
                <w:lang w:val="en-US"/>
              </w:rPr>
              <w:t xml:space="preserve">6.2.7.2 </w:t>
            </w:r>
            <w:proofErr w:type="gramStart"/>
            <w:r w:rsidRPr="00795218">
              <w:rPr>
                <w:rFonts w:ascii="Tahoma" w:hAnsi="Tahoma" w:cs="Tahoma"/>
                <w:sz w:val="24"/>
                <w:szCs w:val="24"/>
                <w:lang w:val="en-US"/>
              </w:rPr>
              <w:t>the</w:t>
            </w:r>
            <w:proofErr w:type="gramEnd"/>
            <w:r w:rsidRPr="00795218">
              <w:rPr>
                <w:rFonts w:ascii="Tahoma" w:hAnsi="Tahoma" w:cs="Tahoma"/>
                <w:sz w:val="24"/>
                <w:szCs w:val="24"/>
                <w:lang w:val="en-US"/>
              </w:rPr>
              <w:t xml:space="preserv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sidR="0030590F">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A263A4" w:rsidRPr="00C43EBA" w14:paraId="3D016087" w14:textId="77777777" w:rsidTr="00EF72E3">
        <w:tc>
          <w:tcPr>
            <w:tcW w:w="5558" w:type="dxa"/>
            <w:gridSpan w:val="2"/>
          </w:tcPr>
          <w:p w14:paraId="2BB53F39"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6.2.8 </w:t>
            </w:r>
            <w:r w:rsidR="00A263A4"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14:paraId="63472FCB"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A263A4" w:rsidRPr="00C43EBA" w14:paraId="7DA45C18" w14:textId="77777777" w:rsidTr="00EF72E3">
        <w:tc>
          <w:tcPr>
            <w:tcW w:w="5558" w:type="dxa"/>
            <w:gridSpan w:val="2"/>
          </w:tcPr>
          <w:p w14:paraId="78E0F674" w14:textId="07C7DF2A"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ограничением распоряжения</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14:paraId="695BB10E" w14:textId="77777777"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w:t>
            </w:r>
            <w:proofErr w:type="gramStart"/>
            <w:r w:rsidRPr="00BF33B3">
              <w:rPr>
                <w:rFonts w:ascii="Tahoma" w:eastAsia="Times New Roman" w:hAnsi="Tahoma" w:cs="Tahoma"/>
                <w:sz w:val="24"/>
                <w:szCs w:val="24"/>
                <w:lang w:val="en-US"/>
              </w:rPr>
              <w:t>shall be executed</w:t>
            </w:r>
            <w:proofErr w:type="gramEnd"/>
            <w:r w:rsidRPr="00BF33B3">
              <w:rPr>
                <w:rFonts w:ascii="Tahoma" w:eastAsia="Times New Roman" w:hAnsi="Tahoma" w:cs="Tahoma"/>
                <w:sz w:val="24"/>
                <w:szCs w:val="24"/>
                <w:lang w:val="en-US"/>
              </w:rPr>
              <w:t xml:space="preserve"> on a first-priority basis.</w:t>
            </w:r>
          </w:p>
        </w:tc>
      </w:tr>
      <w:tr w:rsidR="00A263A4" w:rsidRPr="00C43EBA" w14:paraId="40C62F36" w14:textId="77777777" w:rsidTr="00EF72E3">
        <w:tc>
          <w:tcPr>
            <w:tcW w:w="5558" w:type="dxa"/>
            <w:gridSpan w:val="2"/>
          </w:tcPr>
          <w:p w14:paraId="256E0825"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6.2.10 </w:t>
            </w:r>
            <w:r w:rsidR="00A263A4"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14:paraId="093B3E00" w14:textId="77777777" w:rsidR="00A263A4" w:rsidRPr="007432A3" w:rsidRDefault="007432A3" w:rsidP="005C40F0">
            <w:pPr>
              <w:tabs>
                <w:tab w:val="left" w:pos="567"/>
              </w:tabs>
              <w:ind w:left="791" w:hanging="791"/>
              <w:jc w:val="both"/>
              <w:rPr>
                <w:lang w:val="en-US"/>
              </w:rPr>
            </w:pPr>
            <w:proofErr w:type="gramStart"/>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roofErr w:type="gramEnd"/>
          </w:p>
        </w:tc>
      </w:tr>
      <w:tr w:rsidR="00A263A4" w:rsidRPr="00C43EBA" w14:paraId="4AAABF34" w14:textId="77777777" w:rsidTr="00EF72E3">
        <w:tc>
          <w:tcPr>
            <w:tcW w:w="5558" w:type="dxa"/>
            <w:gridSpan w:val="2"/>
          </w:tcPr>
          <w:p w14:paraId="0E0E00B7" w14:textId="77777777"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14:paraId="4A3E14A4"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 xml:space="preserve">Transactions in the Issuer Account shall be resumed, or the securities recorded in the Issuer Account shall be released, in the same manner </w:t>
            </w:r>
            <w:proofErr w:type="gramStart"/>
            <w:r w:rsidRPr="00AB73F1">
              <w:rPr>
                <w:rFonts w:ascii="Tahoma" w:eastAsia="Times New Roman" w:hAnsi="Tahoma" w:cs="Tahoma"/>
                <w:sz w:val="24"/>
                <w:szCs w:val="24"/>
                <w:lang w:val="en-US"/>
              </w:rPr>
              <w:t>on the basis of</w:t>
            </w:r>
            <w:proofErr w:type="gramEnd"/>
            <w:r w:rsidRPr="00AB73F1">
              <w:rPr>
                <w:rFonts w:ascii="Tahoma" w:eastAsia="Times New Roman" w:hAnsi="Tahoma" w:cs="Tahoma"/>
                <w:sz w:val="24"/>
                <w:szCs w:val="24"/>
                <w:lang w:val="en-US"/>
              </w:rPr>
              <w:t xml:space="preserve"> an Internal Instruction.</w:t>
            </w:r>
          </w:p>
        </w:tc>
      </w:tr>
      <w:tr w:rsidR="00A263A4" w:rsidRPr="00C43EBA" w14:paraId="718BFFF2" w14:textId="77777777" w:rsidTr="00EF72E3">
        <w:tc>
          <w:tcPr>
            <w:tcW w:w="5558" w:type="dxa"/>
            <w:gridSpan w:val="2"/>
          </w:tcPr>
          <w:p w14:paraId="13760FC0" w14:textId="084BD35A"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8" w:name="_Ref488135569"/>
            <w:bookmarkStart w:id="49"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Обязательное централизованное хранение </w:t>
            </w:r>
            <w:r w:rsidR="005301BA" w:rsidRPr="00A263A4">
              <w:rPr>
                <w:rFonts w:ascii="Tahoma" w:eastAsia="Calibri" w:hAnsi="Tahoma" w:cs="Tahoma"/>
                <w:b/>
                <w:kern w:val="28"/>
                <w:sz w:val="24"/>
                <w:szCs w:val="24"/>
              </w:rPr>
              <w:t>Сертификата</w:t>
            </w:r>
            <w:r w:rsidR="005301BA">
              <w:rPr>
                <w:rFonts w:ascii="Tahoma" w:eastAsia="Calibri" w:hAnsi="Tahoma" w:cs="Tahoma"/>
                <w:b/>
                <w:kern w:val="28"/>
                <w:sz w:val="24"/>
                <w:szCs w:val="24"/>
              </w:rPr>
              <w:t xml:space="preserve">, </w:t>
            </w:r>
            <w:r w:rsidR="005301BA" w:rsidRPr="00A263A4">
              <w:rPr>
                <w:rFonts w:ascii="Tahoma" w:eastAsia="Calibri" w:hAnsi="Tahoma" w:cs="Tahoma"/>
                <w:b/>
                <w:kern w:val="28"/>
                <w:sz w:val="24"/>
                <w:szCs w:val="24"/>
              </w:rPr>
              <w:t>централизованный</w:t>
            </w:r>
            <w:r w:rsidR="001C77B9" w:rsidRPr="001C77B9">
              <w:rPr>
                <w:rFonts w:ascii="Tahoma" w:eastAsia="Calibri" w:hAnsi="Tahoma" w:cs="Tahoma"/>
                <w:b/>
                <w:kern w:val="28"/>
                <w:sz w:val="24"/>
                <w:szCs w:val="24"/>
              </w:rPr>
              <w:t xml:space="preserve"> учет прав на Облигации ЦУП </w:t>
            </w:r>
            <w:r w:rsidR="00A263A4" w:rsidRPr="00A263A4">
              <w:rPr>
                <w:rFonts w:ascii="Tahoma" w:eastAsia="Calibri" w:hAnsi="Tahoma" w:cs="Tahoma"/>
                <w:b/>
                <w:kern w:val="28"/>
                <w:sz w:val="24"/>
                <w:szCs w:val="24"/>
              </w:rPr>
              <w:t>и размещение Облигаций</w:t>
            </w:r>
            <w:bookmarkEnd w:id="48"/>
            <w:bookmarkEnd w:id="49"/>
          </w:p>
        </w:tc>
        <w:tc>
          <w:tcPr>
            <w:tcW w:w="4962" w:type="dxa"/>
            <w:gridSpan w:val="2"/>
          </w:tcPr>
          <w:p w14:paraId="3346F4C5" w14:textId="77777777" w:rsidR="00C44723" w:rsidRPr="00E670D3" w:rsidRDefault="00C44723" w:rsidP="002D1D17">
            <w:pPr>
              <w:pStyle w:val="1"/>
              <w:keepNext w:val="0"/>
              <w:widowControl w:val="0"/>
              <w:numPr>
                <w:ilvl w:val="0"/>
                <w:numId w:val="4"/>
              </w:numPr>
              <w:tabs>
                <w:tab w:val="clear" w:pos="360"/>
                <w:tab w:val="left" w:pos="567"/>
              </w:tabs>
              <w:spacing w:before="0" w:after="120"/>
              <w:ind w:left="567" w:hanging="567"/>
              <w:outlineLvl w:val="0"/>
              <w:rPr>
                <w:rFonts w:ascii="Tahoma" w:eastAsia="Calibri" w:hAnsi="Tahoma" w:cs="Tahoma"/>
                <w:szCs w:val="24"/>
                <w:lang w:val="en-US"/>
              </w:rPr>
            </w:pPr>
            <w:bookmarkStart w:id="50"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50"/>
          </w:p>
          <w:p w14:paraId="4428F000" w14:textId="77777777" w:rsidR="00A263A4" w:rsidRPr="00C44723" w:rsidRDefault="00A263A4">
            <w:pPr>
              <w:rPr>
                <w:lang w:val="en-US"/>
              </w:rPr>
            </w:pPr>
          </w:p>
        </w:tc>
      </w:tr>
      <w:tr w:rsidR="00A263A4" w14:paraId="6B9B9F4C" w14:textId="77777777" w:rsidTr="00EF72E3">
        <w:tc>
          <w:tcPr>
            <w:tcW w:w="5558" w:type="dxa"/>
            <w:gridSpan w:val="2"/>
          </w:tcPr>
          <w:p w14:paraId="22E6DFDA" w14:textId="77777777" w:rsidR="00A263A4" w:rsidRPr="00C44723" w:rsidRDefault="00A263A4" w:rsidP="002D1D17">
            <w:pPr>
              <w:pStyle w:val="a4"/>
              <w:widowControl w:val="0"/>
              <w:numPr>
                <w:ilvl w:val="1"/>
                <w:numId w:val="4"/>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14:paraId="0E266845" w14:textId="77777777" w:rsidR="00C44723" w:rsidRPr="00C44723" w:rsidRDefault="00C44723" w:rsidP="002D1D17">
            <w:pPr>
              <w:pStyle w:val="a4"/>
              <w:widowControl w:val="0"/>
              <w:numPr>
                <w:ilvl w:val="1"/>
                <w:numId w:val="12"/>
              </w:numPr>
              <w:spacing w:after="120"/>
              <w:jc w:val="both"/>
              <w:rPr>
                <w:rFonts w:ascii="Tahoma" w:hAnsi="Tahoma" w:cs="Tahoma"/>
                <w:b/>
                <w:lang w:val="en-US"/>
              </w:rPr>
            </w:pPr>
            <w:r w:rsidRPr="00C44723">
              <w:rPr>
                <w:rFonts w:ascii="Tahoma" w:hAnsi="Tahoma" w:cs="Tahoma"/>
                <w:b/>
                <w:lang w:val="en-US"/>
              </w:rPr>
              <w:t>General provisions</w:t>
            </w:r>
          </w:p>
          <w:p w14:paraId="727AC9C6" w14:textId="77777777" w:rsidR="00A263A4" w:rsidRDefault="00A263A4"/>
        </w:tc>
      </w:tr>
      <w:tr w:rsidR="00A263A4" w:rsidRPr="00C43EBA" w14:paraId="06F6FAC5" w14:textId="77777777" w:rsidTr="00EF72E3">
        <w:tc>
          <w:tcPr>
            <w:tcW w:w="5558" w:type="dxa"/>
            <w:gridSpan w:val="2"/>
          </w:tcPr>
          <w:p w14:paraId="4C3B15E1" w14:textId="77777777" w:rsidR="00A263A4" w:rsidRPr="00C44723" w:rsidRDefault="00A263A4" w:rsidP="002D1D17">
            <w:pPr>
              <w:pStyle w:val="a4"/>
              <w:widowControl w:val="0"/>
              <w:numPr>
                <w:ilvl w:val="2"/>
                <w:numId w:val="12"/>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14:paraId="11C3288A" w14:textId="77777777"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C43EBA" w14:paraId="4B02A400" w14:textId="77777777" w:rsidTr="00DA1AA4">
        <w:trPr>
          <w:trHeight w:val="40"/>
        </w:trPr>
        <w:tc>
          <w:tcPr>
            <w:tcW w:w="1418" w:type="dxa"/>
          </w:tcPr>
          <w:p w14:paraId="4BFF19B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14:paraId="148ADD53"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14:paraId="2E596A15"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14:paraId="3747728F"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C43EBA" w14:paraId="6136CE3A" w14:textId="77777777" w:rsidTr="00DA1AA4">
        <w:trPr>
          <w:trHeight w:val="37"/>
        </w:trPr>
        <w:tc>
          <w:tcPr>
            <w:tcW w:w="1418" w:type="dxa"/>
          </w:tcPr>
          <w:p w14:paraId="3F5A7BD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14:paraId="0D4E2A99"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14:paraId="0AC4DF3D"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14:paraId="3DB4EEB8"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C43EBA" w14:paraId="7888FB8E" w14:textId="77777777" w:rsidTr="00DA1AA4">
        <w:trPr>
          <w:trHeight w:val="37"/>
        </w:trPr>
        <w:tc>
          <w:tcPr>
            <w:tcW w:w="1418" w:type="dxa"/>
          </w:tcPr>
          <w:p w14:paraId="0E92688E"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4140" w:type="dxa"/>
          </w:tcPr>
          <w:p w14:paraId="21C1CF21"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14:paraId="2333D9AA"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14:paraId="17321CD6"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C43EBA" w14:paraId="387876F0" w14:textId="77777777" w:rsidTr="00DA1AA4">
        <w:trPr>
          <w:trHeight w:val="37"/>
        </w:trPr>
        <w:tc>
          <w:tcPr>
            <w:tcW w:w="1418" w:type="dxa"/>
          </w:tcPr>
          <w:p w14:paraId="3A27712B"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14:paraId="162D5EC2"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 xml:space="preserve">дата получения Эмитентом уведомления или решения о </w:t>
            </w:r>
            <w:r w:rsidRPr="00A94DF8">
              <w:rPr>
                <w:rFonts w:ascii="Tahoma" w:eastAsia="Times New Roman" w:hAnsi="Tahoma" w:cs="Tahoma"/>
                <w:sz w:val="24"/>
                <w:szCs w:val="24"/>
              </w:rPr>
              <w:lastRenderedPageBreak/>
              <w:t>признании выпуска Облигаций несостоявшимся или недействительным</w:t>
            </w:r>
          </w:p>
        </w:tc>
        <w:tc>
          <w:tcPr>
            <w:tcW w:w="1247" w:type="dxa"/>
          </w:tcPr>
          <w:p w14:paraId="6598EDAC"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lastRenderedPageBreak/>
              <w:t>A</w:t>
            </w:r>
          </w:p>
        </w:tc>
        <w:tc>
          <w:tcPr>
            <w:tcW w:w="3715" w:type="dxa"/>
          </w:tcPr>
          <w:p w14:paraId="36E2DE57"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date on which the Issuer receives a notice or decision that </w:t>
            </w:r>
            <w:r w:rsidRPr="005C4A20">
              <w:rPr>
                <w:rFonts w:ascii="Tahoma" w:hAnsi="Tahoma" w:cs="Tahoma"/>
                <w:sz w:val="24"/>
                <w:szCs w:val="24"/>
                <w:lang w:val="en-US"/>
              </w:rPr>
              <w:lastRenderedPageBreak/>
              <w:t>recognizes the Bond issuance as failed or invalid</w:t>
            </w:r>
          </w:p>
        </w:tc>
      </w:tr>
      <w:tr w:rsidR="00C44723" w:rsidRPr="00C43EBA" w14:paraId="2E6D99CD" w14:textId="77777777" w:rsidTr="00DA1AA4">
        <w:trPr>
          <w:trHeight w:val="37"/>
        </w:trPr>
        <w:tc>
          <w:tcPr>
            <w:tcW w:w="1418" w:type="dxa"/>
          </w:tcPr>
          <w:p w14:paraId="0077AC09"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lastRenderedPageBreak/>
              <w:t>F</w:t>
            </w:r>
          </w:p>
        </w:tc>
        <w:tc>
          <w:tcPr>
            <w:tcW w:w="4140" w:type="dxa"/>
          </w:tcPr>
          <w:p w14:paraId="0A0F7664"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14:paraId="0E3D98BF"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14:paraId="6C19A220"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C43EBA" w14:paraId="6DB8251D" w14:textId="77777777" w:rsidTr="00DA1AA4">
        <w:trPr>
          <w:trHeight w:val="37"/>
        </w:trPr>
        <w:tc>
          <w:tcPr>
            <w:tcW w:w="1418" w:type="dxa"/>
          </w:tcPr>
          <w:p w14:paraId="3DB22C8F" w14:textId="77777777"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140" w:type="dxa"/>
          </w:tcPr>
          <w:p w14:paraId="776430AE" w14:textId="77777777" w:rsidR="00684A5A"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документ на бумажном носителе</w:t>
            </w:r>
            <w:r w:rsidR="004629E3" w:rsidRPr="00EA573C">
              <w:rPr>
                <w:rFonts w:ascii="Tahoma" w:eastAsia="Times New Roman" w:hAnsi="Tahoma" w:cs="Tahoma"/>
                <w:sz w:val="24"/>
                <w:szCs w:val="24"/>
              </w:rPr>
              <w:t xml:space="preserve"> </w:t>
            </w:r>
            <w:r w:rsidR="004629E3" w:rsidRPr="00EA573C">
              <w:rPr>
                <w:rFonts w:ascii="Tahoma" w:hAnsi="Tahoma" w:cs="Tahoma"/>
                <w:sz w:val="24"/>
                <w:szCs w:val="24"/>
              </w:rPr>
              <w:t>(с печатью Эмитента в случае ее наличия при направлении документов, предусмотренных Приложением № 1 к Регламенту)</w:t>
            </w:r>
            <w:r w:rsidR="00684A5A" w:rsidRPr="00EA573C">
              <w:rPr>
                <w:rFonts w:ascii="Tahoma" w:eastAsia="Times New Roman" w:hAnsi="Tahoma" w:cs="Tahoma"/>
                <w:sz w:val="24"/>
                <w:szCs w:val="24"/>
              </w:rPr>
              <w:t>;</w:t>
            </w:r>
          </w:p>
          <w:p w14:paraId="59AC6F08" w14:textId="5C7163F1" w:rsidR="00C44723"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электронн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документ, подписанн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w:t>
            </w:r>
            <w:r w:rsidR="00883CF1">
              <w:rPr>
                <w:rFonts w:ascii="Tahoma" w:eastAsia="Times New Roman" w:hAnsi="Tahoma" w:cs="Tahoma"/>
                <w:sz w:val="24"/>
                <w:szCs w:val="24"/>
              </w:rPr>
              <w:t>УЭП</w:t>
            </w:r>
            <w:r w:rsidRPr="00EA573C">
              <w:rPr>
                <w:rFonts w:ascii="Tahoma" w:eastAsia="Times New Roman" w:hAnsi="Tahoma" w:cs="Tahoma"/>
                <w:sz w:val="24"/>
                <w:szCs w:val="24"/>
              </w:rPr>
              <w:t xml:space="preserve"> </w:t>
            </w:r>
            <w:r w:rsidR="00684A5A" w:rsidRPr="00EA573C">
              <w:rPr>
                <w:rFonts w:ascii="Tahoma" w:eastAsia="Times New Roman" w:hAnsi="Tahoma" w:cs="Tahoma"/>
                <w:sz w:val="24"/>
                <w:szCs w:val="24"/>
              </w:rPr>
              <w:t xml:space="preserve">уполномоченного </w:t>
            </w:r>
            <w:r w:rsidRPr="00EA573C">
              <w:rPr>
                <w:rFonts w:ascii="Tahoma" w:eastAsia="Times New Roman" w:hAnsi="Tahoma" w:cs="Tahoma"/>
                <w:sz w:val="24"/>
                <w:szCs w:val="24"/>
              </w:rPr>
              <w:t>лица</w:t>
            </w:r>
            <w:r w:rsidR="00684A5A" w:rsidRPr="00EA573C">
              <w:rPr>
                <w:rFonts w:ascii="Tahoma" w:eastAsia="Times New Roman" w:hAnsi="Tahoma" w:cs="Tahoma"/>
                <w:sz w:val="24"/>
                <w:szCs w:val="24"/>
              </w:rPr>
              <w:t xml:space="preserve"> Эмитента, предоставляемый:</w:t>
            </w:r>
          </w:p>
          <w:p w14:paraId="472C6E6E"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в НРД Условий/Изменений в Условия Эмитентами </w:t>
            </w:r>
            <w:r w:rsidR="00CB5741" w:rsidRPr="00167063">
              <w:rPr>
                <w:rFonts w:ascii="Tahoma" w:hAnsi="Tahoma" w:cs="Tahoma"/>
                <w:sz w:val="24"/>
                <w:szCs w:val="24"/>
              </w:rPr>
              <w:t>российских Облигаций (за исключением государстве</w:t>
            </w:r>
            <w:r w:rsidR="00BC756A">
              <w:rPr>
                <w:rFonts w:ascii="Tahoma" w:hAnsi="Tahoma" w:cs="Tahoma"/>
                <w:sz w:val="24"/>
                <w:szCs w:val="24"/>
              </w:rPr>
              <w:t>нных и муниципальных Облигаций)</w:t>
            </w:r>
            <w:r w:rsidR="00CB5741" w:rsidRPr="00167063">
              <w:rPr>
                <w:rFonts w:ascii="Tahoma" w:hAnsi="Tahoma" w:cs="Tahoma"/>
                <w:sz w:val="24"/>
                <w:szCs w:val="24"/>
              </w:rPr>
              <w:t>,</w:t>
            </w:r>
            <w:r w:rsidRPr="00167063">
              <w:rPr>
                <w:rFonts w:ascii="Tahoma" w:hAnsi="Tahoma" w:cs="Tahoma"/>
                <w:sz w:val="24"/>
                <w:szCs w:val="24"/>
              </w:rPr>
              <w:t xml:space="preserve"> документы для регистрации выпуска которых были представлены в регистрирующую организацию в форме электронных документов;</w:t>
            </w:r>
          </w:p>
          <w:p w14:paraId="0E955AB7" w14:textId="77777777" w:rsidR="00EE6E05" w:rsidRPr="00167063" w:rsidRDefault="00EE6E05"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r>
            <w:r w:rsidR="00CB5741" w:rsidRPr="00167063">
              <w:rPr>
                <w:rFonts w:ascii="Tahoma" w:hAnsi="Tahoma" w:cs="Tahoma"/>
                <w:sz w:val="24"/>
                <w:szCs w:val="24"/>
              </w:rPr>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 на бумажных носителях, а Изменения в Условия – в форме электронных документов;</w:t>
            </w:r>
          </w:p>
          <w:p w14:paraId="12C5CF69"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w:t>
            </w:r>
            <w:r w:rsidRPr="00167063">
              <w:rPr>
                <w:rFonts w:ascii="Tahoma" w:hAnsi="Tahoma" w:cs="Tahoma"/>
                <w:sz w:val="24"/>
                <w:szCs w:val="24"/>
              </w:rPr>
              <w:lastRenderedPageBreak/>
              <w:t>документов, предусмотренных Приложением № 1 к Регламенту;</w:t>
            </w:r>
          </w:p>
          <w:p w14:paraId="49B2BA13" w14:textId="77777777" w:rsidR="00684A5A" w:rsidRPr="00D630AD" w:rsidRDefault="00684A5A" w:rsidP="00684A5A">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14:paraId="689936F4" w14:textId="77777777" w:rsidR="00C44723" w:rsidRPr="00167063" w:rsidRDefault="00C44723" w:rsidP="00C44723">
            <w:pPr>
              <w:widowControl w:val="0"/>
              <w:spacing w:after="120"/>
              <w:jc w:val="center"/>
              <w:rPr>
                <w:rFonts w:ascii="Tahoma" w:hAnsi="Tahoma" w:cs="Tahoma"/>
                <w:b/>
                <w:sz w:val="24"/>
                <w:szCs w:val="24"/>
                <w:lang w:val="en-US"/>
              </w:rPr>
            </w:pPr>
            <w:r w:rsidRPr="00167063">
              <w:rPr>
                <w:rFonts w:ascii="Tahoma" w:hAnsi="Tahoma" w:cs="Tahoma"/>
                <w:b/>
                <w:sz w:val="24"/>
                <w:szCs w:val="24"/>
                <w:lang w:val="en-US"/>
              </w:rPr>
              <w:lastRenderedPageBreak/>
              <w:t>Original</w:t>
            </w:r>
          </w:p>
        </w:tc>
        <w:tc>
          <w:tcPr>
            <w:tcW w:w="3715" w:type="dxa"/>
          </w:tcPr>
          <w:p w14:paraId="58DE167D" w14:textId="77777777"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A hard-copy document</w:t>
            </w:r>
            <w:r w:rsidR="00267234" w:rsidRPr="00167063">
              <w:rPr>
                <w:rFonts w:ascii="Tahoma" w:hAnsi="Tahoma" w:cs="Tahoma"/>
                <w:sz w:val="24"/>
                <w:szCs w:val="24"/>
                <w:lang w:val="en-US"/>
              </w:rPr>
              <w:t xml:space="preserve"> (bearing the Issuer's seal (if any), for documents provided for in Appendix 1 to these Guidelines)</w:t>
            </w:r>
            <w:r w:rsidRPr="00167063">
              <w:rPr>
                <w:rFonts w:ascii="Tahoma" w:hAnsi="Tahoma" w:cs="Tahoma"/>
                <w:sz w:val="24"/>
                <w:szCs w:val="24"/>
                <w:lang w:val="en-US"/>
              </w:rPr>
              <w:t>;</w:t>
            </w:r>
          </w:p>
          <w:p w14:paraId="5B11B02C" w14:textId="0513F5D0"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w:t>
            </w:r>
            <w:r w:rsidR="004B099F">
              <w:rPr>
                <w:rFonts w:ascii="Tahoma" w:hAnsi="Tahoma" w:cs="Tahoma"/>
                <w:sz w:val="24"/>
                <w:szCs w:val="24"/>
                <w:lang w:val="en-US"/>
              </w:rPr>
              <w:t xml:space="preserve"> AES</w:t>
            </w:r>
            <w:r w:rsidRPr="00167063">
              <w:rPr>
                <w:rFonts w:ascii="Tahoma" w:hAnsi="Tahoma" w:cs="Tahoma"/>
                <w:sz w:val="24"/>
                <w:szCs w:val="24"/>
                <w:lang w:val="en-US"/>
              </w:rPr>
              <w:t xml:space="preserve"> of an authorized representative of the Issuer, to be submitted:</w:t>
            </w:r>
          </w:p>
          <w:p w14:paraId="50A05E00" w14:textId="77777777" w:rsidR="002B77C0" w:rsidRPr="00167063" w:rsidRDefault="002B77C0" w:rsidP="002D1D17">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w:t>
            </w:r>
            <w:r w:rsidR="00267234" w:rsidRPr="00167063">
              <w:rPr>
                <w:rFonts w:ascii="Tahoma" w:hAnsi="Tahoma" w:cs="Tahoma"/>
                <w:lang w:val="en-US"/>
              </w:rPr>
              <w:t xml:space="preserve"> Russian Bonds (other than government and municipal Bonds)</w:t>
            </w:r>
            <w:r w:rsidRPr="00167063">
              <w:rPr>
                <w:rFonts w:ascii="Tahoma" w:hAnsi="Tahoma" w:cs="Tahoma"/>
                <w:lang w:val="en-US"/>
              </w:rPr>
              <w:t>, documents for the registration of which have been submitted to the registrar in electronic format;</w:t>
            </w:r>
          </w:p>
          <w:p w14:paraId="334313EC" w14:textId="77777777" w:rsidR="00267234" w:rsidRPr="00167063" w:rsidRDefault="00267234" w:rsidP="002D1D17">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amendments to the Terms &amp; Conditions by the Issuer of Russian Bonds (other than government and municipal Bonds), documents for the registration of which have been submitted to the registrar in hard copy, and the amendments to the Terms &amp; Conditions – in electronic format;</w:t>
            </w:r>
          </w:p>
          <w:p w14:paraId="2F600A1F" w14:textId="77777777" w:rsidR="002B77C0" w:rsidRPr="00D630AD" w:rsidRDefault="002B77C0" w:rsidP="002B77C0">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upon submission of documents provided for in Appendix 1 to these Guidelines;</w:t>
            </w:r>
          </w:p>
          <w:p w14:paraId="12710262" w14:textId="77777777" w:rsidR="002B77C0" w:rsidRPr="00D630AD" w:rsidRDefault="002B77C0" w:rsidP="002B77C0">
            <w:pPr>
              <w:widowControl w:val="0"/>
              <w:spacing w:after="120"/>
              <w:jc w:val="both"/>
              <w:rPr>
                <w:rFonts w:ascii="Tahoma" w:hAnsi="Tahoma" w:cs="Tahoma"/>
                <w:sz w:val="24"/>
                <w:szCs w:val="24"/>
                <w:lang w:val="en-US"/>
              </w:rPr>
            </w:pPr>
            <w:r w:rsidRPr="00D630AD">
              <w:rPr>
                <w:rFonts w:ascii="Tahoma" w:hAnsi="Tahoma" w:cs="Tahoma"/>
                <w:sz w:val="24"/>
                <w:szCs w:val="24"/>
                <w:lang w:val="en-US"/>
              </w:rPr>
              <w:lastRenderedPageBreak/>
              <w:t>•</w:t>
            </w:r>
            <w:r w:rsidRPr="00D630AD">
              <w:rPr>
                <w:rFonts w:ascii="Tahoma" w:hAnsi="Tahoma" w:cs="Tahoma"/>
                <w:sz w:val="24"/>
                <w:szCs w:val="24"/>
                <w:lang w:val="en-US"/>
              </w:rPr>
              <w:tab/>
            </w:r>
            <w:proofErr w:type="gramStart"/>
            <w:r w:rsidRPr="00D630AD">
              <w:rPr>
                <w:rFonts w:ascii="Tahoma" w:hAnsi="Tahoma" w:cs="Tahoma"/>
                <w:sz w:val="24"/>
                <w:szCs w:val="24"/>
                <w:lang w:val="en-US"/>
              </w:rPr>
              <w:t>in</w:t>
            </w:r>
            <w:proofErr w:type="gramEnd"/>
            <w:r w:rsidRPr="00D630AD">
              <w:rPr>
                <w:rFonts w:ascii="Tahoma" w:hAnsi="Tahoma" w:cs="Tahoma"/>
                <w:sz w:val="24"/>
                <w:szCs w:val="24"/>
                <w:lang w:val="en-US"/>
              </w:rPr>
              <w:t xml:space="preserve"> the cases expressly provided for in these Guidelines.</w:t>
            </w:r>
          </w:p>
          <w:p w14:paraId="14752925" w14:textId="77777777" w:rsidR="00C44723" w:rsidRPr="00167063" w:rsidRDefault="00C44723" w:rsidP="00C44723">
            <w:pPr>
              <w:widowControl w:val="0"/>
              <w:spacing w:after="120"/>
              <w:jc w:val="both"/>
              <w:rPr>
                <w:rFonts w:ascii="Tahoma" w:hAnsi="Tahoma" w:cs="Tahoma"/>
                <w:sz w:val="24"/>
                <w:szCs w:val="24"/>
                <w:lang w:val="en-US"/>
              </w:rPr>
            </w:pPr>
          </w:p>
        </w:tc>
      </w:tr>
      <w:tr w:rsidR="00C44723" w:rsidRPr="00C43EBA" w14:paraId="2A514A2D" w14:textId="77777777" w:rsidTr="00EF72E3">
        <w:tc>
          <w:tcPr>
            <w:tcW w:w="5558" w:type="dxa"/>
            <w:gridSpan w:val="2"/>
          </w:tcPr>
          <w:p w14:paraId="4C74BDF9" w14:textId="77777777" w:rsidR="00C44723" w:rsidRPr="005C40F0" w:rsidRDefault="00C44723" w:rsidP="002D1D17">
            <w:pPr>
              <w:widowControl w:val="0"/>
              <w:numPr>
                <w:ilvl w:val="2"/>
                <w:numId w:val="12"/>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167063">
              <w:fldChar w:fldCharType="begin"/>
            </w:r>
            <w:r w:rsidR="00167063">
              <w:instrText xml:space="preserve"> REF _Ref488135569 \r \h  \* MERGEFORMAT </w:instrText>
            </w:r>
            <w:r w:rsidR="00167063">
              <w:fldChar w:fldCharType="separate"/>
            </w:r>
            <w:r w:rsidRPr="005C40F0">
              <w:t>7</w:t>
            </w:r>
            <w:r w:rsidR="00167063">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14:paraId="35A8DDC9" w14:textId="77777777"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 xml:space="preserve">For the purposes of section 7 of these Guidelines, all </w:t>
            </w:r>
            <w:proofErr w:type="gramStart"/>
            <w:r w:rsidRPr="005C4A20">
              <w:rPr>
                <w:rFonts w:ascii="Tahoma" w:hAnsi="Tahoma" w:cs="Tahoma"/>
                <w:sz w:val="24"/>
                <w:szCs w:val="24"/>
                <w:lang w:val="en-US"/>
              </w:rPr>
              <w:t>time periods</w:t>
            </w:r>
            <w:proofErr w:type="gramEnd"/>
            <w:r w:rsidRPr="005C4A20">
              <w:rPr>
                <w:rFonts w:ascii="Tahoma" w:hAnsi="Tahoma" w:cs="Tahoma"/>
                <w:sz w:val="24"/>
                <w:szCs w:val="24"/>
                <w:lang w:val="en-US"/>
              </w:rPr>
              <w:t xml:space="preserve"> shall be in business days.</w:t>
            </w:r>
          </w:p>
        </w:tc>
      </w:tr>
      <w:tr w:rsidR="00C44723" w:rsidRPr="00C43EBA" w14:paraId="2BA22B68" w14:textId="77777777" w:rsidTr="00EF72E3">
        <w:tc>
          <w:tcPr>
            <w:tcW w:w="5558" w:type="dxa"/>
            <w:gridSpan w:val="2"/>
          </w:tcPr>
          <w:p w14:paraId="0B97783E" w14:textId="77777777" w:rsidR="00C44723" w:rsidRPr="005654F3" w:rsidRDefault="00DA1AA4" w:rsidP="002D1D17">
            <w:pPr>
              <w:widowControl w:val="0"/>
              <w:numPr>
                <w:ilvl w:val="2"/>
                <w:numId w:val="12"/>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14:paraId="4CEC9879"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 xml:space="preserve">Issue-related Documents submitted by an Issuer to NSD </w:t>
            </w:r>
            <w:proofErr w:type="gramStart"/>
            <w:r w:rsidRPr="00AB73F1">
              <w:rPr>
                <w:rFonts w:ascii="Tahoma" w:eastAsia="Times New Roman" w:hAnsi="Tahoma" w:cs="Tahoma"/>
                <w:sz w:val="24"/>
                <w:szCs w:val="24"/>
                <w:lang w:val="en-US"/>
              </w:rPr>
              <w:t>shall not be returned</w:t>
            </w:r>
            <w:proofErr w:type="gramEnd"/>
            <w:r w:rsidRPr="00AB73F1">
              <w:rPr>
                <w:rFonts w:ascii="Tahoma" w:eastAsia="Times New Roman" w:hAnsi="Tahoma" w:cs="Tahoma"/>
                <w:sz w:val="24"/>
                <w:szCs w:val="24"/>
                <w:lang w:val="en-US"/>
              </w:rPr>
              <w:t xml:space="preserve"> to the Issuer, other than any Hard-copy Certificates withdrawn from safekeeping.</w:t>
            </w:r>
          </w:p>
        </w:tc>
      </w:tr>
      <w:tr w:rsidR="00C44723" w:rsidRPr="00C43EBA" w14:paraId="389087E0" w14:textId="77777777" w:rsidTr="00EF72E3">
        <w:tc>
          <w:tcPr>
            <w:tcW w:w="5558" w:type="dxa"/>
            <w:gridSpan w:val="2"/>
          </w:tcPr>
          <w:p w14:paraId="0767F945" w14:textId="77777777" w:rsidR="00C44723" w:rsidRPr="005654F3" w:rsidRDefault="00DA1AA4" w:rsidP="002D1D17">
            <w:pPr>
              <w:widowControl w:val="0"/>
              <w:numPr>
                <w:ilvl w:val="2"/>
                <w:numId w:val="12"/>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00C44723" w:rsidRPr="005654F3">
              <w:rPr>
                <w:rFonts w:ascii="Tahoma" w:eastAsia="Times New Roman" w:hAnsi="Tahoma" w:cs="Tahoma"/>
                <w:sz w:val="24"/>
                <w:szCs w:val="24"/>
                <w:lang w:val="en-US"/>
              </w:rPr>
              <w:t>FISN</w:t>
            </w:r>
            <w:r w:rsidR="00C44723"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14:paraId="3AD2804B"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 xml:space="preserve">As National Numbering Agency assigning international identification numbers, NSD shall assign such numbers (ISINs and CFIs, FISNs) to Bonds </w:t>
            </w:r>
            <w:proofErr w:type="gramStart"/>
            <w:r w:rsidRPr="00AB73F1">
              <w:rPr>
                <w:rFonts w:ascii="Tahoma" w:eastAsia="Times New Roman" w:hAnsi="Tahoma" w:cs="Tahoma"/>
                <w:sz w:val="24"/>
                <w:szCs w:val="24"/>
                <w:lang w:val="en-US"/>
              </w:rPr>
              <w:t>being serviced</w:t>
            </w:r>
            <w:proofErr w:type="gramEnd"/>
            <w:r w:rsidRPr="00AB73F1">
              <w:rPr>
                <w:rFonts w:ascii="Tahoma" w:eastAsia="Times New Roman" w:hAnsi="Tahoma" w:cs="Tahoma"/>
                <w:sz w:val="24"/>
                <w:szCs w:val="24"/>
                <w:lang w:val="en-US"/>
              </w:rPr>
              <w:t xml:space="preserve"> by NSD. For this purpose, NSD shall use information from the relevant Bond Issue Acceptance and Servicing Notice (Form Z1.1) / ISIN Assignment Request and the Terms &amp; Conditions.</w:t>
            </w:r>
          </w:p>
        </w:tc>
      </w:tr>
      <w:tr w:rsidR="00C44723" w:rsidRPr="00C43EBA" w14:paraId="58A7C5DE" w14:textId="77777777" w:rsidTr="00EF72E3">
        <w:tc>
          <w:tcPr>
            <w:tcW w:w="5558" w:type="dxa"/>
            <w:gridSpan w:val="2"/>
          </w:tcPr>
          <w:p w14:paraId="1BB972EB" w14:textId="77777777" w:rsidR="00754DD5" w:rsidRDefault="00C44723" w:rsidP="002D1D17">
            <w:pPr>
              <w:widowControl w:val="0"/>
              <w:numPr>
                <w:ilvl w:val="1"/>
                <w:numId w:val="12"/>
              </w:numPr>
              <w:spacing w:after="120"/>
              <w:ind w:left="567" w:hanging="567"/>
              <w:jc w:val="both"/>
              <w:rPr>
                <w:rFonts w:ascii="Tahoma" w:eastAsia="Times New Roman" w:hAnsi="Tahoma" w:cs="Tahoma"/>
                <w:b/>
                <w:sz w:val="24"/>
                <w:szCs w:val="24"/>
              </w:rPr>
            </w:pPr>
            <w:bookmarkStart w:id="51" w:name="_Ref524442810"/>
            <w:r w:rsidRPr="005654F3">
              <w:rPr>
                <w:rFonts w:ascii="Tahoma" w:eastAsia="Times New Roman" w:hAnsi="Tahoma" w:cs="Tahoma"/>
                <w:b/>
                <w:sz w:val="24"/>
                <w:szCs w:val="24"/>
              </w:rPr>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51"/>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962" w:type="dxa"/>
            <w:gridSpan w:val="2"/>
          </w:tcPr>
          <w:p w14:paraId="347A7358" w14:textId="77777777" w:rsidR="00C44723" w:rsidRPr="005C4A20" w:rsidRDefault="00C44723" w:rsidP="002D1D17">
            <w:pPr>
              <w:widowControl w:val="0"/>
              <w:numPr>
                <w:ilvl w:val="1"/>
                <w:numId w:val="4"/>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C43EBA" w14:paraId="27FE3CD3" w14:textId="77777777" w:rsidTr="00EF72E3">
        <w:tc>
          <w:tcPr>
            <w:tcW w:w="5558" w:type="dxa"/>
            <w:gridSpan w:val="2"/>
          </w:tcPr>
          <w:p w14:paraId="375EB9C1"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14:paraId="4808EE5D"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Certificate </w:t>
            </w:r>
            <w:proofErr w:type="gramStart"/>
            <w:r w:rsidRPr="005C4A20">
              <w:rPr>
                <w:rFonts w:ascii="Tahoma" w:hAnsi="Tahoma" w:cs="Tahoma"/>
                <w:sz w:val="24"/>
                <w:szCs w:val="24"/>
                <w:lang w:val="en-US"/>
              </w:rPr>
              <w:t>shall be issued</w:t>
            </w:r>
            <w:proofErr w:type="gramEnd"/>
            <w:r w:rsidRPr="005C4A20">
              <w:rPr>
                <w:rFonts w:ascii="Tahoma" w:hAnsi="Tahoma" w:cs="Tahoma"/>
                <w:sz w:val="24"/>
                <w:szCs w:val="24"/>
                <w:lang w:val="en-US"/>
              </w:rPr>
              <w:t xml:space="preserve"> in accordance with the requirements of the laws of the Russian Federation and other regulations.</w:t>
            </w:r>
          </w:p>
          <w:p w14:paraId="19AD4A0B" w14:textId="77777777" w:rsidR="00C44723" w:rsidRPr="005C4A20" w:rsidRDefault="00C44723" w:rsidP="005C40F0">
            <w:pPr>
              <w:ind w:left="791" w:hanging="791"/>
              <w:rPr>
                <w:sz w:val="24"/>
                <w:szCs w:val="24"/>
                <w:lang w:val="en-US"/>
              </w:rPr>
            </w:pPr>
          </w:p>
        </w:tc>
      </w:tr>
      <w:tr w:rsidR="00C44723" w:rsidRPr="00C43EBA" w14:paraId="0BBFB047" w14:textId="77777777" w:rsidTr="00EF72E3">
        <w:tc>
          <w:tcPr>
            <w:tcW w:w="5558" w:type="dxa"/>
            <w:gridSpan w:val="2"/>
          </w:tcPr>
          <w:p w14:paraId="5F70204D"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14:paraId="6B9405E8"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A Hard-copy Certificate or E-Certificate shall be signed by the Issuer's chief executive officer</w:t>
            </w:r>
            <w:proofErr w:type="gramEnd"/>
            <w:r w:rsidRPr="005C4A20">
              <w:rPr>
                <w:rFonts w:ascii="Tahoma" w:hAnsi="Tahoma" w:cs="Tahoma"/>
                <w:sz w:val="24"/>
                <w:szCs w:val="24"/>
                <w:lang w:val="en-US"/>
              </w:rPr>
              <w:t xml:space="preserve">. A Certificate of an issue to </w:t>
            </w:r>
            <w:proofErr w:type="gramStart"/>
            <w:r w:rsidRPr="005C4A20">
              <w:rPr>
                <w:rFonts w:ascii="Tahoma" w:hAnsi="Tahoma" w:cs="Tahoma"/>
                <w:sz w:val="24"/>
                <w:szCs w:val="24"/>
                <w:lang w:val="en-US"/>
              </w:rPr>
              <w:t>be placed</w:t>
            </w:r>
            <w:proofErr w:type="gramEnd"/>
            <w:r w:rsidRPr="005C4A20">
              <w:rPr>
                <w:rFonts w:ascii="Tahoma" w:hAnsi="Tahoma" w:cs="Tahoma"/>
                <w:sz w:val="24"/>
                <w:szCs w:val="24"/>
                <w:lang w:val="en-US"/>
              </w:rPr>
              <w:t xml:space="preserve"> as part of a Bond issuance program may also be signed by a person acting under a power of attorney.</w:t>
            </w:r>
          </w:p>
          <w:p w14:paraId="28B3909D" w14:textId="77777777" w:rsidR="00C44723" w:rsidRPr="005C4A20" w:rsidRDefault="00C44723" w:rsidP="005C40F0">
            <w:pPr>
              <w:ind w:left="791" w:hanging="791"/>
              <w:rPr>
                <w:sz w:val="24"/>
                <w:szCs w:val="24"/>
                <w:lang w:val="en-US"/>
              </w:rPr>
            </w:pPr>
          </w:p>
        </w:tc>
      </w:tr>
      <w:tr w:rsidR="00C44723" w:rsidRPr="00C43EBA" w14:paraId="2EF71A9F" w14:textId="77777777" w:rsidTr="00EF72E3">
        <w:tc>
          <w:tcPr>
            <w:tcW w:w="5558" w:type="dxa"/>
            <w:gridSpan w:val="2"/>
          </w:tcPr>
          <w:p w14:paraId="53DA5415"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w:t>
            </w:r>
            <w:r w:rsidRPr="005654F3">
              <w:rPr>
                <w:rFonts w:ascii="Tahoma" w:eastAsia="Times New Roman" w:hAnsi="Tahoma" w:cs="Tahoma"/>
                <w:sz w:val="24"/>
                <w:szCs w:val="24"/>
              </w:rPr>
              <w:lastRenderedPageBreak/>
              <w:t xml:space="preserve">размещаемого в рамках программы), и печатью Эмитента с указанием на количество пронумерованных и прошитых листов. </w:t>
            </w:r>
          </w:p>
        </w:tc>
        <w:tc>
          <w:tcPr>
            <w:tcW w:w="4962" w:type="dxa"/>
            <w:gridSpan w:val="2"/>
          </w:tcPr>
          <w:p w14:paraId="79D87D9F"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If a Hard-copy Certificate consists of several separate sheets, the sheets shall be numbered, stringed, and signed either by the Issuer's chief executive officer or by a person acting under a power of attorney (where the Certificate is issued for an issue to be </w:t>
            </w:r>
            <w:r w:rsidRPr="005C4A20">
              <w:rPr>
                <w:rFonts w:ascii="Tahoma" w:hAnsi="Tahoma" w:cs="Tahoma"/>
                <w:sz w:val="24"/>
                <w:szCs w:val="24"/>
                <w:lang w:val="en-US"/>
              </w:rPr>
              <w:lastRenderedPageBreak/>
              <w:t>placed as part of a Bond issuance program), and shall bear the Issuer's corporate seal and state the number of sheets so numbered and stringed.</w:t>
            </w:r>
            <w:proofErr w:type="gramEnd"/>
            <w:r w:rsidRPr="005C4A20">
              <w:rPr>
                <w:rFonts w:ascii="Tahoma" w:hAnsi="Tahoma" w:cs="Tahoma"/>
                <w:sz w:val="24"/>
                <w:szCs w:val="24"/>
                <w:lang w:val="en-US"/>
              </w:rPr>
              <w:t xml:space="preserve"> </w:t>
            </w:r>
          </w:p>
          <w:p w14:paraId="01582E5B" w14:textId="77777777" w:rsidR="00C44723" w:rsidRPr="005C4A20" w:rsidRDefault="00C44723" w:rsidP="005C40F0">
            <w:pPr>
              <w:ind w:left="791" w:hanging="791"/>
              <w:rPr>
                <w:sz w:val="24"/>
                <w:szCs w:val="24"/>
                <w:lang w:val="en-US"/>
              </w:rPr>
            </w:pPr>
          </w:p>
        </w:tc>
      </w:tr>
      <w:tr w:rsidR="00C44723" w:rsidRPr="00C43EBA" w14:paraId="0908C113" w14:textId="77777777" w:rsidTr="00EF72E3">
        <w:tc>
          <w:tcPr>
            <w:tcW w:w="5558" w:type="dxa"/>
            <w:gridSpan w:val="2"/>
          </w:tcPr>
          <w:p w14:paraId="58C51D21" w14:textId="4883A5A4" w:rsidR="00C44723" w:rsidRPr="005654F3" w:rsidRDefault="00C44723" w:rsidP="002D1D17">
            <w:pPr>
              <w:widowControl w:val="0"/>
              <w:numPr>
                <w:ilvl w:val="2"/>
                <w:numId w:val="12"/>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w:t>
            </w:r>
            <w:r w:rsidR="00883CF1">
              <w:rPr>
                <w:rFonts w:ascii="Tahoma" w:eastAsia="Times New Roman" w:hAnsi="Tahoma" w:cs="Tahoma"/>
                <w:sz w:val="24"/>
                <w:szCs w:val="24"/>
              </w:rPr>
              <w:t xml:space="preserve">УЭП </w:t>
            </w:r>
            <w:r w:rsidRPr="005654F3">
              <w:rPr>
                <w:rFonts w:ascii="Tahoma" w:eastAsia="Times New Roman" w:hAnsi="Tahoma" w:cs="Tahoma"/>
                <w:sz w:val="24"/>
                <w:szCs w:val="24"/>
              </w:rPr>
              <w:t>уполномоченных представителей указанных лиц.</w:t>
            </w:r>
          </w:p>
        </w:tc>
        <w:tc>
          <w:tcPr>
            <w:tcW w:w="4962" w:type="dxa"/>
            <w:gridSpan w:val="2"/>
          </w:tcPr>
          <w:p w14:paraId="1CFB5864" w14:textId="7D70E90A"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Where the Terms &amp; Conditions and/or a Certificate must be signed also by security providers for the Bonds (for secured Bonds), specialized depositories, or other persons, the said documents may be submitted to NSD either in hard copy or in the form of electronic documents signed by </w:t>
            </w:r>
            <w:r w:rsidR="005301BA">
              <w:rPr>
                <w:rFonts w:ascii="Tahoma" w:hAnsi="Tahoma" w:cs="Tahoma"/>
                <w:sz w:val="24"/>
                <w:szCs w:val="24"/>
                <w:lang w:val="en-US"/>
              </w:rPr>
              <w:t xml:space="preserve">the </w:t>
            </w:r>
            <w:r w:rsidR="004B099F">
              <w:rPr>
                <w:rFonts w:ascii="Tahoma" w:hAnsi="Tahoma" w:cs="Tahoma"/>
                <w:sz w:val="24"/>
                <w:szCs w:val="24"/>
                <w:lang w:val="en-US"/>
              </w:rPr>
              <w:t>AESs</w:t>
            </w:r>
            <w:r w:rsidRPr="005C4A20">
              <w:rPr>
                <w:rFonts w:ascii="Tahoma" w:hAnsi="Tahoma" w:cs="Tahoma"/>
                <w:sz w:val="24"/>
                <w:szCs w:val="24"/>
                <w:lang w:val="en-US"/>
              </w:rPr>
              <w:t xml:space="preserve"> of authorized representatives of those persons.</w:t>
            </w:r>
          </w:p>
          <w:p w14:paraId="717AA494" w14:textId="77777777" w:rsidR="00C44723" w:rsidRPr="005C4A20" w:rsidRDefault="00C44723" w:rsidP="005C40F0">
            <w:pPr>
              <w:ind w:left="791" w:hanging="791"/>
              <w:rPr>
                <w:sz w:val="24"/>
                <w:szCs w:val="24"/>
                <w:lang w:val="en-US"/>
              </w:rPr>
            </w:pPr>
          </w:p>
        </w:tc>
      </w:tr>
      <w:tr w:rsidR="00C44723" w:rsidRPr="00C43EBA" w14:paraId="3547A9F1" w14:textId="77777777" w:rsidTr="00EF72E3">
        <w:tc>
          <w:tcPr>
            <w:tcW w:w="5558" w:type="dxa"/>
            <w:gridSpan w:val="2"/>
          </w:tcPr>
          <w:p w14:paraId="2FE39A65"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14:paraId="49A6D9C6"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w:t>
            </w:r>
            <w:proofErr w:type="gramStart"/>
            <w:r w:rsidRPr="005C4A20">
              <w:rPr>
                <w:rFonts w:ascii="Tahoma" w:hAnsi="Tahoma" w:cs="Tahoma"/>
                <w:sz w:val="24"/>
                <w:szCs w:val="24"/>
                <w:lang w:val="en-US"/>
              </w:rPr>
              <w:t>shall, if necessary, be certified</w:t>
            </w:r>
            <w:proofErr w:type="gramEnd"/>
            <w:r w:rsidRPr="005C4A20">
              <w:rPr>
                <w:rFonts w:ascii="Tahoma" w:hAnsi="Tahoma" w:cs="Tahoma"/>
                <w:sz w:val="24"/>
                <w:szCs w:val="24"/>
                <w:lang w:val="en-US"/>
              </w:rPr>
              <w:t xml:space="preserve"> by a power of attorney issued by the Issuer.</w:t>
            </w:r>
          </w:p>
          <w:p w14:paraId="20FD6CE7" w14:textId="77777777" w:rsidR="00C44723" w:rsidRPr="005C4A20" w:rsidRDefault="00C44723" w:rsidP="005C40F0">
            <w:pPr>
              <w:ind w:left="791" w:hanging="791"/>
              <w:rPr>
                <w:sz w:val="24"/>
                <w:szCs w:val="24"/>
                <w:lang w:val="en-US"/>
              </w:rPr>
            </w:pPr>
          </w:p>
        </w:tc>
      </w:tr>
      <w:tr w:rsidR="00C44723" w:rsidRPr="00C43EBA" w14:paraId="1E22E8BF" w14:textId="77777777" w:rsidTr="00EF72E3">
        <w:tc>
          <w:tcPr>
            <w:tcW w:w="5558" w:type="dxa"/>
            <w:gridSpan w:val="2"/>
          </w:tcPr>
          <w:p w14:paraId="194F5C18" w14:textId="349A61EE" w:rsidR="00821EA7" w:rsidRDefault="00C44723" w:rsidP="002D1D17">
            <w:pPr>
              <w:widowControl w:val="0"/>
              <w:numPr>
                <w:ilvl w:val="2"/>
                <w:numId w:val="12"/>
              </w:numPr>
              <w:spacing w:after="120"/>
              <w:jc w:val="both"/>
              <w:rPr>
                <w:rFonts w:ascii="Tahoma" w:eastAsia="Times New Roman" w:hAnsi="Tahoma" w:cs="Tahoma"/>
                <w:sz w:val="24"/>
                <w:szCs w:val="24"/>
              </w:rPr>
            </w:pPr>
            <w:bookmarkStart w:id="52"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выпуска Облигаций на обслуживание</w:t>
            </w:r>
            <w:r w:rsidRPr="005654F3">
              <w:rPr>
                <w:rFonts w:ascii="Tahoma" w:eastAsia="Times New Roman" w:hAnsi="Tahoma" w:cs="Tahoma"/>
                <w:sz w:val="24"/>
                <w:szCs w:val="24"/>
              </w:rPr>
              <w:t xml:space="preserve"> </w:t>
            </w:r>
            <w:r w:rsidR="004629E3" w:rsidRPr="004629E3">
              <w:rPr>
                <w:rFonts w:ascii="Tahoma" w:eastAsia="Times New Roman" w:hAnsi="Tahoma" w:cs="Tahoma"/>
                <w:sz w:val="24"/>
                <w:szCs w:val="24"/>
              </w:rPr>
              <w:t>(в том числе приема Сертификата на хранение)</w:t>
            </w:r>
            <w:r w:rsidR="004629E3">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2"/>
            <w:r w:rsidRPr="005654F3">
              <w:rPr>
                <w:rFonts w:ascii="Tahoma" w:eastAsia="Times New Roman" w:hAnsi="Tahoma" w:cs="Tahoma"/>
                <w:sz w:val="24"/>
                <w:szCs w:val="24"/>
              </w:rPr>
              <w:t xml:space="preserve"> </w:t>
            </w:r>
          </w:p>
        </w:tc>
        <w:tc>
          <w:tcPr>
            <w:tcW w:w="4962" w:type="dxa"/>
            <w:gridSpan w:val="2"/>
          </w:tcPr>
          <w:p w14:paraId="148CBA85"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a Bond issue for servicing</w:t>
            </w:r>
            <w:r w:rsidR="00267234">
              <w:rPr>
                <w:rFonts w:ascii="Tahoma" w:eastAsia="Times New Roman" w:hAnsi="Tahoma" w:cs="Tahoma"/>
                <w:sz w:val="24"/>
                <w:szCs w:val="24"/>
                <w:lang w:val="en-US"/>
              </w:rPr>
              <w:t xml:space="preserve"> </w:t>
            </w:r>
            <w:r w:rsidR="00267234" w:rsidRPr="00E479C1">
              <w:rPr>
                <w:rFonts w:ascii="Tahoma" w:eastAsia="Times New Roman" w:hAnsi="Tahoma" w:cs="Tahoma"/>
                <w:sz w:val="24"/>
                <w:szCs w:val="24"/>
                <w:lang w:val="en-US"/>
              </w:rPr>
              <w:t>(including acceptance of a Certificate for safekeeping)</w:t>
            </w:r>
            <w:r w:rsidR="005C40F0"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14:paraId="75DC43D3" w14:textId="77777777" w:rsidR="00C44723" w:rsidRPr="005C4A20" w:rsidRDefault="00C44723" w:rsidP="005C40F0">
            <w:pPr>
              <w:ind w:left="791" w:hanging="791"/>
              <w:rPr>
                <w:sz w:val="24"/>
                <w:szCs w:val="24"/>
                <w:lang w:val="en-US"/>
              </w:rPr>
            </w:pPr>
          </w:p>
        </w:tc>
      </w:tr>
    </w:tbl>
    <w:p w14:paraId="3C479ADD" w14:textId="77777777"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4D7897B3" w14:textId="77777777" w:rsidTr="00793D84">
        <w:trPr>
          <w:trHeight w:val="599"/>
        </w:trPr>
        <w:tc>
          <w:tcPr>
            <w:tcW w:w="709" w:type="dxa"/>
            <w:shd w:val="clear" w:color="auto" w:fill="D9D9D9"/>
            <w:vAlign w:val="center"/>
          </w:tcPr>
          <w:p w14:paraId="220CE1F6"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63454D64"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4B6E9EA"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838A820"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20969FA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43C41977" w14:textId="77777777" w:rsidTr="00793D84">
        <w:tc>
          <w:tcPr>
            <w:tcW w:w="709" w:type="dxa"/>
          </w:tcPr>
          <w:p w14:paraId="26607E6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5EDEF1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29E801F5"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449FD963"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43638C72"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14:paraId="5D0FD751" w14:textId="77777777"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lastRenderedPageBreak/>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237DF5C1" w14:textId="77777777" w:rsidTr="00793D84">
        <w:tc>
          <w:tcPr>
            <w:tcW w:w="709" w:type="dxa"/>
          </w:tcPr>
          <w:p w14:paraId="5511B84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977" w:type="dxa"/>
          </w:tcPr>
          <w:p w14:paraId="23D86C84"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40C7D82C"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4DBCF01E"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64548A7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14:paraId="1A50A95C"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750CD9" w14:paraId="11EFC693" w14:textId="77777777" w:rsidTr="00793D84">
        <w:tc>
          <w:tcPr>
            <w:tcW w:w="709" w:type="dxa"/>
          </w:tcPr>
          <w:p w14:paraId="3249C3F5"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52EF557C"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2AF5AD3"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C3C3641"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CFA4125"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7A1E0A2"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14:paraId="1833AFE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7C1947BD" w14:textId="77777777" w:rsidTr="00793D84">
        <w:tc>
          <w:tcPr>
            <w:tcW w:w="709" w:type="dxa"/>
          </w:tcPr>
          <w:p w14:paraId="36A1BBD6"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75AFD0B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4E5E8DE"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239372"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76DC4D8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C985C49" w14:textId="77777777" w:rsidR="00684A5A" w:rsidRPr="00750CD9" w:rsidRDefault="00684A5A"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14:paraId="731325C4" w14:textId="77777777" w:rsidTr="00793D84">
        <w:tc>
          <w:tcPr>
            <w:tcW w:w="709" w:type="dxa"/>
          </w:tcPr>
          <w:p w14:paraId="70E21B2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2D38FDB0" w14:textId="77777777"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7E692446"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22A17B61"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28070C16"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31676549"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14:paraId="66A56B52"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5654F3" w14:paraId="5D760303" w14:textId="77777777" w:rsidTr="00793D84">
        <w:tc>
          <w:tcPr>
            <w:tcW w:w="709" w:type="dxa"/>
          </w:tcPr>
          <w:p w14:paraId="409CCF82"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5AD1791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311EDFB7"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08793518"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2CF68361"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081AF9C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14:paraId="0DED2375" w14:textId="572097DC" w:rsidR="00684A5A" w:rsidRPr="005654F3" w:rsidRDefault="00684A5A" w:rsidP="00883CF1">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в случаях, когда выпуск Облигаций размещается в рамках Программы Облигаций (I часть решения о выпуске Облигаций</w:t>
            </w:r>
            <w:r w:rsidR="00883CF1">
              <w:rPr>
                <w:rFonts w:ascii="Tahoma" w:eastAsia="Times New Roman" w:hAnsi="Tahoma" w:cs="Tahoma"/>
                <w:sz w:val="24"/>
                <w:szCs w:val="24"/>
              </w:rPr>
              <w:t xml:space="preserve"> ЦХ</w:t>
            </w:r>
            <w:r w:rsidRPr="001C77B9">
              <w:rPr>
                <w:rFonts w:ascii="Tahoma" w:eastAsia="Times New Roman" w:hAnsi="Tahoma" w:cs="Tahoma"/>
                <w:sz w:val="24"/>
                <w:szCs w:val="24"/>
              </w:rPr>
              <w:t>, зарегистрированных после 01.01.2012, и решение о размещении Облигаций</w:t>
            </w:r>
            <w:r w:rsidR="00883CF1">
              <w:rPr>
                <w:rFonts w:ascii="Tahoma" w:eastAsia="Times New Roman" w:hAnsi="Tahoma" w:cs="Tahoma"/>
                <w:sz w:val="24"/>
                <w:szCs w:val="24"/>
              </w:rPr>
              <w:t xml:space="preserve"> ЦУП</w:t>
            </w:r>
            <w:r w:rsidRPr="001C77B9">
              <w:rPr>
                <w:rFonts w:ascii="Tahoma" w:eastAsia="Times New Roman" w:hAnsi="Tahoma" w:cs="Tahoma"/>
                <w:sz w:val="24"/>
                <w:szCs w:val="24"/>
              </w:rPr>
              <w:t>, зарегистрированных после 01.01.2020)</w:t>
            </w:r>
          </w:p>
        </w:tc>
      </w:tr>
      <w:tr w:rsidR="00684A5A" w:rsidRPr="005654F3" w14:paraId="76277503" w14:textId="77777777" w:rsidTr="00793D84">
        <w:tc>
          <w:tcPr>
            <w:tcW w:w="709" w:type="dxa"/>
          </w:tcPr>
          <w:p w14:paraId="135E7D2F"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2AF5278D"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lastRenderedPageBreak/>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9FB1DE6"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51B6B395"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lastRenderedPageBreak/>
              <w:t>Оригинал</w:t>
            </w:r>
          </w:p>
        </w:tc>
        <w:tc>
          <w:tcPr>
            <w:tcW w:w="2127" w:type="dxa"/>
          </w:tcPr>
          <w:p w14:paraId="6914295A"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458353D0"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(R-2)</w:t>
            </w:r>
          </w:p>
        </w:tc>
        <w:tc>
          <w:tcPr>
            <w:tcW w:w="3005" w:type="dxa"/>
            <w:vAlign w:val="center"/>
          </w:tcPr>
          <w:p w14:paraId="5A331E8A"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lastRenderedPageBreak/>
              <w:t xml:space="preserve">Применимо для </w:t>
            </w:r>
            <w:r w:rsidRPr="001C77B9">
              <w:rPr>
                <w:rFonts w:ascii="Tahoma" w:eastAsia="Times New Roman" w:hAnsi="Tahoma" w:cs="Tahoma"/>
                <w:sz w:val="24"/>
                <w:szCs w:val="24"/>
              </w:rPr>
              <w:lastRenderedPageBreak/>
              <w:t>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EEC89D2" w14:textId="77777777" w:rsidTr="00793D84">
        <w:tc>
          <w:tcPr>
            <w:tcW w:w="709" w:type="dxa"/>
          </w:tcPr>
          <w:p w14:paraId="62C0EEF8"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8</w:t>
            </w:r>
          </w:p>
        </w:tc>
        <w:tc>
          <w:tcPr>
            <w:tcW w:w="2977" w:type="dxa"/>
          </w:tcPr>
          <w:p w14:paraId="1E9C9C1A"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791D5C85"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14:paraId="76735AAA"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426A31CE"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7F058406"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11A6D25E"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14:paraId="47E1211C"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14:paraId="22C01B85" w14:textId="77777777"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5BD3F107" w14:textId="77777777" w:rsidTr="00793D84">
        <w:trPr>
          <w:trHeight w:val="290"/>
        </w:trPr>
        <w:tc>
          <w:tcPr>
            <w:tcW w:w="709" w:type="dxa"/>
          </w:tcPr>
          <w:p w14:paraId="1370023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4B1222BE"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11CBAB4B"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4D770EAC"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6B7ABFB0"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F18AFA8"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5117AF73"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14B2AC71"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14:paraId="258E207A"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880AF5A" w14:textId="77777777"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14:paraId="04D45445" w14:textId="77777777" w:rsidTr="004629E3">
        <w:trPr>
          <w:trHeight w:val="290"/>
        </w:trPr>
        <w:tc>
          <w:tcPr>
            <w:tcW w:w="709" w:type="dxa"/>
          </w:tcPr>
          <w:p w14:paraId="6CD27182"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60596B81"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617E27A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3FC31751"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3A62515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14:paraId="68D88645"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5A40053"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FAD4247"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0319EE63" w14:textId="77777777" w:rsidTr="004629E3">
        <w:trPr>
          <w:trHeight w:val="290"/>
        </w:trPr>
        <w:tc>
          <w:tcPr>
            <w:tcW w:w="709" w:type="dxa"/>
          </w:tcPr>
          <w:p w14:paraId="60B19090"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703D8A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099C421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4A9F11CA"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537A5224"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14:paraId="16AE0E2A"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14:paraId="2E6227FE"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6A500BC"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7C6E80D6" w14:textId="77777777" w:rsidTr="00793D84">
        <w:trPr>
          <w:trHeight w:val="290"/>
        </w:trPr>
        <w:tc>
          <w:tcPr>
            <w:tcW w:w="709" w:type="dxa"/>
          </w:tcPr>
          <w:p w14:paraId="14DB076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12</w:t>
            </w:r>
          </w:p>
        </w:tc>
        <w:tc>
          <w:tcPr>
            <w:tcW w:w="2977" w:type="dxa"/>
          </w:tcPr>
          <w:p w14:paraId="31B71605"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Представителе </w:t>
            </w:r>
            <w:r w:rsidRPr="005654F3">
              <w:rPr>
                <w:rFonts w:ascii="Tahoma" w:eastAsia="Times New Roman" w:hAnsi="Tahoma" w:cs="Tahoma"/>
                <w:sz w:val="24"/>
                <w:szCs w:val="24"/>
              </w:rPr>
              <w:lastRenderedPageBreak/>
              <w:t>владельцев Облигаций</w:t>
            </w:r>
          </w:p>
          <w:p w14:paraId="57D47902"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0D332E9A" w14:textId="77777777"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lastRenderedPageBreak/>
              <w:t>Оригинал</w:t>
            </w:r>
          </w:p>
        </w:tc>
        <w:tc>
          <w:tcPr>
            <w:tcW w:w="2127" w:type="dxa"/>
          </w:tcPr>
          <w:p w14:paraId="7F8F7A7F"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3E5B4EF3"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(R-2)</w:t>
            </w:r>
          </w:p>
        </w:tc>
        <w:tc>
          <w:tcPr>
            <w:tcW w:w="3005" w:type="dxa"/>
          </w:tcPr>
          <w:p w14:paraId="4FF0A102"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Применимо в случаях, предусмотренных </w:t>
            </w:r>
            <w:r w:rsidRPr="005654F3">
              <w:rPr>
                <w:rFonts w:ascii="Tahoma" w:eastAsia="Times New Roman" w:hAnsi="Tahoma" w:cs="Tahoma"/>
                <w:sz w:val="24"/>
                <w:szCs w:val="24"/>
              </w:rPr>
              <w:lastRenderedPageBreak/>
              <w:t xml:space="preserve">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14:paraId="5D5DB6AC"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14:paraId="6F35C25E"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4629E3" w:rsidRPr="00750CD9" w14:paraId="4DB50A53" w14:textId="77777777" w:rsidTr="00793D84">
        <w:trPr>
          <w:trHeight w:val="290"/>
        </w:trPr>
        <w:tc>
          <w:tcPr>
            <w:tcW w:w="709" w:type="dxa"/>
          </w:tcPr>
          <w:p w14:paraId="3651992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13</w:t>
            </w:r>
          </w:p>
        </w:tc>
        <w:tc>
          <w:tcPr>
            <w:tcW w:w="2977" w:type="dxa"/>
          </w:tcPr>
          <w:p w14:paraId="736CB63E"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2C986342" w14:textId="77777777"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6D24A2D5" w14:textId="77777777" w:rsidR="004629E3" w:rsidRPr="00D5540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3187A6A3" w14:textId="77777777"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3C108C5D"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61E59AC2"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06EEF8D"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14:paraId="7AE8BD59"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14:paraId="3CB328AD" w14:textId="77777777" w:rsidTr="00793D84">
        <w:trPr>
          <w:trHeight w:val="290"/>
        </w:trPr>
        <w:tc>
          <w:tcPr>
            <w:tcW w:w="709" w:type="dxa"/>
          </w:tcPr>
          <w:p w14:paraId="3559E9E5" w14:textId="77777777"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14</w:t>
            </w:r>
          </w:p>
        </w:tc>
        <w:tc>
          <w:tcPr>
            <w:tcW w:w="2977" w:type="dxa"/>
          </w:tcPr>
          <w:p w14:paraId="556EC491" w14:textId="21ABBC82"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14:paraId="1577C85E" w14:textId="77777777" w:rsidR="004629E3" w:rsidRPr="008521C5" w:rsidRDefault="004629E3" w:rsidP="004629E3">
            <w:pPr>
              <w:rPr>
                <w:rFonts w:ascii="Tahoma" w:eastAsia="Times New Roman" w:hAnsi="Tahoma" w:cs="Tahoma"/>
                <w:sz w:val="24"/>
                <w:szCs w:val="24"/>
              </w:rPr>
            </w:pPr>
          </w:p>
          <w:p w14:paraId="2F4E81E3"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71D99CBB"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t>Оригинал</w:t>
            </w:r>
          </w:p>
          <w:p w14:paraId="445EA5C6" w14:textId="77777777"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t>(в том числе в виде электронного документа)</w:t>
            </w:r>
          </w:p>
          <w:p w14:paraId="7E0A6FDF"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7172C122" w14:textId="77777777"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t xml:space="preserve">Не позднее </w:t>
            </w:r>
          </w:p>
          <w:p w14:paraId="5A6830C2" w14:textId="77777777"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t>(R-1)</w:t>
            </w:r>
          </w:p>
        </w:tc>
        <w:tc>
          <w:tcPr>
            <w:tcW w:w="3005" w:type="dxa"/>
          </w:tcPr>
          <w:p w14:paraId="6A23629B" w14:textId="77777777"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t xml:space="preserve">Предоставляется эмитентом Облигаций, выплаты по которым связаны с финансовыми инструментами США </w:t>
            </w:r>
            <w:proofErr w:type="gramStart"/>
            <w:r w:rsidRPr="00BC756A">
              <w:rPr>
                <w:rFonts w:ascii="Tahoma" w:eastAsia="Times New Roman" w:hAnsi="Tahoma" w:cs="Tahoma"/>
                <w:sz w:val="24"/>
                <w:szCs w:val="24"/>
              </w:rPr>
              <w:t xml:space="preserve">   (</w:t>
            </w:r>
            <w:proofErr w:type="gramEnd"/>
            <w:r w:rsidRPr="00BC756A">
              <w:rPr>
                <w:rFonts w:ascii="Tahoma" w:eastAsia="Times New Roman" w:hAnsi="Tahoma" w:cs="Tahoma"/>
                <w:sz w:val="24"/>
                <w:szCs w:val="24"/>
              </w:rPr>
              <w:t xml:space="preserve">за исключением Эмитентов Облигаций, </w:t>
            </w:r>
            <w:r w:rsidRPr="00BC756A">
              <w:rPr>
                <w:rFonts w:ascii="Tahoma" w:eastAsia="Times New Roman" w:hAnsi="Tahoma" w:cs="Tahoma"/>
                <w:sz w:val="24"/>
                <w:szCs w:val="24"/>
              </w:rPr>
              <w:lastRenderedPageBreak/>
              <w:t>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6A8AD63B" w14:textId="77777777"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t>содержать:</w:t>
            </w:r>
          </w:p>
          <w:p w14:paraId="6B499449" w14:textId="77777777" w:rsidR="00267234" w:rsidRPr="00167063" w:rsidRDefault="00CB5741" w:rsidP="002D1D17">
            <w:pPr>
              <w:pStyle w:val="a4"/>
              <w:widowControl w:val="0"/>
              <w:numPr>
                <w:ilvl w:val="0"/>
                <w:numId w:val="71"/>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14:paraId="00CAA238" w14:textId="74D6E36A" w:rsidR="004629E3" w:rsidRPr="006E412B"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параметре «дельта» для </w:t>
            </w:r>
            <w:r w:rsidR="005301BA" w:rsidRPr="006E412B">
              <w:rPr>
                <w:rFonts w:ascii="Tahoma" w:hAnsi="Tahoma" w:cs="Tahoma"/>
              </w:rPr>
              <w:t>выпуска Облигаций</w:t>
            </w:r>
            <w:r w:rsidRPr="006E412B">
              <w:rPr>
                <w:rFonts w:ascii="Tahoma" w:hAnsi="Tahoma" w:cs="Tahoma"/>
              </w:rPr>
              <w:t xml:space="preserve">; </w:t>
            </w:r>
          </w:p>
          <w:p w14:paraId="78BDEED2" w14:textId="2BF85394" w:rsidR="004629E3" w:rsidRPr="00DA38F6"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005301BA" w:rsidRPr="006E412B">
              <w:rPr>
                <w:rFonts w:ascii="Tahoma" w:hAnsi="Tahoma" w:cs="Tahoma"/>
              </w:rPr>
              <w:t>Облигациям и</w:t>
            </w:r>
            <w:r w:rsidRPr="006E412B">
              <w:rPr>
                <w:rFonts w:ascii="Tahoma" w:hAnsi="Tahoma" w:cs="Tahoma"/>
              </w:rPr>
              <w:t xml:space="preserve"> его QI-EIN;</w:t>
            </w:r>
          </w:p>
          <w:p w14:paraId="297FDC23" w14:textId="77777777" w:rsidR="004629E3" w:rsidRPr="00167063"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14:paraId="292CF4AC" w14:textId="77777777" w:rsidR="00267234" w:rsidRDefault="00EE6E05">
            <w:pPr>
              <w:pStyle w:val="a4"/>
              <w:widowControl w:val="0"/>
              <w:spacing w:after="120"/>
              <w:ind w:left="317"/>
              <w:jc w:val="both"/>
              <w:rPr>
                <w:rFonts w:ascii="Tahoma" w:hAnsi="Tahoma" w:cs="Tahoma"/>
              </w:rPr>
            </w:pPr>
            <w:r w:rsidRPr="00167063">
              <w:rPr>
                <w:rFonts w:ascii="Tahoma" w:hAnsi="Tahoma" w:cs="Tahoma"/>
              </w:rPr>
              <w:t>2</w:t>
            </w:r>
            <w:r w:rsidR="00CB5741" w:rsidRPr="00167063">
              <w:rPr>
                <w:rFonts w:ascii="Tahoma" w:hAnsi="Tahoma" w:cs="Tahoma"/>
              </w:rPr>
              <w:t xml:space="preserve">) либо информацию о неприменении к выплатам, которые связаны с финансовыми инструментами США, Раздела 871(m) </w:t>
            </w:r>
            <w:r w:rsidR="00CB5741" w:rsidRPr="00167063">
              <w:rPr>
                <w:rFonts w:ascii="Tahoma" w:hAnsi="Tahoma" w:cs="Tahoma"/>
              </w:rPr>
              <w:lastRenderedPageBreak/>
              <w:t>Налогового кодекса США (с указанием причин неприменения).</w:t>
            </w:r>
          </w:p>
        </w:tc>
      </w:tr>
      <w:tr w:rsidR="004629E3" w:rsidRPr="005654F3" w14:paraId="13036099" w14:textId="77777777" w:rsidTr="00793D84">
        <w:trPr>
          <w:trHeight w:val="290"/>
        </w:trPr>
        <w:tc>
          <w:tcPr>
            <w:tcW w:w="709" w:type="dxa"/>
          </w:tcPr>
          <w:p w14:paraId="402C458C"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5</w:t>
            </w:r>
          </w:p>
        </w:tc>
        <w:tc>
          <w:tcPr>
            <w:tcW w:w="2977" w:type="dxa"/>
          </w:tcPr>
          <w:p w14:paraId="7D74D762" w14:textId="77777777"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677CE67" w14:textId="77777777"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3D360C60" w14:textId="77777777"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5D85993D"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6954953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14:paraId="6CEE74CA" w14:textId="77777777"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14:paraId="6A0D4FDE" w14:textId="77777777" w:rsidTr="00793D84">
        <w:trPr>
          <w:trHeight w:val="290"/>
        </w:trPr>
        <w:tc>
          <w:tcPr>
            <w:tcW w:w="709" w:type="dxa"/>
          </w:tcPr>
          <w:p w14:paraId="039D80C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C616EA3"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50DE4D16"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14:paraId="7B403814"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9B45777"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68C6857" w14:textId="77777777"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138BB1F7"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1371AD5" w14:textId="77777777"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4629E3" w:rsidRPr="005654F3" w14:paraId="10CD1222" w14:textId="77777777" w:rsidTr="00793D84">
        <w:tc>
          <w:tcPr>
            <w:tcW w:w="709" w:type="dxa"/>
          </w:tcPr>
          <w:p w14:paraId="1BBDE678"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14:paraId="5F3F55DF" w14:textId="0B02D3BD"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r w:rsidR="00372800">
              <w:rPr>
                <w:rFonts w:ascii="Tahoma" w:eastAsia="Times New Roman" w:hAnsi="Tahoma" w:cs="Tahoma"/>
                <w:sz w:val="24"/>
                <w:szCs w:val="24"/>
              </w:rPr>
              <w:t xml:space="preserve"> для выплат</w:t>
            </w:r>
            <w:r w:rsidRPr="005654F3">
              <w:rPr>
                <w:rFonts w:ascii="Tahoma" w:eastAsia="Times New Roman" w:hAnsi="Tahoma" w:cs="Tahoma"/>
                <w:sz w:val="24"/>
                <w:szCs w:val="24"/>
              </w:rPr>
              <w:t xml:space="preserve"> </w:t>
            </w:r>
          </w:p>
        </w:tc>
        <w:tc>
          <w:tcPr>
            <w:tcW w:w="1701" w:type="dxa"/>
          </w:tcPr>
          <w:p w14:paraId="1BCE2268"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4E0AB3D1"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0BA13012"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41BDDF8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2C3538B4" w14:textId="77777777"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w:t>
            </w:r>
            <w:r w:rsidR="00883CF1">
              <w:rPr>
                <w:rFonts w:ascii="Tahoma" w:eastAsia="Times New Roman" w:hAnsi="Tahoma" w:cs="Tahoma"/>
                <w:sz w:val="24"/>
                <w:szCs w:val="24"/>
              </w:rPr>
              <w:t xml:space="preserve"> ЦХ</w:t>
            </w:r>
            <w:r w:rsidRPr="005654F3">
              <w:rPr>
                <w:rFonts w:ascii="Tahoma" w:eastAsia="Times New Roman" w:hAnsi="Tahoma" w:cs="Tahoma"/>
                <w:sz w:val="24"/>
                <w:szCs w:val="24"/>
              </w:rPr>
              <w:t>, зарегистрированных до 01.01.2012 года</w:t>
            </w:r>
          </w:p>
        </w:tc>
      </w:tr>
      <w:tr w:rsidR="004629E3" w:rsidRPr="005654F3" w14:paraId="3222C518" w14:textId="77777777" w:rsidTr="00793D84">
        <w:tc>
          <w:tcPr>
            <w:tcW w:w="709" w:type="dxa"/>
          </w:tcPr>
          <w:p w14:paraId="263D536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19B67BD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8B937D4"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449F8241"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654C0F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6C7BBD4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218A501"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667F0654"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4629E3" w:rsidRPr="005654F3" w14:paraId="0A0F27DB" w14:textId="77777777" w:rsidTr="00793D84">
        <w:tc>
          <w:tcPr>
            <w:tcW w:w="709" w:type="dxa"/>
          </w:tcPr>
          <w:p w14:paraId="7AEFF7D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9</w:t>
            </w:r>
          </w:p>
        </w:tc>
        <w:tc>
          <w:tcPr>
            <w:tcW w:w="2977" w:type="dxa"/>
          </w:tcPr>
          <w:p w14:paraId="6304EACB"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4EB0645B" w14:textId="77777777"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14:paraId="6006E580" w14:textId="77777777"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14:paraId="039F55AA" w14:textId="77777777"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12A61F65"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4629E3" w:rsidRPr="005654F3" w14:paraId="3E426650" w14:textId="77777777" w:rsidTr="00793D84">
        <w:tc>
          <w:tcPr>
            <w:tcW w:w="709" w:type="dxa"/>
          </w:tcPr>
          <w:p w14:paraId="0278BEF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20</w:t>
            </w:r>
          </w:p>
        </w:tc>
        <w:tc>
          <w:tcPr>
            <w:tcW w:w="2977" w:type="dxa"/>
          </w:tcPr>
          <w:p w14:paraId="6D42213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признании выпуска Облигаций </w:t>
            </w:r>
            <w:r w:rsidRPr="005654F3">
              <w:rPr>
                <w:rFonts w:ascii="Tahoma" w:eastAsia="Times New Roman" w:hAnsi="Tahoma" w:cs="Tahoma"/>
                <w:sz w:val="24"/>
                <w:szCs w:val="24"/>
              </w:rPr>
              <w:lastRenderedPageBreak/>
              <w:t>субординированным</w:t>
            </w:r>
          </w:p>
        </w:tc>
        <w:tc>
          <w:tcPr>
            <w:tcW w:w="1701" w:type="dxa"/>
          </w:tcPr>
          <w:p w14:paraId="1D00B930"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lastRenderedPageBreak/>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3FCD2334"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BCC67A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14:paraId="2BB0F20B"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14:paraId="00BA87D4" w14:textId="77777777" w:rsidTr="00793D84">
        <w:tc>
          <w:tcPr>
            <w:tcW w:w="709" w:type="dxa"/>
          </w:tcPr>
          <w:p w14:paraId="145BEE7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14:paraId="25D9330A" w14:textId="77777777"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1887C341" w14:textId="77777777"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B5A4611" w14:textId="77777777"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13ECF8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14:paraId="21ABF6E3" w14:textId="77777777"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5D2B269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14:paraId="5B73B383"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14:paraId="2DCE9EB9" w14:textId="77777777" w:rsidTr="00793D84">
        <w:tc>
          <w:tcPr>
            <w:tcW w:w="709" w:type="dxa"/>
          </w:tcPr>
          <w:p w14:paraId="0EF97E53"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14:paraId="146FF35F"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25D851DA" w14:textId="77777777"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76C8DB3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128ECC53"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0B414746" w14:textId="77777777"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14:paraId="625807F8"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 xml:space="preserve">Не позднее </w:t>
            </w:r>
          </w:p>
          <w:p w14:paraId="66369021" w14:textId="77777777"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644366D"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11E8D7C8" w14:textId="77777777" w:rsidR="004629E3" w:rsidRPr="00552A22" w:rsidRDefault="004629E3" w:rsidP="009C71C8">
            <w:pPr>
              <w:widowControl w:val="0"/>
              <w:spacing w:after="120"/>
              <w:jc w:val="both"/>
              <w:rPr>
                <w:rFonts w:ascii="Tahoma" w:hAnsi="Tahoma" w:cs="Tahoma"/>
                <w:sz w:val="24"/>
                <w:szCs w:val="24"/>
              </w:rPr>
            </w:pPr>
          </w:p>
          <w:p w14:paraId="2CAAC184" w14:textId="77777777"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14:paraId="526373CD" w14:textId="77777777" w:rsidTr="00793D84">
        <w:tc>
          <w:tcPr>
            <w:tcW w:w="709" w:type="dxa"/>
          </w:tcPr>
          <w:p w14:paraId="6AABFAC4"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23</w:t>
            </w:r>
          </w:p>
        </w:tc>
        <w:tc>
          <w:tcPr>
            <w:tcW w:w="2977" w:type="dxa"/>
          </w:tcPr>
          <w:p w14:paraId="62C0300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020076C9"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66D9AD7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47E1CEFC"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3CCE6EF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14:paraId="5683D644" w14:textId="77777777"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14:paraId="1ABFD50F"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14:paraId="4C5D5892"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341BB4C1" w14:textId="77777777" w:rsidR="004629E3" w:rsidRPr="00552A22" w:rsidRDefault="004629E3" w:rsidP="009C71C8">
            <w:pPr>
              <w:widowControl w:val="0"/>
              <w:spacing w:after="120"/>
              <w:jc w:val="both"/>
              <w:rPr>
                <w:rFonts w:ascii="Tahoma" w:hAnsi="Tahoma" w:cs="Tahoma"/>
                <w:sz w:val="24"/>
                <w:szCs w:val="24"/>
              </w:rPr>
            </w:pPr>
          </w:p>
          <w:p w14:paraId="25F2102E"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14:paraId="4C5E5710" w14:textId="77777777"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14:paraId="03BC3C6E" w14:textId="77777777" w:rsidTr="00793D84">
        <w:trPr>
          <w:trHeight w:val="599"/>
        </w:trPr>
        <w:tc>
          <w:tcPr>
            <w:tcW w:w="709" w:type="dxa"/>
            <w:shd w:val="clear" w:color="auto" w:fill="D9D9D9"/>
            <w:vAlign w:val="center"/>
          </w:tcPr>
          <w:p w14:paraId="5A3EE79D"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3A4853F8"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03CA1415"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A712BF0"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14:paraId="62AF8CDF"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C43EBA" w14:paraId="625122E1" w14:textId="77777777" w:rsidTr="00793D84">
        <w:tc>
          <w:tcPr>
            <w:tcW w:w="709" w:type="dxa"/>
          </w:tcPr>
          <w:p w14:paraId="6766ED46"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14:paraId="72A981C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6BE57A7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5D986E77"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3BD2A478"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AFC7640" w14:textId="77777777"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where the registration of, or the assignment of an identification number to, a Bond issue involves the registration of a Bond </w:t>
            </w:r>
            <w:r w:rsidRPr="00750CD9">
              <w:rPr>
                <w:rFonts w:ascii="Tahoma" w:eastAsia="Times New Roman" w:hAnsi="Tahoma" w:cs="Tahoma"/>
                <w:sz w:val="24"/>
                <w:szCs w:val="24"/>
                <w:lang w:val="en-US"/>
              </w:rPr>
              <w:lastRenderedPageBreak/>
              <w:t>Prospectus</w:t>
            </w:r>
          </w:p>
        </w:tc>
      </w:tr>
      <w:tr w:rsidR="002B77C0" w:rsidRPr="00C43EBA" w14:paraId="2CAC846D" w14:textId="77777777" w:rsidTr="00793D84">
        <w:tc>
          <w:tcPr>
            <w:tcW w:w="709" w:type="dxa"/>
          </w:tcPr>
          <w:p w14:paraId="5DB4035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2</w:t>
            </w:r>
          </w:p>
        </w:tc>
        <w:tc>
          <w:tcPr>
            <w:tcW w:w="2977" w:type="dxa"/>
          </w:tcPr>
          <w:p w14:paraId="5DF0957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71A1E76A"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37C5C4"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55AADE92"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14:paraId="1729764F"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1A9E3052" w14:textId="77777777" w:rsidTr="00793D84">
        <w:tc>
          <w:tcPr>
            <w:tcW w:w="709" w:type="dxa"/>
          </w:tcPr>
          <w:p w14:paraId="7161074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26081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B67891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E02604B"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C34CE2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60D65F46"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B11F2D9"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C43EBA" w14:paraId="7872AF81" w14:textId="77777777" w:rsidTr="00793D84">
        <w:tc>
          <w:tcPr>
            <w:tcW w:w="709" w:type="dxa"/>
          </w:tcPr>
          <w:p w14:paraId="41B08A30"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CB2297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49ED350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2C196C33"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66589BA5"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057EED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C43EBA" w14:paraId="67A6D5F3" w14:textId="77777777" w:rsidTr="00793D84">
        <w:tc>
          <w:tcPr>
            <w:tcW w:w="709" w:type="dxa"/>
          </w:tcPr>
          <w:p w14:paraId="62C3DC60"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0EEA3A1A"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14:paraId="4AC3A826"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F169631"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308CAE38"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045AB6"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14:paraId="6218ACB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C43EBA" w14:paraId="3D755907" w14:textId="77777777" w:rsidTr="00793D84">
        <w:tc>
          <w:tcPr>
            <w:tcW w:w="709" w:type="dxa"/>
          </w:tcPr>
          <w:p w14:paraId="066AB39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4678089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05EF2C5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3845C52"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D68C6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0CD54AB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6DA065FC" w14:textId="0A4A1C1E" w:rsidR="002B77C0" w:rsidRPr="005C40F0" w:rsidRDefault="002B77C0" w:rsidP="00E74B32">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 xml:space="preserve">Applicable where a Bond issue is offered under a Bond Issuance Program (Part I of the Bond Resolution for Bonds, or of the Bond Resolution for </w:t>
            </w:r>
            <w:r w:rsidR="00E74B32" w:rsidRPr="00E74B32">
              <w:rPr>
                <w:rFonts w:ascii="Tahoma" w:eastAsia="Times New Roman" w:hAnsi="Tahoma" w:cs="Tahoma"/>
                <w:sz w:val="24"/>
                <w:szCs w:val="24"/>
                <w:lang w:val="en-US"/>
              </w:rPr>
              <w:t>MCS Bonds</w:t>
            </w:r>
            <w:r w:rsidRPr="005C40F0">
              <w:rPr>
                <w:rFonts w:ascii="Tahoma" w:eastAsia="Times New Roman" w:hAnsi="Tahoma" w:cs="Tahoma"/>
                <w:sz w:val="24"/>
                <w:szCs w:val="24"/>
                <w:lang w:val="en-US"/>
              </w:rPr>
              <w:t xml:space="preserve"> registered after 1 January 2012, or the Bond Resolution for </w:t>
            </w:r>
            <w:r w:rsidR="00E74B32">
              <w:rPr>
                <w:rFonts w:ascii="Tahoma" w:eastAsia="Times New Roman" w:hAnsi="Tahoma" w:cs="Tahoma"/>
                <w:sz w:val="24"/>
                <w:szCs w:val="24"/>
                <w:lang w:val="en-US"/>
              </w:rPr>
              <w:t>CRR Bonds</w:t>
            </w:r>
            <w:r w:rsidR="00E74B32" w:rsidRPr="005C40F0">
              <w:rPr>
                <w:rFonts w:ascii="Tahoma" w:eastAsia="Times New Roman" w:hAnsi="Tahoma" w:cs="Tahoma"/>
                <w:sz w:val="24"/>
                <w:szCs w:val="24"/>
                <w:lang w:val="en-US"/>
              </w:rPr>
              <w:t xml:space="preserve"> </w:t>
            </w:r>
            <w:r w:rsidRPr="005C40F0">
              <w:rPr>
                <w:rFonts w:ascii="Tahoma" w:eastAsia="Times New Roman" w:hAnsi="Tahoma" w:cs="Tahoma"/>
                <w:sz w:val="24"/>
                <w:szCs w:val="24"/>
                <w:lang w:val="en-US"/>
              </w:rPr>
              <w:t>registered after 1 January 2020)</w:t>
            </w:r>
          </w:p>
        </w:tc>
      </w:tr>
      <w:tr w:rsidR="002B77C0" w:rsidRPr="00C43EBA" w14:paraId="093D3DCC" w14:textId="77777777" w:rsidTr="00793D84">
        <w:tc>
          <w:tcPr>
            <w:tcW w:w="709" w:type="dxa"/>
          </w:tcPr>
          <w:p w14:paraId="59E52B5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47BCCBF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30E9023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606E91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22A2EBF"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74FF8D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4209B3A3" w14:textId="77777777"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C43EBA" w14:paraId="77A9263E" w14:textId="77777777" w:rsidTr="00793D84">
        <w:tc>
          <w:tcPr>
            <w:tcW w:w="709" w:type="dxa"/>
          </w:tcPr>
          <w:p w14:paraId="0D787CD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62596997"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1B34B5E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 xml:space="preserve">(where Bonds are offered other than under a Bond </w:t>
            </w:r>
            <w:r w:rsidRPr="00DA38F6">
              <w:rPr>
                <w:rFonts w:ascii="Tahoma" w:hAnsi="Tahoma" w:cs="Tahoma"/>
                <w:sz w:val="24"/>
                <w:szCs w:val="24"/>
                <w:lang w:val="en-US"/>
              </w:rPr>
              <w:lastRenderedPageBreak/>
              <w:t>Issuance Program)</w:t>
            </w:r>
          </w:p>
        </w:tc>
        <w:tc>
          <w:tcPr>
            <w:tcW w:w="1701" w:type="dxa"/>
          </w:tcPr>
          <w:p w14:paraId="50321B0E"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lastRenderedPageBreak/>
              <w:t>A copy attested by the Issuer</w:t>
            </w:r>
          </w:p>
          <w:p w14:paraId="2D44C945"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 xml:space="preserve">(including in electronic </w:t>
            </w:r>
            <w:r w:rsidRPr="00C51454">
              <w:rPr>
                <w:rFonts w:ascii="Tahoma" w:hAnsi="Tahoma" w:cs="Tahoma"/>
                <w:sz w:val="24"/>
                <w:szCs w:val="24"/>
                <w:lang w:val="en-US"/>
              </w:rPr>
              <w:lastRenderedPageBreak/>
              <w:t>format)</w:t>
            </w:r>
          </w:p>
        </w:tc>
        <w:tc>
          <w:tcPr>
            <w:tcW w:w="2126" w:type="dxa"/>
          </w:tcPr>
          <w:p w14:paraId="42EA2619"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lastRenderedPageBreak/>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2BC4523E"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14:paraId="2593E11A" w14:textId="77777777"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w:t>
            </w:r>
            <w:r w:rsidRPr="00DA38F6">
              <w:rPr>
                <w:rFonts w:ascii="Tahoma" w:hAnsi="Tahoma" w:cs="Tahoma"/>
                <w:sz w:val="24"/>
                <w:szCs w:val="24"/>
                <w:lang w:val="en-US"/>
              </w:rPr>
              <w:lastRenderedPageBreak/>
              <w:t>terms and conditions of Bonds offering</w:t>
            </w:r>
          </w:p>
          <w:p w14:paraId="352F6E59" w14:textId="77777777"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C43EBA" w14:paraId="6FD09359" w14:textId="77777777" w:rsidTr="00793D84">
        <w:tc>
          <w:tcPr>
            <w:tcW w:w="709" w:type="dxa"/>
          </w:tcPr>
          <w:p w14:paraId="2F2D178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9</w:t>
            </w:r>
          </w:p>
        </w:tc>
        <w:tc>
          <w:tcPr>
            <w:tcW w:w="2977" w:type="dxa"/>
          </w:tcPr>
          <w:p w14:paraId="6FEC6B6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5BE08A88"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502F6E07"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69CEE97"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0D79EDD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19A67341"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21A03ACA"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14:paraId="1AFC1760"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541975FF"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C43EBA" w14:paraId="5CE0DBF2" w14:textId="77777777" w:rsidTr="00267234">
        <w:tc>
          <w:tcPr>
            <w:tcW w:w="709" w:type="dxa"/>
          </w:tcPr>
          <w:p w14:paraId="2FB1A3C3"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4CE42F01"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8EC17EC"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other than under a Bond Issuance Program)</w:t>
            </w:r>
          </w:p>
        </w:tc>
        <w:tc>
          <w:tcPr>
            <w:tcW w:w="1701" w:type="dxa"/>
          </w:tcPr>
          <w:p w14:paraId="445E9B6A"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7C7D13CF"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14:paraId="656DF863"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(R-5)</w:t>
            </w:r>
          </w:p>
        </w:tc>
        <w:tc>
          <w:tcPr>
            <w:tcW w:w="3006" w:type="dxa"/>
          </w:tcPr>
          <w:p w14:paraId="46DEE879" w14:textId="77777777" w:rsidR="00267234" w:rsidRPr="00E479C1" w:rsidRDefault="00267234" w:rsidP="00267234">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p w14:paraId="7089431E" w14:textId="77777777"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C43EBA" w14:paraId="5F17AC55" w14:textId="77777777" w:rsidTr="00267234">
        <w:tc>
          <w:tcPr>
            <w:tcW w:w="709" w:type="dxa"/>
          </w:tcPr>
          <w:p w14:paraId="3962AB1B"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94AFCA2"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CCA93D0"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14:paraId="32957EE9"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2C327D4C"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14:paraId="27FD9F7B"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14:paraId="47DC077A" w14:textId="77777777"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C43EBA" w14:paraId="46DA6896" w14:textId="77777777" w:rsidTr="00793D84">
        <w:trPr>
          <w:trHeight w:val="290"/>
        </w:trPr>
        <w:tc>
          <w:tcPr>
            <w:tcW w:w="709" w:type="dxa"/>
          </w:tcPr>
          <w:p w14:paraId="2A3B30F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14:paraId="3BD33A45"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316F332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120AEB1D"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EA7FF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0A3CFF8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61249A9D"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544C636F"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14:paraId="118F7078"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67234" w:rsidRPr="00C43EBA" w14:paraId="1E81E0D8" w14:textId="77777777" w:rsidTr="00793D84">
        <w:trPr>
          <w:trHeight w:val="290"/>
        </w:trPr>
        <w:tc>
          <w:tcPr>
            <w:tcW w:w="709" w:type="dxa"/>
          </w:tcPr>
          <w:p w14:paraId="43EB16C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w:t>
            </w:r>
            <w:r>
              <w:rPr>
                <w:rFonts w:ascii="Tahoma" w:eastAsia="Times New Roman" w:hAnsi="Tahoma" w:cs="Tahoma"/>
                <w:sz w:val="24"/>
                <w:szCs w:val="24"/>
              </w:rPr>
              <w:t>3</w:t>
            </w:r>
          </w:p>
        </w:tc>
        <w:tc>
          <w:tcPr>
            <w:tcW w:w="2977" w:type="dxa"/>
          </w:tcPr>
          <w:p w14:paraId="2CD6041F"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2968F0B4" w14:textId="77777777"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9E70242"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E4E61C9"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500A449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34F7511E"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0EEFBF12"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C43EBA" w14:paraId="557683D4" w14:textId="77777777" w:rsidTr="00E40E98">
        <w:trPr>
          <w:trHeight w:val="290"/>
        </w:trPr>
        <w:tc>
          <w:tcPr>
            <w:tcW w:w="709" w:type="dxa"/>
          </w:tcPr>
          <w:p w14:paraId="779B86FF" w14:textId="77777777"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4</w:t>
            </w:r>
          </w:p>
        </w:tc>
        <w:tc>
          <w:tcPr>
            <w:tcW w:w="2977" w:type="dxa"/>
          </w:tcPr>
          <w:p w14:paraId="2496DE3F" w14:textId="77777777"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4AD8E93C" w14:textId="77777777" w:rsidR="00267234" w:rsidRPr="00DA38F6" w:rsidRDefault="00267234" w:rsidP="00221C5F">
            <w:pPr>
              <w:rPr>
                <w:sz w:val="24"/>
                <w:szCs w:val="24"/>
                <w:lang w:val="en-US"/>
              </w:rPr>
            </w:pPr>
          </w:p>
          <w:p w14:paraId="7E786E2C" w14:textId="77777777"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6D2783D8" w14:textId="77777777"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14:paraId="1FF9EB09" w14:textId="77777777"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51BA6B98" w14:textId="77777777" w:rsidR="00267234" w:rsidRPr="00DA38F6" w:rsidRDefault="00267234"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77BE9050" w14:textId="77777777"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14:paraId="64B3550E" w14:textId="77777777" w:rsidR="00267234" w:rsidRPr="00D630AD" w:rsidRDefault="00267234" w:rsidP="00267234">
            <w:pPr>
              <w:spacing w:after="120"/>
              <w:jc w:val="both"/>
              <w:rPr>
                <w:rFonts w:ascii="Tahoma" w:hAnsi="Tahoma" w:cs="Tahoma"/>
                <w:lang w:val="en-US"/>
              </w:rPr>
            </w:pPr>
          </w:p>
          <w:p w14:paraId="4ED2EE00" w14:textId="77777777" w:rsidR="00267234" w:rsidRPr="00D630AD" w:rsidRDefault="00267234" w:rsidP="00221C5F">
            <w:pPr>
              <w:spacing w:after="120"/>
              <w:ind w:left="35"/>
              <w:jc w:val="both"/>
              <w:rPr>
                <w:rFonts w:ascii="Tahoma" w:hAnsi="Tahoma" w:cs="Tahoma"/>
                <w:sz w:val="24"/>
                <w:szCs w:val="24"/>
                <w:lang w:val="en-US"/>
              </w:rPr>
            </w:pPr>
            <w:proofErr w:type="gramStart"/>
            <w:r w:rsidRPr="00D630AD">
              <w:rPr>
                <w:rFonts w:ascii="Tahoma" w:eastAsia="Times New Roman" w:hAnsi="Tahoma" w:cs="Tahoma"/>
                <w:sz w:val="24"/>
                <w:szCs w:val="24"/>
                <w:lang w:val="en-US"/>
              </w:rPr>
              <w:t>To be submitted by Issuers of Bonds payments on which relate to U.S. financial instruments (other than Issuers of Bonds the Terms &amp; Conditions of which contain either a direct indication that the Bonds issue is subject to Section 871(m) of the U.S. Internal Revenue Code and the required details, or a direct indication that the Bonds issue is not subject to Section 871(m) of the U.S. Internal Revenue Code).</w:t>
            </w:r>
            <w:proofErr w:type="gramEnd"/>
          </w:p>
          <w:p w14:paraId="0D014FC4"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14:paraId="065DDCE9" w14:textId="77777777" w:rsidR="00267234" w:rsidRPr="00D630AD" w:rsidRDefault="00267234" w:rsidP="002D1D17">
            <w:pPr>
              <w:pStyle w:val="a4"/>
              <w:numPr>
                <w:ilvl w:val="0"/>
                <w:numId w:val="72"/>
              </w:numPr>
              <w:spacing w:after="120"/>
              <w:jc w:val="both"/>
              <w:rPr>
                <w:rFonts w:ascii="Tahoma" w:hAnsi="Tahoma" w:cs="Tahoma"/>
                <w:lang w:val="en-US"/>
              </w:rPr>
            </w:pPr>
            <w:r w:rsidRPr="00D630AD">
              <w:rPr>
                <w:rFonts w:ascii="Tahoma" w:hAnsi="Tahoma" w:cs="Tahoma"/>
                <w:lang w:val="en-US"/>
              </w:rPr>
              <w:t>either the following details:</w:t>
            </w:r>
          </w:p>
          <w:p w14:paraId="59F08DCA"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 xml:space="preserve">'delta' parameter for the Bond issue; </w:t>
            </w:r>
          </w:p>
          <w:p w14:paraId="7C7C7298"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 xml:space="preserve">name of the entity that will act as withholding </w:t>
            </w:r>
            <w:r w:rsidRPr="00D630AD">
              <w:rPr>
                <w:rFonts w:ascii="Tahoma" w:hAnsi="Tahoma" w:cs="Tahoma"/>
                <w:lang w:val="en-US"/>
              </w:rPr>
              <w:lastRenderedPageBreak/>
              <w:t>agent in connection with Bond-related payments, and the entity's QI-EIN; and</w:t>
            </w:r>
          </w:p>
          <w:p w14:paraId="4D4526DB"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14:paraId="70F0804A" w14:textId="77777777" w:rsidR="00267234" w:rsidRPr="00D630AD" w:rsidRDefault="00267234" w:rsidP="002D1D17">
            <w:pPr>
              <w:pStyle w:val="a4"/>
              <w:widowControl w:val="0"/>
              <w:numPr>
                <w:ilvl w:val="0"/>
                <w:numId w:val="72"/>
              </w:numPr>
              <w:spacing w:after="120"/>
              <w:jc w:val="both"/>
              <w:rPr>
                <w:rFonts w:ascii="Tahoma" w:hAnsi="Tahoma" w:cs="Tahoma"/>
                <w:lang w:val="en-US"/>
              </w:rPr>
            </w:pPr>
            <w:proofErr w:type="gramStart"/>
            <w:r w:rsidRPr="00E40E98">
              <w:rPr>
                <w:rFonts w:ascii="Tahoma" w:hAnsi="Tahoma" w:cs="Tahoma"/>
                <w:lang w:val="en-US"/>
              </w:rPr>
              <w:t>or</w:t>
            </w:r>
            <w:proofErr w:type="gramEnd"/>
            <w:r w:rsidRPr="00E40E98">
              <w:rPr>
                <w:rFonts w:ascii="Tahoma" w:hAnsi="Tahoma" w:cs="Tahoma"/>
                <w:lang w:val="en-US"/>
              </w:rPr>
              <w:t xml:space="preserve"> an indication that Section 871(m) of the U.S. Internal Revenue Code does not apply to payments which relate to U.S. financial instruments.</w:t>
            </w:r>
          </w:p>
        </w:tc>
      </w:tr>
      <w:tr w:rsidR="00267234" w:rsidRPr="00D769A5" w14:paraId="00A4F2BE" w14:textId="77777777" w:rsidTr="00793D84">
        <w:trPr>
          <w:trHeight w:val="290"/>
        </w:trPr>
        <w:tc>
          <w:tcPr>
            <w:tcW w:w="709" w:type="dxa"/>
          </w:tcPr>
          <w:p w14:paraId="3EAC3A0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rPr>
              <w:t>5</w:t>
            </w:r>
          </w:p>
        </w:tc>
        <w:tc>
          <w:tcPr>
            <w:tcW w:w="2977" w:type="dxa"/>
          </w:tcPr>
          <w:p w14:paraId="703BDCF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4399AEB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79CFEC4E"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38A96007"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14:paraId="54D5B167"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2503937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14:paraId="153DD870" w14:textId="77777777"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C43EBA" w14:paraId="5DD3AD98" w14:textId="77777777" w:rsidTr="00793D84">
        <w:trPr>
          <w:trHeight w:val="290"/>
        </w:trPr>
        <w:tc>
          <w:tcPr>
            <w:tcW w:w="709" w:type="dxa"/>
          </w:tcPr>
          <w:p w14:paraId="53012363"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14:paraId="6DB767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301AE809"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13445B58"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4070E9A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46C18038"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0860AD2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FE06019" w14:textId="77777777"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C43EBA" w14:paraId="79576210" w14:textId="77777777" w:rsidTr="00793D84">
        <w:tc>
          <w:tcPr>
            <w:tcW w:w="709" w:type="dxa"/>
          </w:tcPr>
          <w:p w14:paraId="1CB78CA4"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14:paraId="489B430C" w14:textId="08314293"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701" w:type="dxa"/>
          </w:tcPr>
          <w:p w14:paraId="07680A8A"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3D69082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016BA175"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91DC9B1"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26CF4A05" w14:textId="582568B7"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750CD9">
              <w:rPr>
                <w:rFonts w:ascii="Tahoma" w:eastAsia="Times New Roman" w:hAnsi="Tahoma" w:cs="Tahoma"/>
                <w:sz w:val="24"/>
                <w:szCs w:val="24"/>
                <w:lang w:val="en-US"/>
              </w:rPr>
              <w:t xml:space="preserve"> registered prior to 1 January 2012</w:t>
            </w:r>
          </w:p>
        </w:tc>
      </w:tr>
      <w:tr w:rsidR="00267234" w:rsidRPr="00C43EBA" w14:paraId="705BB4BD" w14:textId="77777777" w:rsidTr="00793D84">
        <w:tc>
          <w:tcPr>
            <w:tcW w:w="709" w:type="dxa"/>
          </w:tcPr>
          <w:p w14:paraId="285A09DF"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8</w:t>
            </w:r>
          </w:p>
        </w:tc>
        <w:tc>
          <w:tcPr>
            <w:tcW w:w="2977" w:type="dxa"/>
          </w:tcPr>
          <w:p w14:paraId="21396A3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32AD3872" w14:textId="77777777"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3A5B2D2E" w14:textId="77777777"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6E1074A"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1E189F6"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1476614F"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1C7FDD5B"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w:t>
            </w:r>
            <w:proofErr w:type="spellStart"/>
            <w:r w:rsidRPr="00750CD9">
              <w:rPr>
                <w:rFonts w:ascii="Tahoma" w:eastAsia="Times New Roman" w:hAnsi="Tahoma" w:cs="Tahoma"/>
                <w:sz w:val="24"/>
                <w:szCs w:val="24"/>
                <w:lang w:val="en-US"/>
              </w:rPr>
              <w:t>xls</w:t>
            </w:r>
            <w:proofErr w:type="spellEnd"/>
            <w:r w:rsidRPr="00750CD9">
              <w:rPr>
                <w:rFonts w:ascii="Tahoma" w:eastAsia="Times New Roman" w:hAnsi="Tahoma" w:cs="Tahoma"/>
                <w:sz w:val="24"/>
                <w:szCs w:val="24"/>
                <w:lang w:val="en-US"/>
              </w:rPr>
              <w:t>/*.</w:t>
            </w:r>
            <w:proofErr w:type="spellStart"/>
            <w:r w:rsidRPr="00750CD9">
              <w:rPr>
                <w:rFonts w:ascii="Tahoma" w:eastAsia="Times New Roman" w:hAnsi="Tahoma" w:cs="Tahoma"/>
                <w:sz w:val="24"/>
                <w:szCs w:val="24"/>
                <w:lang w:val="en-US"/>
              </w:rPr>
              <w:t>xlsx</w:t>
            </w:r>
            <w:proofErr w:type="spellEnd"/>
            <w:r w:rsidRPr="00750CD9">
              <w:rPr>
                <w:rFonts w:ascii="Tahoma" w:eastAsia="Times New Roman" w:hAnsi="Tahoma" w:cs="Tahoma"/>
                <w:sz w:val="24"/>
                <w:szCs w:val="24"/>
                <w:lang w:val="en-US"/>
              </w:rPr>
              <w:t xml:space="preserve"> format</w:t>
            </w:r>
          </w:p>
        </w:tc>
      </w:tr>
      <w:tr w:rsidR="00267234" w:rsidRPr="00C43EBA" w14:paraId="4FE9F6DD" w14:textId="77777777" w:rsidTr="00793D84">
        <w:tc>
          <w:tcPr>
            <w:tcW w:w="709" w:type="dxa"/>
          </w:tcPr>
          <w:p w14:paraId="093197D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14:paraId="4E9B039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14:paraId="2BE4EA88" w14:textId="77777777"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t>Original</w:t>
            </w:r>
            <w:r w:rsidRPr="00D630AD">
              <w:rPr>
                <w:rFonts w:ascii="Tahoma" w:eastAsia="Times New Roman" w:hAnsi="Tahoma" w:cs="Tahoma"/>
                <w:sz w:val="24"/>
                <w:szCs w:val="24"/>
                <w:lang w:val="en-US"/>
              </w:rPr>
              <w:br/>
              <w:t>(including in electronic format)</w:t>
            </w:r>
          </w:p>
        </w:tc>
        <w:tc>
          <w:tcPr>
            <w:tcW w:w="2126" w:type="dxa"/>
          </w:tcPr>
          <w:p w14:paraId="08062BDE"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14:paraId="6FCD898F" w14:textId="77777777"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In the cases provided for by the laws of the Russian Federation, the document must contain the mark confirming that the document has been filed with the competent </w:t>
            </w:r>
            <w:r w:rsidRPr="00750CD9">
              <w:rPr>
                <w:rFonts w:ascii="Tahoma" w:eastAsia="Times New Roman" w:hAnsi="Tahoma" w:cs="Tahoma"/>
                <w:sz w:val="24"/>
                <w:szCs w:val="24"/>
                <w:lang w:val="en-US"/>
              </w:rPr>
              <w:lastRenderedPageBreak/>
              <w:t>authority</w:t>
            </w:r>
          </w:p>
          <w:p w14:paraId="3B232FB5"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C43EBA" w14:paraId="3E443A2D" w14:textId="77777777" w:rsidTr="00793D84">
        <w:tc>
          <w:tcPr>
            <w:tcW w:w="709" w:type="dxa"/>
          </w:tcPr>
          <w:p w14:paraId="5DB05A6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20</w:t>
            </w:r>
          </w:p>
        </w:tc>
        <w:tc>
          <w:tcPr>
            <w:tcW w:w="2977" w:type="dxa"/>
          </w:tcPr>
          <w:p w14:paraId="5188B3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046B5FC5" w14:textId="77777777"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2645C5C9" w14:textId="77777777"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5DC172DB"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14:paraId="6160164C"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C43EBA" w14:paraId="22ECED30" w14:textId="77777777" w:rsidTr="00793D84">
        <w:tc>
          <w:tcPr>
            <w:tcW w:w="709" w:type="dxa"/>
          </w:tcPr>
          <w:p w14:paraId="5A789EA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14:paraId="606B1906" w14:textId="77777777"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14:paraId="07ABE967" w14:textId="77777777"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14:paraId="6925CF4F"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A8F010F" w14:textId="77777777" w:rsidR="00267234" w:rsidRPr="00E01E27" w:rsidRDefault="00267234"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14:paraId="0B2883DB"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14:paraId="2C570F26"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C43EBA" w14:paraId="34495DAF" w14:textId="77777777" w:rsidTr="00793D84">
        <w:tc>
          <w:tcPr>
            <w:tcW w:w="709" w:type="dxa"/>
          </w:tcPr>
          <w:p w14:paraId="76540FBE"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14:paraId="11ECECE7"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49491D94"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other than under a Bond Issuance Program)</w:t>
            </w:r>
          </w:p>
        </w:tc>
        <w:tc>
          <w:tcPr>
            <w:tcW w:w="1701" w:type="dxa"/>
          </w:tcPr>
          <w:p w14:paraId="1500916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51D7FA8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65B4125E"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483198DC" w14:textId="77777777"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t xml:space="preserve">No later than </w:t>
            </w:r>
          </w:p>
          <w:p w14:paraId="31C1FB4D" w14:textId="77777777"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14:paraId="79D28878"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1CCA5915" w14:textId="77777777" w:rsidR="00267234" w:rsidRPr="00D67E29" w:rsidRDefault="00267234" w:rsidP="00D53AF6">
            <w:pPr>
              <w:spacing w:after="120"/>
              <w:jc w:val="both"/>
              <w:rPr>
                <w:rFonts w:ascii="Tahoma" w:hAnsi="Tahoma" w:cs="Tahoma"/>
                <w:sz w:val="24"/>
                <w:szCs w:val="24"/>
                <w:lang w:val="en-US"/>
              </w:rPr>
            </w:pPr>
          </w:p>
          <w:p w14:paraId="19C84D47"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C43EBA" w14:paraId="0F50BF63" w14:textId="77777777" w:rsidTr="00793D84">
        <w:tc>
          <w:tcPr>
            <w:tcW w:w="709" w:type="dxa"/>
          </w:tcPr>
          <w:p w14:paraId="7D9BC196"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23</w:t>
            </w:r>
          </w:p>
        </w:tc>
        <w:tc>
          <w:tcPr>
            <w:tcW w:w="2977" w:type="dxa"/>
          </w:tcPr>
          <w:p w14:paraId="5B5E8E7A"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558CC93E"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14:paraId="15113115"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4F94B923"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178F4AA2"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6F2EF74D" w14:textId="77777777"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14:paraId="77D225A1" w14:textId="77777777"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14:paraId="53FA779D"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4ACBB20D" w14:textId="77777777" w:rsidR="00267234" w:rsidRPr="00D67E29" w:rsidRDefault="00267234" w:rsidP="00D53AF6">
            <w:pPr>
              <w:spacing w:after="120"/>
              <w:jc w:val="both"/>
              <w:rPr>
                <w:rFonts w:ascii="Tahoma" w:hAnsi="Tahoma" w:cs="Tahoma"/>
                <w:sz w:val="24"/>
                <w:szCs w:val="24"/>
                <w:lang w:val="en-US"/>
              </w:rPr>
            </w:pPr>
          </w:p>
          <w:p w14:paraId="037A8BC5"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bl>
    <w:p w14:paraId="27CB02FF" w14:textId="77777777"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C43EBA" w14:paraId="6BDE0804" w14:textId="77777777" w:rsidTr="00793D84">
        <w:tc>
          <w:tcPr>
            <w:tcW w:w="5416" w:type="dxa"/>
          </w:tcPr>
          <w:p w14:paraId="323EB5CC" w14:textId="76A2DEC4" w:rsidR="00D769A5" w:rsidRPr="00D67E29" w:rsidRDefault="005654F3" w:rsidP="002D1D17">
            <w:pPr>
              <w:widowControl w:val="0"/>
              <w:numPr>
                <w:ilvl w:val="2"/>
                <w:numId w:val="12"/>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w:t>
            </w:r>
            <w:r w:rsidRPr="00D67E29">
              <w:rPr>
                <w:rFonts w:ascii="Tahoma" w:eastAsia="Times New Roman" w:hAnsi="Tahoma" w:cs="Tahoma"/>
                <w:sz w:val="24"/>
                <w:szCs w:val="24"/>
              </w:rPr>
              <w:lastRenderedPageBreak/>
              <w:t xml:space="preserve">номера выпуску Облигаций)  в виде электронных документов, подписанных </w:t>
            </w:r>
            <w:r w:rsidR="0054104E">
              <w:rPr>
                <w:rFonts w:ascii="Tahoma" w:eastAsia="Times New Roman" w:hAnsi="Tahoma" w:cs="Tahoma"/>
                <w:sz w:val="24"/>
                <w:szCs w:val="24"/>
              </w:rPr>
              <w:t xml:space="preserve">УЭП </w:t>
            </w:r>
            <w:r w:rsidR="005243E5" w:rsidRPr="00D67E29">
              <w:rPr>
                <w:rFonts w:ascii="Tahoma" w:eastAsia="Times New Roman" w:hAnsi="Tahoma" w:cs="Tahoma"/>
                <w:sz w:val="24"/>
                <w:szCs w:val="24"/>
              </w:rPr>
              <w:t xml:space="preserve">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2AD11FB0" w14:textId="4A866B56" w:rsidR="00750CD9" w:rsidRPr="00D67E29" w:rsidRDefault="002B77C0" w:rsidP="002D1D17">
            <w:pPr>
              <w:widowControl w:val="0"/>
              <w:numPr>
                <w:ilvl w:val="2"/>
                <w:numId w:val="4"/>
              </w:numPr>
              <w:spacing w:after="120"/>
              <w:ind w:left="567" w:hanging="567"/>
              <w:jc w:val="both"/>
              <w:rPr>
                <w:rFonts w:ascii="Tahoma" w:eastAsia="Times New Roman" w:hAnsi="Tahoma" w:cs="Tahoma"/>
                <w:sz w:val="24"/>
                <w:szCs w:val="24"/>
                <w:lang w:val="en-US"/>
              </w:rPr>
            </w:pPr>
            <w:proofErr w:type="gramStart"/>
            <w:r w:rsidRPr="00D67E29">
              <w:rPr>
                <w:rFonts w:ascii="Tahoma" w:eastAsia="Times New Roman" w:hAnsi="Tahoma" w:cs="Tahoma"/>
                <w:sz w:val="24"/>
                <w:szCs w:val="24"/>
                <w:lang w:val="en-US"/>
              </w:rPr>
              <w:lastRenderedPageBreak/>
              <w:t xml:space="preserve">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w:t>
            </w:r>
            <w:r w:rsidRPr="00D67E29">
              <w:rPr>
                <w:rFonts w:ascii="Tahoma" w:eastAsia="Times New Roman" w:hAnsi="Tahoma" w:cs="Tahoma"/>
                <w:sz w:val="24"/>
                <w:szCs w:val="24"/>
                <w:lang w:val="en-US"/>
              </w:rPr>
              <w:lastRenderedPageBreak/>
              <w:t xml:space="preserve">Russian Federation and these Guidelines, in the form of electronic documents signed by the </w:t>
            </w:r>
            <w:r w:rsidR="00EE183D">
              <w:rPr>
                <w:rFonts w:ascii="Tahoma" w:eastAsia="Times New Roman" w:hAnsi="Tahoma" w:cs="Tahoma"/>
                <w:sz w:val="24"/>
                <w:szCs w:val="24"/>
                <w:lang w:val="en-US"/>
              </w:rPr>
              <w:t>AESs</w:t>
            </w:r>
            <w:r w:rsidRPr="00D67E29">
              <w:rPr>
                <w:rFonts w:ascii="Tahoma" w:eastAsia="Times New Roman" w:hAnsi="Tahoma" w:cs="Tahoma"/>
                <w:sz w:val="24"/>
                <w:szCs w:val="24"/>
                <w:lang w:val="en-US"/>
              </w:rPr>
              <w:t xml:space="preserve"> of authorized representatives of the Issuer and of Moscow Exchange.</w:t>
            </w:r>
            <w:proofErr w:type="gramEnd"/>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14:paraId="33B96ED7" w14:textId="77777777" w:rsidR="005654F3" w:rsidRPr="00D67E29" w:rsidRDefault="005654F3" w:rsidP="00750CD9">
            <w:pPr>
              <w:rPr>
                <w:sz w:val="24"/>
                <w:szCs w:val="24"/>
                <w:lang w:val="en-US"/>
              </w:rPr>
            </w:pPr>
          </w:p>
        </w:tc>
      </w:tr>
      <w:tr w:rsidR="005243E5" w:rsidRPr="00C43EBA" w14:paraId="4F7DA366" w14:textId="77777777" w:rsidTr="00D53AF6">
        <w:tc>
          <w:tcPr>
            <w:tcW w:w="5416" w:type="dxa"/>
          </w:tcPr>
          <w:p w14:paraId="3FE68075" w14:textId="0087498F" w:rsidR="005243E5" w:rsidRPr="00EE183D" w:rsidRDefault="005243E5" w:rsidP="002D1D17">
            <w:pPr>
              <w:widowControl w:val="0"/>
              <w:numPr>
                <w:ilvl w:val="2"/>
                <w:numId w:val="12"/>
              </w:numPr>
              <w:spacing w:after="120"/>
              <w:jc w:val="both"/>
              <w:rPr>
                <w:rFonts w:ascii="Tahoma" w:eastAsia="Times New Roman" w:hAnsi="Tahoma" w:cs="Tahoma"/>
                <w:sz w:val="24"/>
                <w:szCs w:val="24"/>
              </w:rPr>
            </w:pPr>
            <w:r w:rsidRPr="00EE183D">
              <w:rPr>
                <w:rFonts w:ascii="Tahoma" w:eastAsia="Times New Roman" w:hAnsi="Tahoma" w:cs="Tahoma"/>
                <w:sz w:val="24"/>
                <w:szCs w:val="24"/>
              </w:rPr>
              <w:lastRenderedPageBreak/>
              <w:t xml:space="preserve">В случае регистрации НРД выпуска коммерческих Облигаций и направления Эмитенту Условий в виде электронных </w:t>
            </w:r>
            <w:proofErr w:type="gramStart"/>
            <w:r w:rsidRPr="00EE183D">
              <w:rPr>
                <w:rFonts w:ascii="Tahoma" w:eastAsia="Times New Roman" w:hAnsi="Tahoma" w:cs="Tahoma"/>
                <w:sz w:val="24"/>
                <w:szCs w:val="24"/>
              </w:rPr>
              <w:t>документов,  подписанных</w:t>
            </w:r>
            <w:proofErr w:type="gramEnd"/>
            <w:r w:rsidRPr="00EE183D">
              <w:rPr>
                <w:rFonts w:ascii="Tahoma" w:eastAsia="Times New Roman" w:hAnsi="Tahoma" w:cs="Tahoma"/>
                <w:sz w:val="24"/>
                <w:szCs w:val="24"/>
              </w:rPr>
              <w:t xml:space="preserve"> </w:t>
            </w:r>
            <w:r w:rsidR="0054104E">
              <w:rPr>
                <w:rFonts w:ascii="Tahoma" w:eastAsia="Times New Roman" w:hAnsi="Tahoma" w:cs="Tahoma"/>
                <w:sz w:val="24"/>
                <w:szCs w:val="24"/>
              </w:rPr>
              <w:t xml:space="preserve">УЭП </w:t>
            </w:r>
            <w:r w:rsidRPr="00EE183D">
              <w:rPr>
                <w:rFonts w:ascii="Tahoma" w:eastAsia="Times New Roman" w:hAnsi="Tahoma" w:cs="Tahoma"/>
                <w:sz w:val="24"/>
                <w:szCs w:val="24"/>
              </w:rPr>
              <w:t xml:space="preserve"> уполномоченных лиц Эмитента и НРД, предоставление Эмитентом в НРД Условий в целях приема на обслуживание ценных бумаг не требуется.</w:t>
            </w:r>
            <w:r w:rsidR="008914E0" w:rsidRPr="00EE183D">
              <w:rPr>
                <w:rFonts w:ascii="Tahoma" w:eastAsia="Times New Roman" w:hAnsi="Tahoma" w:cs="Tahoma"/>
                <w:sz w:val="24"/>
                <w:szCs w:val="24"/>
              </w:rPr>
              <w:t xml:space="preserve"> 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08DADDDA" w14:textId="611D92F1" w:rsidR="005243E5" w:rsidRPr="00EE183D" w:rsidRDefault="00345D6F" w:rsidP="002D1D17">
            <w:pPr>
              <w:widowControl w:val="0"/>
              <w:numPr>
                <w:ilvl w:val="2"/>
                <w:numId w:val="4"/>
              </w:numPr>
              <w:spacing w:after="120" w:line="276" w:lineRule="auto"/>
              <w:ind w:left="567" w:hanging="533"/>
              <w:jc w:val="both"/>
              <w:rPr>
                <w:rFonts w:ascii="Tahoma" w:hAnsi="Tahoma" w:cs="Tahoma"/>
                <w:sz w:val="24"/>
                <w:szCs w:val="24"/>
                <w:lang w:val="en-US"/>
              </w:rPr>
            </w:pPr>
            <w:proofErr w:type="gramStart"/>
            <w:r w:rsidRPr="00EE183D">
              <w:rPr>
                <w:rFonts w:ascii="Tahoma" w:eastAsia="Times New Roman" w:hAnsi="Tahoma" w:cs="Tahoma"/>
                <w:sz w:val="24"/>
                <w:szCs w:val="24"/>
                <w:lang w:val="en-US"/>
              </w:rPr>
              <w:t xml:space="preserve">Upon registration by NSD of an issue of commercial </w:t>
            </w:r>
            <w:r w:rsidR="00482957" w:rsidRPr="00EE183D">
              <w:rPr>
                <w:rFonts w:ascii="Tahoma" w:eastAsia="Times New Roman" w:hAnsi="Tahoma" w:cs="Tahoma"/>
                <w:sz w:val="24"/>
                <w:szCs w:val="24"/>
                <w:lang w:val="en-US"/>
              </w:rPr>
              <w:t>Bonds</w:t>
            </w:r>
            <w:r w:rsidR="00825754" w:rsidRPr="00EE183D">
              <w:rPr>
                <w:rFonts w:ascii="Tahoma" w:eastAsia="Times New Roman" w:hAnsi="Tahoma" w:cs="Tahoma"/>
                <w:sz w:val="24"/>
                <w:szCs w:val="24"/>
                <w:lang w:val="en-US"/>
              </w:rPr>
              <w:t xml:space="preserve"> (commercial papers)</w:t>
            </w:r>
            <w:r w:rsidRPr="00EE183D">
              <w:rPr>
                <w:rFonts w:ascii="Tahoma" w:eastAsia="Times New Roman" w:hAnsi="Tahoma" w:cs="Tahoma"/>
                <w:sz w:val="24"/>
                <w:szCs w:val="24"/>
                <w:lang w:val="en-US"/>
              </w:rPr>
              <w:t xml:space="preserve"> and delivery to the Issuer of the Terms &amp; Conditions in the form of electronic documents signed by the </w:t>
            </w:r>
            <w:r w:rsidR="00EE183D" w:rsidRPr="00EE183D">
              <w:rPr>
                <w:rFonts w:ascii="Tahoma" w:eastAsia="Times New Roman" w:hAnsi="Tahoma" w:cs="Tahoma"/>
                <w:sz w:val="24"/>
                <w:szCs w:val="24"/>
                <w:lang w:val="en-US"/>
              </w:rPr>
              <w:t>AESs</w:t>
            </w:r>
            <w:r w:rsidRPr="00EE183D">
              <w:rPr>
                <w:rFonts w:ascii="Tahoma" w:eastAsia="Times New Roman" w:hAnsi="Tahoma" w:cs="Tahoma"/>
                <w:sz w:val="24"/>
                <w:szCs w:val="24"/>
                <w:lang w:val="en-US"/>
              </w:rPr>
              <w:t xml:space="preserve"> of authorized representatives of the Issuer and of NSD, the Issuer shall not be required to provide NSD with the Terms &amp; Conditions for the purposes of acceptance by NSD of the relevant securities for servicing.</w:t>
            </w:r>
            <w:proofErr w:type="gramEnd"/>
            <w:r w:rsidR="00267234" w:rsidRPr="00EE183D">
              <w:rPr>
                <w:rFonts w:ascii="Tahoma" w:eastAsia="Times New Roman" w:hAnsi="Tahoma" w:cs="Tahoma"/>
                <w:sz w:val="24"/>
                <w:szCs w:val="24"/>
                <w:lang w:val="en-US"/>
              </w:rPr>
              <w:t xml:space="preserve"> For the purposes of acceptance by NSD of an additional issue of MCS Bonds (commercial papers), the Issuer of MCS Bonds (commercial papers) shall also submit an E-Certificate to NSD.</w:t>
            </w:r>
          </w:p>
        </w:tc>
      </w:tr>
      <w:tr w:rsidR="005654F3" w:rsidRPr="00C43EBA" w14:paraId="0610722A" w14:textId="77777777" w:rsidTr="00D53AF6">
        <w:tc>
          <w:tcPr>
            <w:tcW w:w="5416" w:type="dxa"/>
          </w:tcPr>
          <w:p w14:paraId="21F26A88" w14:textId="77777777" w:rsidR="005654F3" w:rsidRPr="005C4A20" w:rsidRDefault="005654F3" w:rsidP="002D1D17">
            <w:pPr>
              <w:widowControl w:val="0"/>
              <w:numPr>
                <w:ilvl w:val="2"/>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14:paraId="6BED9B27" w14:textId="77777777" w:rsidR="00750CD9" w:rsidRPr="005C4A20" w:rsidRDefault="00750CD9" w:rsidP="002D1D17">
            <w:pPr>
              <w:widowControl w:val="0"/>
              <w:numPr>
                <w:ilvl w:val="2"/>
                <w:numId w:val="4"/>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14:paraId="15660668" w14:textId="77777777" w:rsidR="005654F3" w:rsidRPr="005C4A20" w:rsidRDefault="005654F3">
            <w:pPr>
              <w:rPr>
                <w:sz w:val="24"/>
                <w:szCs w:val="24"/>
                <w:lang w:val="en-US"/>
              </w:rPr>
            </w:pPr>
          </w:p>
        </w:tc>
      </w:tr>
    </w:tbl>
    <w:p w14:paraId="3FF87971" w14:textId="77777777"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30ED650D" w14:textId="77777777" w:rsidTr="00793D84">
        <w:trPr>
          <w:trHeight w:val="599"/>
        </w:trPr>
        <w:tc>
          <w:tcPr>
            <w:tcW w:w="709" w:type="dxa"/>
            <w:shd w:val="clear" w:color="auto" w:fill="D9D9D9"/>
            <w:vAlign w:val="center"/>
          </w:tcPr>
          <w:p w14:paraId="3A57C921"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4CBD21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2A48047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7E10F7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001B4331"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385F9DBE" w14:textId="77777777" w:rsidTr="00793D84">
        <w:tc>
          <w:tcPr>
            <w:tcW w:w="709" w:type="dxa"/>
          </w:tcPr>
          <w:p w14:paraId="1E4A6AA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27EB7DF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14:paraId="104C1DA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14:paraId="531AA752"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vAlign w:val="center"/>
          </w:tcPr>
          <w:p w14:paraId="4091E73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6A3F5E63" w14:textId="77777777" w:rsidTr="00793D84">
        <w:tc>
          <w:tcPr>
            <w:tcW w:w="709" w:type="dxa"/>
          </w:tcPr>
          <w:p w14:paraId="4733526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16EDCF4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Условия выпуска Облигаций, зарегистрированные </w:t>
            </w:r>
            <w:r w:rsidRPr="005654F3">
              <w:rPr>
                <w:rFonts w:ascii="Tahoma" w:eastAsia="Times New Roman" w:hAnsi="Tahoma" w:cs="Tahoma"/>
                <w:sz w:val="24"/>
                <w:szCs w:val="24"/>
              </w:rPr>
              <w:lastRenderedPageBreak/>
              <w:t>Министерством финансов Российской Федерации</w:t>
            </w:r>
          </w:p>
        </w:tc>
        <w:tc>
          <w:tcPr>
            <w:tcW w:w="1701" w:type="dxa"/>
          </w:tcPr>
          <w:p w14:paraId="3C34B8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Копия, заверенная Эмитентом</w:t>
            </w:r>
          </w:p>
        </w:tc>
        <w:tc>
          <w:tcPr>
            <w:tcW w:w="2127" w:type="dxa"/>
          </w:tcPr>
          <w:p w14:paraId="4D8A355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A2E38A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0ADD9536" w14:textId="77777777" w:rsidTr="00793D84">
        <w:tc>
          <w:tcPr>
            <w:tcW w:w="709" w:type="dxa"/>
          </w:tcPr>
          <w:p w14:paraId="1C14FD5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6C48CD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3FF5E7E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7CDC3C2"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14:paraId="0BDBD095"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2EE011A5" w14:textId="77777777" w:rsidTr="00793D84">
        <w:trPr>
          <w:trHeight w:val="802"/>
        </w:trPr>
        <w:tc>
          <w:tcPr>
            <w:tcW w:w="709" w:type="dxa"/>
          </w:tcPr>
          <w:p w14:paraId="71B1EB1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5195C8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A294336"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C04654E"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6FAF3062"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0068159" w14:textId="77777777" w:rsidTr="00793D84">
        <w:tc>
          <w:tcPr>
            <w:tcW w:w="709" w:type="dxa"/>
          </w:tcPr>
          <w:p w14:paraId="6511AC1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72042E05"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2566681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4B3C79E" w14:textId="77777777"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5FFDD801"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285495E0"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65DB511" w14:textId="77777777" w:rsidTr="00793D84">
        <w:tc>
          <w:tcPr>
            <w:tcW w:w="709" w:type="dxa"/>
          </w:tcPr>
          <w:p w14:paraId="249D1E68"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AA444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4AF4834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215CEC19" w14:textId="77777777"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14:paraId="04DA42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4359338"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14:paraId="1FCED9D2" w14:textId="77777777" w:rsidTr="00793D84">
        <w:tc>
          <w:tcPr>
            <w:tcW w:w="709" w:type="dxa"/>
          </w:tcPr>
          <w:p w14:paraId="63F8325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43AFA29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43FD9881"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2D06D4B" w14:textId="77777777"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40FDCDAF"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63C87AB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D192EB4"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A216F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D870C27"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14:paraId="28C772DE" w14:textId="77777777" w:rsidTr="00793D84">
        <w:trPr>
          <w:trHeight w:val="599"/>
        </w:trPr>
        <w:tc>
          <w:tcPr>
            <w:tcW w:w="709" w:type="dxa"/>
            <w:shd w:val="clear" w:color="auto" w:fill="D9D9D9"/>
            <w:vAlign w:val="center"/>
          </w:tcPr>
          <w:p w14:paraId="20EA1D3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06FBA2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6944FE3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16DAAACE"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14:paraId="5DD7543C"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C43EBA" w14:paraId="2C8F1B0C" w14:textId="77777777" w:rsidTr="00793D84">
        <w:trPr>
          <w:trHeight w:val="962"/>
        </w:trPr>
        <w:tc>
          <w:tcPr>
            <w:tcW w:w="709" w:type="dxa"/>
          </w:tcPr>
          <w:p w14:paraId="068E65CD"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14:paraId="1FE410F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0B6B7CA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3599802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14:paraId="5CD683E7"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C43EBA" w14:paraId="5DDE3285" w14:textId="77777777" w:rsidTr="00793D84">
        <w:tc>
          <w:tcPr>
            <w:tcW w:w="709" w:type="dxa"/>
          </w:tcPr>
          <w:p w14:paraId="090D64F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61E63343"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14:paraId="574976A4"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3859619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5801F34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0E722EE1" w14:textId="77777777" w:rsidTr="00793D84">
        <w:tc>
          <w:tcPr>
            <w:tcW w:w="709" w:type="dxa"/>
          </w:tcPr>
          <w:p w14:paraId="304508B6"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14:paraId="636BF34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3F60B7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7C678369"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2A29536C"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489C27A1" w14:textId="77777777" w:rsidTr="00793D84">
        <w:trPr>
          <w:trHeight w:val="802"/>
        </w:trPr>
        <w:tc>
          <w:tcPr>
            <w:tcW w:w="709" w:type="dxa"/>
          </w:tcPr>
          <w:p w14:paraId="4D7D1C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53C0B48A"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22DB00BB"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6B7BD4E"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E63C18"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BD2BDAA" w14:textId="77777777" w:rsidTr="00793D84">
        <w:tc>
          <w:tcPr>
            <w:tcW w:w="709" w:type="dxa"/>
          </w:tcPr>
          <w:p w14:paraId="29A92D32"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5A37AB9B"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14:paraId="24BF4E59"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5A2D7B88"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1DE8EA0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0B66A4F3"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C43EBA" w14:paraId="25FC64CF" w14:textId="77777777" w:rsidTr="00793D84">
        <w:tc>
          <w:tcPr>
            <w:tcW w:w="709" w:type="dxa"/>
          </w:tcPr>
          <w:p w14:paraId="5EC3163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7D385F19"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w:t>
            </w:r>
            <w:r w:rsidRPr="00F0142A">
              <w:rPr>
                <w:rFonts w:ascii="Tahoma" w:eastAsia="Times New Roman" w:hAnsi="Tahoma" w:cs="Tahoma"/>
                <w:sz w:val="24"/>
                <w:szCs w:val="24"/>
                <w:lang w:val="en-US"/>
              </w:rPr>
              <w:lastRenderedPageBreak/>
              <w:t>Indexed Bonds</w:t>
            </w:r>
          </w:p>
        </w:tc>
        <w:tc>
          <w:tcPr>
            <w:tcW w:w="1701" w:type="dxa"/>
          </w:tcPr>
          <w:p w14:paraId="76A52C7A"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lastRenderedPageBreak/>
              <w:t>Form Z14</w:t>
            </w:r>
          </w:p>
          <w:p w14:paraId="39A841D3"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06F21F1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9F43E5"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C43EBA" w14:paraId="6B22D0E9" w14:textId="77777777" w:rsidTr="00793D84">
        <w:tc>
          <w:tcPr>
            <w:tcW w:w="709" w:type="dxa"/>
          </w:tcPr>
          <w:p w14:paraId="5EB43103"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1C93BCC"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6007D6A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27C39553"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154448E7"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77AD7EC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55E5E00D"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14:paraId="6ED1367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31B573A8" w14:textId="77777777"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C43EBA" w14:paraId="35358044" w14:textId="77777777" w:rsidTr="00793D84">
        <w:tc>
          <w:tcPr>
            <w:tcW w:w="5416" w:type="dxa"/>
          </w:tcPr>
          <w:p w14:paraId="1922B4FF" w14:textId="77777777" w:rsidR="005654F3" w:rsidRPr="005654F3" w:rsidRDefault="005654F3" w:rsidP="002D1D17">
            <w:pPr>
              <w:widowControl w:val="0"/>
              <w:numPr>
                <w:ilvl w:val="2"/>
                <w:numId w:val="12"/>
              </w:numPr>
              <w:spacing w:after="120"/>
              <w:jc w:val="both"/>
              <w:rPr>
                <w:rFonts w:ascii="Tahoma" w:eastAsia="Times New Roman" w:hAnsi="Tahoma" w:cs="Tahoma"/>
                <w:sz w:val="24"/>
                <w:szCs w:val="24"/>
              </w:rPr>
            </w:pPr>
            <w:bookmarkStart w:id="53"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3"/>
          </w:p>
        </w:tc>
        <w:tc>
          <w:tcPr>
            <w:tcW w:w="4990" w:type="dxa"/>
          </w:tcPr>
          <w:p w14:paraId="6386609E" w14:textId="77777777"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608675A3" w14:textId="77777777"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14:paraId="042114CE" w14:textId="77777777" w:rsidTr="00793D84">
        <w:trPr>
          <w:trHeight w:val="599"/>
        </w:trPr>
        <w:tc>
          <w:tcPr>
            <w:tcW w:w="709" w:type="dxa"/>
            <w:shd w:val="clear" w:color="auto" w:fill="D9D9D9"/>
            <w:vAlign w:val="center"/>
          </w:tcPr>
          <w:p w14:paraId="215BCC41"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59B78B8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71701FB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757E9F3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15AF60C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62512A" w14:textId="77777777" w:rsidTr="00793D84">
        <w:tc>
          <w:tcPr>
            <w:tcW w:w="709" w:type="dxa"/>
          </w:tcPr>
          <w:p w14:paraId="0427DA2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7E82624"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700BFA1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1686E582"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14:paraId="501F5D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2DD9C6E9" w14:textId="77777777" w:rsidTr="00793D84">
        <w:tc>
          <w:tcPr>
            <w:tcW w:w="709" w:type="dxa"/>
          </w:tcPr>
          <w:p w14:paraId="7CD0A7D3"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BC335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ADEABCC"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14:paraId="0B7178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14:paraId="1B3A7CFD"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14:paraId="5AC28553" w14:textId="77777777" w:rsidTr="00793D84">
        <w:tc>
          <w:tcPr>
            <w:tcW w:w="709" w:type="dxa"/>
          </w:tcPr>
          <w:p w14:paraId="16B099A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10049B87" w14:textId="77777777"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14:paraId="1BCF526D" w14:textId="77777777"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14:paraId="7B99E4E7"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14:paraId="59EF72CB"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том числе в виде </w:t>
            </w:r>
            <w:proofErr w:type="gramStart"/>
            <w:r w:rsidRPr="0013682A">
              <w:rPr>
                <w:rFonts w:ascii="Tahoma" w:hAnsi="Tahoma" w:cs="Tahoma"/>
                <w:sz w:val="24"/>
                <w:szCs w:val="24"/>
              </w:rPr>
              <w:t>электронного  документа</w:t>
            </w:r>
            <w:proofErr w:type="gramEnd"/>
            <w:r w:rsidRPr="0013682A">
              <w:rPr>
                <w:rFonts w:ascii="Tahoma" w:hAnsi="Tahoma" w:cs="Tahoma"/>
                <w:sz w:val="24"/>
                <w:szCs w:val="24"/>
              </w:rPr>
              <w:t>)</w:t>
            </w:r>
          </w:p>
          <w:p w14:paraId="5213BFC5" w14:textId="77777777"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14:paraId="5AB0C33A" w14:textId="77777777"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14:paraId="4A3E8008" w14:textId="77777777"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14:paraId="5206796C" w14:textId="77777777" w:rsidTr="00793D84">
        <w:tc>
          <w:tcPr>
            <w:tcW w:w="709" w:type="dxa"/>
          </w:tcPr>
          <w:p w14:paraId="7381B9DC" w14:textId="77777777"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52C41EAA" w14:textId="77777777"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8D92F68"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14:paraId="4EFC85D7" w14:textId="77777777"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 xml:space="preserve">(в том числе в виде электронного  </w:t>
            </w:r>
            <w:r w:rsidRPr="00E23DE0">
              <w:rPr>
                <w:rFonts w:ascii="Tahoma" w:eastAsia="Times New Roman" w:hAnsi="Tahoma" w:cs="Tahoma"/>
                <w:sz w:val="24"/>
                <w:szCs w:val="24"/>
              </w:rPr>
              <w:lastRenderedPageBreak/>
              <w:t>документа)</w:t>
            </w:r>
          </w:p>
        </w:tc>
        <w:tc>
          <w:tcPr>
            <w:tcW w:w="2268" w:type="dxa"/>
          </w:tcPr>
          <w:p w14:paraId="48A779DF" w14:textId="77777777"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lastRenderedPageBreak/>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14:paraId="5BFB4803" w14:textId="77777777"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14:paraId="2549D9D9" w14:textId="77777777" w:rsidTr="00793D84">
        <w:tc>
          <w:tcPr>
            <w:tcW w:w="709" w:type="dxa"/>
          </w:tcPr>
          <w:p w14:paraId="5D6D185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3D4CE32E" w14:textId="77777777"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49B4406A"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14:paraId="23180125"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14:paraId="6AF0ABBA" w14:textId="77777777"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в том числе в виде электронного  документа)</w:t>
            </w:r>
          </w:p>
        </w:tc>
        <w:tc>
          <w:tcPr>
            <w:tcW w:w="2268" w:type="dxa"/>
          </w:tcPr>
          <w:p w14:paraId="2DF8DCC2" w14:textId="77777777"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14:paraId="3F39BE64" w14:textId="77777777"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14:paraId="6BF06EB7" w14:textId="77777777" w:rsidTr="00793D84">
        <w:tc>
          <w:tcPr>
            <w:tcW w:w="709" w:type="dxa"/>
          </w:tcPr>
          <w:p w14:paraId="1D37134E" w14:textId="77777777"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t>6</w:t>
            </w:r>
          </w:p>
        </w:tc>
        <w:tc>
          <w:tcPr>
            <w:tcW w:w="2694" w:type="dxa"/>
          </w:tcPr>
          <w:p w14:paraId="64EC5706" w14:textId="77777777"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14:paraId="59D36A27" w14:textId="77777777"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14:paraId="1E9C465E" w14:textId="77777777"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14:paraId="6C4442B6" w14:textId="77777777"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14:paraId="11C033A9" w14:textId="77777777"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соответствии с Правилами КД.</w:t>
            </w:r>
          </w:p>
          <w:p w14:paraId="158A9178" w14:textId="77777777" w:rsidR="006C61D9" w:rsidRPr="00D630AD" w:rsidRDefault="006C61D9">
            <w:pPr>
              <w:autoSpaceDE w:val="0"/>
              <w:autoSpaceDN w:val="0"/>
              <w:adjustRightInd w:val="0"/>
              <w:jc w:val="both"/>
              <w:rPr>
                <w:rFonts w:ascii="Tahoma" w:hAnsi="Tahoma" w:cs="Tahoma"/>
                <w:sz w:val="24"/>
                <w:szCs w:val="24"/>
              </w:rPr>
            </w:pPr>
          </w:p>
          <w:p w14:paraId="7FFB6F79" w14:textId="77777777"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Должно содержать информацию о порядке проведения Корпоративного действия, предусмотренном Правилами КД.</w:t>
            </w:r>
          </w:p>
        </w:tc>
      </w:tr>
      <w:tr w:rsidR="006C61D9" w:rsidRPr="005654F3" w14:paraId="0F0C8AB2" w14:textId="77777777" w:rsidTr="00793D84">
        <w:tc>
          <w:tcPr>
            <w:tcW w:w="709" w:type="dxa"/>
          </w:tcPr>
          <w:p w14:paraId="01D442C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7</w:t>
            </w:r>
          </w:p>
        </w:tc>
        <w:tc>
          <w:tcPr>
            <w:tcW w:w="2694" w:type="dxa"/>
          </w:tcPr>
          <w:p w14:paraId="47121C6A" w14:textId="77777777"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приеме  и обслуживании </w:t>
            </w:r>
            <w:r w:rsidRPr="00F0142A">
              <w:rPr>
                <w:rFonts w:ascii="Tahoma" w:eastAsia="Times New Roman" w:hAnsi="Tahoma" w:cs="Tahoma"/>
                <w:sz w:val="24"/>
                <w:szCs w:val="24"/>
              </w:rPr>
              <w:lastRenderedPageBreak/>
              <w:t>выпуска Облигаций</w:t>
            </w:r>
          </w:p>
        </w:tc>
        <w:tc>
          <w:tcPr>
            <w:tcW w:w="1984" w:type="dxa"/>
          </w:tcPr>
          <w:p w14:paraId="1CD8E5BB"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lastRenderedPageBreak/>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47F1EB88"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26E5ADE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44C52AD" w14:textId="77777777"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14:paraId="1059295E" w14:textId="77777777" w:rsidTr="00793D84">
        <w:tc>
          <w:tcPr>
            <w:tcW w:w="709" w:type="dxa"/>
          </w:tcPr>
          <w:p w14:paraId="6F318BF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14:paraId="5AD2FFCF" w14:textId="44432E78"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r w:rsidR="00372800">
              <w:rPr>
                <w:rFonts w:ascii="Tahoma" w:eastAsia="Times New Roman" w:hAnsi="Tahoma" w:cs="Tahoma"/>
                <w:sz w:val="24"/>
                <w:szCs w:val="24"/>
              </w:rPr>
              <w:t>для выплат</w:t>
            </w:r>
          </w:p>
        </w:tc>
        <w:tc>
          <w:tcPr>
            <w:tcW w:w="1984" w:type="dxa"/>
          </w:tcPr>
          <w:p w14:paraId="6BAC7EE4"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38CD0BC"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5C30A95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1DC6D47" w14:textId="77777777"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w:t>
            </w:r>
            <w:r w:rsidR="00D17CC8">
              <w:rPr>
                <w:rFonts w:ascii="Tahoma" w:eastAsia="Times New Roman" w:hAnsi="Tahoma" w:cs="Tahoma"/>
                <w:sz w:val="24"/>
                <w:szCs w:val="24"/>
              </w:rPr>
              <w:t xml:space="preserve"> ЦХ</w:t>
            </w:r>
            <w:r w:rsidRPr="00F0142A">
              <w:rPr>
                <w:rFonts w:ascii="Tahoma" w:eastAsia="Times New Roman" w:hAnsi="Tahoma" w:cs="Tahoma"/>
                <w:sz w:val="24"/>
                <w:szCs w:val="24"/>
              </w:rPr>
              <w:t>, зарегистрированных до 01.01.2012 года</w:t>
            </w:r>
          </w:p>
        </w:tc>
      </w:tr>
      <w:tr w:rsidR="006C61D9" w:rsidRPr="005654F3" w14:paraId="335784AE" w14:textId="77777777" w:rsidTr="00793D84">
        <w:tc>
          <w:tcPr>
            <w:tcW w:w="709" w:type="dxa"/>
          </w:tcPr>
          <w:p w14:paraId="4794B631"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14:paraId="2F1E54BC"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39A58F75"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F7D4935"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14:paraId="246E3798"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14:paraId="64AE4585" w14:textId="77777777" w:rsidTr="00793D84">
        <w:tc>
          <w:tcPr>
            <w:tcW w:w="709" w:type="dxa"/>
          </w:tcPr>
          <w:p w14:paraId="3F89E579"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t>10</w:t>
            </w:r>
          </w:p>
        </w:tc>
        <w:tc>
          <w:tcPr>
            <w:tcW w:w="2694" w:type="dxa"/>
          </w:tcPr>
          <w:p w14:paraId="283519C4"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182A40A2"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27FE44D2" w14:textId="77777777"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14:paraId="60A2E815"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0CADDBA2"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14:paraId="38B28240" w14:textId="77777777" w:rsidTr="00793D84">
        <w:trPr>
          <w:trHeight w:val="599"/>
        </w:trPr>
        <w:tc>
          <w:tcPr>
            <w:tcW w:w="709" w:type="dxa"/>
            <w:shd w:val="clear" w:color="auto" w:fill="D9D9D9"/>
            <w:vAlign w:val="center"/>
          </w:tcPr>
          <w:p w14:paraId="04CF80F0"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27923BAC"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30081013"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405D7388"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14:paraId="5C25FEF2"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C43EBA" w14:paraId="738E14F4" w14:textId="77777777" w:rsidTr="00793D84">
        <w:tc>
          <w:tcPr>
            <w:tcW w:w="709" w:type="dxa"/>
          </w:tcPr>
          <w:p w14:paraId="333BA02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117BB5E9"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51FE78E5"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2A70CD72"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4486699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C43EBA" w14:paraId="4A5DC9B9" w14:textId="77777777" w:rsidTr="00793D84">
        <w:tc>
          <w:tcPr>
            <w:tcW w:w="709" w:type="dxa"/>
          </w:tcPr>
          <w:p w14:paraId="2CC6D6F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6330B098"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14:paraId="5DF39746"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14:paraId="64FF5363"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14:paraId="322ED99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C43EBA" w14:paraId="6867F420" w14:textId="77777777" w:rsidTr="00793D84">
        <w:tc>
          <w:tcPr>
            <w:tcW w:w="709" w:type="dxa"/>
          </w:tcPr>
          <w:p w14:paraId="0B10989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14:paraId="16B9F521" w14:textId="77777777"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14:paraId="76FDAF87" w14:textId="77777777"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14:paraId="7D43C540"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14:paraId="2BF32827"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14:paraId="2A583C68" w14:textId="77777777"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14:paraId="16122C43" w14:textId="77777777"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14:paraId="5238CEF2" w14:textId="77777777"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14:paraId="314C0746" w14:textId="77777777" w:rsidTr="00793D84">
        <w:tc>
          <w:tcPr>
            <w:tcW w:w="709" w:type="dxa"/>
          </w:tcPr>
          <w:p w14:paraId="770D642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4</w:t>
            </w:r>
          </w:p>
        </w:tc>
        <w:tc>
          <w:tcPr>
            <w:tcW w:w="2694" w:type="dxa"/>
          </w:tcPr>
          <w:p w14:paraId="57C77DDC" w14:textId="77777777"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1B345789" w14:textId="77777777"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14:paraId="420EEADA" w14:textId="77777777"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51547CFE" w14:textId="77777777"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14:paraId="6B486BBB" w14:textId="77777777" w:rsidTr="00793D84">
        <w:tc>
          <w:tcPr>
            <w:tcW w:w="709" w:type="dxa"/>
          </w:tcPr>
          <w:p w14:paraId="4CBFCA97" w14:textId="77777777"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lastRenderedPageBreak/>
              <w:t>5</w:t>
            </w:r>
          </w:p>
        </w:tc>
        <w:tc>
          <w:tcPr>
            <w:tcW w:w="2694" w:type="dxa"/>
          </w:tcPr>
          <w:p w14:paraId="74CBEB9A" w14:textId="77777777"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14:paraId="4E1A7099"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14:paraId="675E8EF2"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14:paraId="319ED34D" w14:textId="77777777"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14:paraId="351CEE57" w14:textId="77777777"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14:paraId="31F05061" w14:textId="77777777"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C43EBA" w14:paraId="221AEBB0" w14:textId="77777777" w:rsidTr="00793D84">
        <w:tc>
          <w:tcPr>
            <w:tcW w:w="709" w:type="dxa"/>
          </w:tcPr>
          <w:p w14:paraId="5459E49C" w14:textId="77777777"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t>6</w:t>
            </w:r>
          </w:p>
        </w:tc>
        <w:tc>
          <w:tcPr>
            <w:tcW w:w="2694" w:type="dxa"/>
          </w:tcPr>
          <w:p w14:paraId="17A4224B" w14:textId="77777777"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14:paraId="0EC4671F" w14:textId="77777777"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14:paraId="1FB4DBDE" w14:textId="77777777"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14:paraId="786391B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14:paraId="1ED8F610" w14:textId="77777777" w:rsidR="00D67E29" w:rsidRPr="00D630AD" w:rsidRDefault="00D67E29" w:rsidP="00D67E29">
            <w:pPr>
              <w:autoSpaceDE w:val="0"/>
              <w:autoSpaceDN w:val="0"/>
              <w:adjustRightInd w:val="0"/>
              <w:jc w:val="both"/>
              <w:rPr>
                <w:rFonts w:ascii="Tahoma" w:hAnsi="Tahoma" w:cs="Tahoma"/>
                <w:sz w:val="24"/>
                <w:szCs w:val="24"/>
                <w:lang w:val="en-US"/>
              </w:rPr>
            </w:pPr>
            <w:proofErr w:type="gramStart"/>
            <w:r w:rsidRPr="00D630AD">
              <w:rPr>
                <w:rFonts w:ascii="Tahoma" w:hAnsi="Tahoma" w:cs="Tahoma"/>
                <w:sz w:val="24"/>
                <w:szCs w:val="24"/>
                <w:lang w:val="en-US"/>
              </w:rPr>
              <w:t>determine</w:t>
            </w:r>
            <w:proofErr w:type="gramEnd"/>
            <w:r w:rsidRPr="00D630AD">
              <w:rPr>
                <w:rFonts w:ascii="Tahoma" w:hAnsi="Tahoma" w:cs="Tahoma"/>
                <w:sz w:val="24"/>
                <w:szCs w:val="24"/>
                <w:lang w:val="en-US"/>
              </w:rPr>
              <w:t xml:space="preserve"> a method of redemption of Bonds 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14:paraId="046497A9" w14:textId="77777777"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The notification must contain information on the method of conduct of the Corporate Action, as provided for by the CA Rules.</w:t>
            </w:r>
          </w:p>
        </w:tc>
      </w:tr>
      <w:tr w:rsidR="0013682A" w:rsidRPr="00E670D3" w14:paraId="015E02A1" w14:textId="77777777" w:rsidTr="00793D84">
        <w:tc>
          <w:tcPr>
            <w:tcW w:w="709" w:type="dxa"/>
          </w:tcPr>
          <w:p w14:paraId="7DD088BD"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7</w:t>
            </w:r>
          </w:p>
        </w:tc>
        <w:tc>
          <w:tcPr>
            <w:tcW w:w="2694" w:type="dxa"/>
          </w:tcPr>
          <w:p w14:paraId="441AB7A4" w14:textId="77777777"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14:paraId="5003E784"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0D5A418" w14:textId="77777777"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5F051132"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60719B41" w14:textId="77777777"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C43EBA" w14:paraId="121FAAD5" w14:textId="77777777" w:rsidTr="00793D84">
        <w:tc>
          <w:tcPr>
            <w:tcW w:w="709" w:type="dxa"/>
          </w:tcPr>
          <w:p w14:paraId="0E979130"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14:paraId="67A9A8D7" w14:textId="3A07ADA2"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984" w:type="dxa"/>
          </w:tcPr>
          <w:p w14:paraId="72BF339B"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C2BAE42" w14:textId="77777777"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22C8D1A7"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0D1FA593" w14:textId="4C8C8C35"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F0142A">
              <w:rPr>
                <w:rFonts w:ascii="Tahoma" w:eastAsia="Times New Roman" w:hAnsi="Tahoma" w:cs="Tahoma"/>
                <w:sz w:val="24"/>
                <w:szCs w:val="24"/>
                <w:lang w:val="en-US"/>
              </w:rPr>
              <w:t xml:space="preserve"> registered prior to 1 January 2012</w:t>
            </w:r>
          </w:p>
        </w:tc>
      </w:tr>
      <w:tr w:rsidR="0013682A" w:rsidRPr="00C43EBA" w14:paraId="0956FEEE" w14:textId="77777777" w:rsidTr="00793D84">
        <w:tc>
          <w:tcPr>
            <w:tcW w:w="709" w:type="dxa"/>
          </w:tcPr>
          <w:p w14:paraId="63E96A38"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9</w:t>
            </w:r>
          </w:p>
        </w:tc>
        <w:tc>
          <w:tcPr>
            <w:tcW w:w="2694" w:type="dxa"/>
          </w:tcPr>
          <w:p w14:paraId="0C9CD311"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14:paraId="7759FC27"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522B6139"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14:paraId="653DA7B0"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In the cases provided for by the laws of the Russian Federation, the document must contain </w:t>
            </w:r>
            <w:r w:rsidRPr="00F0142A">
              <w:rPr>
                <w:rFonts w:ascii="Tahoma" w:eastAsia="Times New Roman" w:hAnsi="Tahoma" w:cs="Tahoma"/>
                <w:sz w:val="24"/>
                <w:szCs w:val="24"/>
                <w:lang w:val="en-US"/>
              </w:rPr>
              <w:lastRenderedPageBreak/>
              <w:t>the mark confirming that the document has been filed with the competent authority</w:t>
            </w:r>
          </w:p>
        </w:tc>
      </w:tr>
      <w:tr w:rsidR="0013682A" w:rsidRPr="00C43EBA" w14:paraId="778CD504" w14:textId="77777777" w:rsidTr="00793D84">
        <w:tc>
          <w:tcPr>
            <w:tcW w:w="709" w:type="dxa"/>
          </w:tcPr>
          <w:p w14:paraId="697EAAD4"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lastRenderedPageBreak/>
              <w:t>10</w:t>
            </w:r>
          </w:p>
        </w:tc>
        <w:tc>
          <w:tcPr>
            <w:tcW w:w="2694" w:type="dxa"/>
          </w:tcPr>
          <w:p w14:paraId="3B6C73F6"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14:paraId="4AA98241"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63F6C1F1" w14:textId="77777777"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0C7B1B96"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69DE0595" w14:textId="77777777"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058918E6"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70D4F3C2" w14:textId="77777777"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C43EBA" w14:paraId="67D3DDFF" w14:textId="77777777" w:rsidTr="00793D84">
        <w:tc>
          <w:tcPr>
            <w:tcW w:w="5533" w:type="dxa"/>
            <w:gridSpan w:val="2"/>
          </w:tcPr>
          <w:p w14:paraId="34985CAD"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14:paraId="542834C9" w14:textId="77777777" w:rsidR="000C76CD" w:rsidRPr="00345D6F" w:rsidRDefault="000C76CD" w:rsidP="002D1D17">
            <w:pPr>
              <w:pStyle w:val="a4"/>
              <w:widowControl w:val="0"/>
              <w:numPr>
                <w:ilvl w:val="2"/>
                <w:numId w:val="62"/>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purposes of offering and servicing of a Bond issue. </w:t>
            </w:r>
          </w:p>
          <w:p w14:paraId="257DD7FD" w14:textId="77777777" w:rsidR="005654F3" w:rsidRPr="005C4A20" w:rsidRDefault="005654F3" w:rsidP="00221C5F">
            <w:pPr>
              <w:ind w:left="880" w:hanging="850"/>
              <w:rPr>
                <w:rFonts w:ascii="Tahoma" w:hAnsi="Tahoma" w:cs="Tahoma"/>
                <w:sz w:val="24"/>
                <w:szCs w:val="24"/>
                <w:lang w:val="en-US"/>
              </w:rPr>
            </w:pPr>
          </w:p>
        </w:tc>
      </w:tr>
      <w:tr w:rsidR="005654F3" w:rsidRPr="00C43EBA" w14:paraId="5A9B7352" w14:textId="77777777" w:rsidTr="00793D84">
        <w:tc>
          <w:tcPr>
            <w:tcW w:w="5533" w:type="dxa"/>
            <w:gridSpan w:val="2"/>
          </w:tcPr>
          <w:p w14:paraId="45F87EB7" w14:textId="77777777" w:rsidR="005654F3" w:rsidRPr="0013682A"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14:paraId="69220EB7" w14:textId="77777777"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5F704773" w14:textId="77777777" w:rsidTr="00793D84">
        <w:tc>
          <w:tcPr>
            <w:tcW w:w="5533" w:type="dxa"/>
            <w:gridSpan w:val="2"/>
          </w:tcPr>
          <w:p w14:paraId="18A3FFC3" w14:textId="77777777" w:rsidR="005654F3" w:rsidRPr="005C4A20" w:rsidRDefault="005654F3" w:rsidP="002D1D17">
            <w:pPr>
              <w:widowControl w:val="0"/>
              <w:numPr>
                <w:ilvl w:val="1"/>
                <w:numId w:val="12"/>
              </w:numPr>
              <w:spacing w:after="120"/>
              <w:ind w:left="742" w:hanging="742"/>
              <w:jc w:val="both"/>
              <w:rPr>
                <w:rFonts w:ascii="Tahoma" w:eastAsia="Times New Roman" w:hAnsi="Tahoma" w:cs="Tahoma"/>
                <w:b/>
                <w:sz w:val="24"/>
                <w:szCs w:val="24"/>
              </w:rPr>
            </w:pPr>
            <w:bookmarkStart w:id="54" w:name="_Ref528053391"/>
            <w:r w:rsidRPr="005C4A20">
              <w:rPr>
                <w:rFonts w:ascii="Tahoma" w:eastAsia="Times New Roman" w:hAnsi="Tahoma" w:cs="Tahoma"/>
                <w:b/>
                <w:sz w:val="24"/>
                <w:szCs w:val="24"/>
              </w:rPr>
              <w:t>Размещение выпуска Облигаций</w:t>
            </w:r>
            <w:bookmarkEnd w:id="54"/>
          </w:p>
        </w:tc>
        <w:tc>
          <w:tcPr>
            <w:tcW w:w="4986" w:type="dxa"/>
          </w:tcPr>
          <w:p w14:paraId="66978FB0" w14:textId="77777777" w:rsidR="005654F3" w:rsidRPr="005C4A20" w:rsidRDefault="000C76CD" w:rsidP="002D1D17">
            <w:pPr>
              <w:widowControl w:val="0"/>
              <w:numPr>
                <w:ilvl w:val="1"/>
                <w:numId w:val="4"/>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C43EBA" w14:paraId="287E1BC0" w14:textId="77777777" w:rsidTr="00793D84">
        <w:tc>
          <w:tcPr>
            <w:tcW w:w="5533" w:type="dxa"/>
            <w:gridSpan w:val="2"/>
          </w:tcPr>
          <w:p w14:paraId="7171F1EC" w14:textId="77777777" w:rsidR="00AB73F1" w:rsidRPr="00221C5F"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14:paraId="3B5AE132"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C43EBA" w14:paraId="25B39EDF" w14:textId="77777777" w:rsidTr="00793D84">
        <w:tc>
          <w:tcPr>
            <w:tcW w:w="5533" w:type="dxa"/>
            <w:gridSpan w:val="2"/>
          </w:tcPr>
          <w:p w14:paraId="08FB4D66" w14:textId="77777777" w:rsidR="005654F3" w:rsidRPr="005C4A20" w:rsidRDefault="005654F3" w:rsidP="002D1D17">
            <w:pPr>
              <w:pStyle w:val="a4"/>
              <w:widowControl w:val="0"/>
              <w:numPr>
                <w:ilvl w:val="2"/>
                <w:numId w:val="12"/>
              </w:numPr>
              <w:spacing w:after="120"/>
              <w:ind w:left="742" w:hanging="742"/>
              <w:jc w:val="both"/>
              <w:rPr>
                <w:rFonts w:ascii="Tahoma" w:hAnsi="Tahoma" w:cs="Tahoma"/>
              </w:rPr>
            </w:pPr>
            <w:bookmarkStart w:id="55"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5"/>
          </w:p>
        </w:tc>
        <w:tc>
          <w:tcPr>
            <w:tcW w:w="4986" w:type="dxa"/>
          </w:tcPr>
          <w:p w14:paraId="2BD501D2"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C43EBA" w14:paraId="0C04733F" w14:textId="77777777" w:rsidTr="00793D84">
        <w:tc>
          <w:tcPr>
            <w:tcW w:w="5533" w:type="dxa"/>
            <w:gridSpan w:val="2"/>
          </w:tcPr>
          <w:p w14:paraId="76E292B9" w14:textId="77777777" w:rsidR="005654F3" w:rsidRPr="005C4A20" w:rsidRDefault="005654F3" w:rsidP="002D1D17">
            <w:pPr>
              <w:widowControl w:val="0"/>
              <w:numPr>
                <w:ilvl w:val="3"/>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14:paraId="6D23A882" w14:textId="7777777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C43EBA" w14:paraId="4935FCB5" w14:textId="77777777" w:rsidTr="00793D84">
        <w:tc>
          <w:tcPr>
            <w:tcW w:w="5533" w:type="dxa"/>
            <w:gridSpan w:val="2"/>
          </w:tcPr>
          <w:p w14:paraId="21C600A5" w14:textId="77777777" w:rsidR="005654F3" w:rsidRPr="005C4A20" w:rsidRDefault="005654F3" w:rsidP="002D1D17">
            <w:pPr>
              <w:widowControl w:val="0"/>
              <w:numPr>
                <w:ilvl w:val="3"/>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lastRenderedPageBreak/>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44137BBB" w14:textId="77777777" w:rsidR="009B2D4D" w:rsidRPr="005C4A20" w:rsidRDefault="00431E4D" w:rsidP="002D1D17">
            <w:pPr>
              <w:widowControl w:val="0"/>
              <w:numPr>
                <w:ilvl w:val="0"/>
                <w:numId w:val="3"/>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3A7E7AD8" w14:textId="77777777" w:rsidR="005654F3" w:rsidRPr="005C4A20" w:rsidRDefault="009B2D4D" w:rsidP="002D1D17">
            <w:pPr>
              <w:widowControl w:val="0"/>
              <w:numPr>
                <w:ilvl w:val="0"/>
                <w:numId w:val="3"/>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14:paraId="213B7601" w14:textId="77777777"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lastRenderedPageBreak/>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w:t>
            </w:r>
            <w:r w:rsidR="00345D6F" w:rsidRPr="00C51454">
              <w:rPr>
                <w:rFonts w:ascii="Tahoma" w:eastAsia="Times New Roman" w:hAnsi="Tahoma" w:cs="Tahoma"/>
                <w:sz w:val="24"/>
                <w:szCs w:val="24"/>
                <w:lang w:val="en-US"/>
              </w:rPr>
              <w:lastRenderedPageBreak/>
              <w:t xml:space="preserve">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012ACD6C" w14:textId="77777777" w:rsidR="001931CB" w:rsidRPr="001B16C4" w:rsidRDefault="001931CB" w:rsidP="001931CB">
            <w:pPr>
              <w:jc w:val="both"/>
              <w:rPr>
                <w:rFonts w:ascii="Tahoma" w:hAnsi="Tahoma" w:cs="Tahoma"/>
                <w:sz w:val="24"/>
                <w:szCs w:val="24"/>
                <w:lang w:val="en-US"/>
              </w:rPr>
            </w:pPr>
          </w:p>
          <w:p w14:paraId="62175F88"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35B8C032" w14:textId="77777777" w:rsidR="008265C2" w:rsidRPr="001B16C4" w:rsidRDefault="008265C2" w:rsidP="008265C2">
            <w:pPr>
              <w:jc w:val="both"/>
              <w:rPr>
                <w:rFonts w:ascii="Tahoma" w:hAnsi="Tahoma" w:cs="Tahoma"/>
                <w:lang w:val="en-US"/>
              </w:rPr>
            </w:pPr>
          </w:p>
          <w:p w14:paraId="0BB210AA"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C43EBA" w14:paraId="2A4BA135" w14:textId="77777777" w:rsidTr="00793D84">
        <w:tc>
          <w:tcPr>
            <w:tcW w:w="5533" w:type="dxa"/>
            <w:gridSpan w:val="2"/>
          </w:tcPr>
          <w:p w14:paraId="372C9960"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4504C7C0"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14:paraId="636FDC5A"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7.3.2.3. </w:t>
            </w:r>
            <w:r w:rsidRPr="00E479C1">
              <w:rPr>
                <w:rFonts w:ascii="Tahoma" w:eastAsia="Times New Roman" w:hAnsi="Tahoma" w:cs="Tahoma"/>
                <w:sz w:val="24"/>
                <w:szCs w:val="24"/>
                <w:lang w:val="en-US"/>
              </w:rPr>
              <w:t>an Instruction to transfer the Bonds from the sub-account "Securities to be offered" of the Issuer Account to the sub-account "Principal" of the nominee securities account of the Client that is a settlement depository (if the Bonds are offered through a Market Operator):</w:t>
            </w:r>
          </w:p>
          <w:p w14:paraId="55654D19" w14:textId="77777777"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C43EBA" w14:paraId="5060AD67" w14:textId="77777777" w:rsidTr="00793D84">
        <w:tc>
          <w:tcPr>
            <w:tcW w:w="5533" w:type="dxa"/>
            <w:gridSpan w:val="2"/>
          </w:tcPr>
          <w:p w14:paraId="32744206"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14:paraId="3115BCDE"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MF020 (код операции 20) для разового перевода Облигаций;</w:t>
            </w:r>
          </w:p>
        </w:tc>
        <w:tc>
          <w:tcPr>
            <w:tcW w:w="4986" w:type="dxa"/>
          </w:tcPr>
          <w:p w14:paraId="29FB5E93"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14:paraId="2B6803A5" w14:textId="77777777"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C43EBA" w14:paraId="772A5734" w14:textId="77777777" w:rsidTr="00793D84">
        <w:tc>
          <w:tcPr>
            <w:tcW w:w="5533" w:type="dxa"/>
            <w:gridSpan w:val="2"/>
          </w:tcPr>
          <w:p w14:paraId="27E927CE" w14:textId="77777777" w:rsidR="00802012" w:rsidRPr="00F62EB6" w:rsidRDefault="00802012" w:rsidP="002D1D17">
            <w:pPr>
              <w:widowControl w:val="0"/>
              <w:numPr>
                <w:ilvl w:val="3"/>
                <w:numId w:val="12"/>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w:t>
            </w:r>
            <w:r w:rsidRPr="00F62EB6">
              <w:rPr>
                <w:rFonts w:ascii="Tahoma" w:eastAsia="Times New Roman" w:hAnsi="Tahoma" w:cs="Tahoma"/>
                <w:sz w:val="24"/>
                <w:szCs w:val="24"/>
              </w:rPr>
              <w:lastRenderedPageBreak/>
              <w:t xml:space="preserve">при размещении Облигаций и (или) части выпуска Облигаций вне Организатора торговли): </w:t>
            </w:r>
          </w:p>
          <w:p w14:paraId="36A8C614"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03C3C89B"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14:paraId="08F3A5E6" w14:textId="77777777"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lastRenderedPageBreak/>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w:t>
            </w:r>
            <w:r w:rsidRPr="006C7F04">
              <w:rPr>
                <w:rFonts w:ascii="Tahoma" w:eastAsia="Times New Roman" w:hAnsi="Tahoma" w:cs="Tahoma"/>
                <w:sz w:val="24"/>
                <w:szCs w:val="24"/>
                <w:lang w:val="en-US"/>
              </w:rPr>
              <w:lastRenderedPageBreak/>
              <w:t>Clients' securities accounts (including where the Bond issue is offered, either in full or in part, other than through a Market Operator):</w:t>
            </w:r>
          </w:p>
          <w:p w14:paraId="063015E4" w14:textId="77777777" w:rsidR="00345D6F" w:rsidRPr="006C7F04" w:rsidRDefault="00345D6F" w:rsidP="00221C5F">
            <w:pPr>
              <w:ind w:left="1022" w:hanging="1022"/>
              <w:jc w:val="both"/>
              <w:rPr>
                <w:rFonts w:ascii="Tahoma" w:eastAsia="Times New Roman" w:hAnsi="Tahoma" w:cs="Tahoma"/>
                <w:sz w:val="24"/>
                <w:szCs w:val="24"/>
                <w:lang w:val="en-US"/>
              </w:rPr>
            </w:pPr>
          </w:p>
          <w:p w14:paraId="7DC47B2E" w14:textId="77777777" w:rsidR="00345D6F" w:rsidRPr="006C7F04" w:rsidRDefault="00345D6F" w:rsidP="002D1D17">
            <w:pPr>
              <w:pStyle w:val="a4"/>
              <w:numPr>
                <w:ilvl w:val="1"/>
                <w:numId w:val="63"/>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14:paraId="75B68C1E" w14:textId="77777777" w:rsidR="00345D6F" w:rsidRPr="006C7F04" w:rsidRDefault="00345D6F" w:rsidP="002D1D17">
            <w:pPr>
              <w:pStyle w:val="a4"/>
              <w:numPr>
                <w:ilvl w:val="0"/>
                <w:numId w:val="63"/>
              </w:numPr>
              <w:ind w:left="1017" w:hanging="709"/>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E72B38" w:rsidRPr="00C43EBA" w14:paraId="52645253" w14:textId="77777777" w:rsidTr="00793D84">
        <w:tc>
          <w:tcPr>
            <w:tcW w:w="5533" w:type="dxa"/>
            <w:gridSpan w:val="2"/>
          </w:tcPr>
          <w:p w14:paraId="2E604CEB" w14:textId="77777777"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7.3.3</w:t>
            </w:r>
            <w:r w:rsidRPr="00E72B38">
              <w:rPr>
                <w:rFonts w:ascii="Tahoma" w:eastAsia="Times New Roman" w:hAnsi="Tahoma" w:cs="Tahoma"/>
                <w:sz w:val="24"/>
                <w:szCs w:val="24"/>
              </w:rPr>
              <w:tab/>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14:paraId="3F73A3EB" w14:textId="77777777"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proofErr w:type="gramStart"/>
            <w:r w:rsidRPr="002007E4">
              <w:rPr>
                <w:rFonts w:ascii="Tahoma" w:eastAsia="Times New Roman" w:hAnsi="Tahoma" w:cs="Tahoma"/>
                <w:sz w:val="24"/>
                <w:szCs w:val="24"/>
                <w:lang w:val="en-US"/>
              </w:rPr>
              <w:t>7.3.3</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account from the Issuer Account, the Bonds unplaced during that Operational Day through the Market Operator shall be transferred from the sub-account "Principal" of the Client's nominee securities account to the sub-account "Securities to be offered" of the Issuer Account, such transfer shall be made on the basis of matching Form MF010 Instructions, namely an Instruction given by the Client that is a nominee holder acting as settlement depository (transaction code – 16) and an Instruction given by the Issuer (transaction code – 16/1).</w:t>
            </w:r>
            <w:proofErr w:type="gramEnd"/>
          </w:p>
        </w:tc>
      </w:tr>
      <w:tr w:rsidR="005654F3" w:rsidRPr="00C43EBA" w14:paraId="28FCCB6E" w14:textId="77777777" w:rsidTr="00793D84">
        <w:tc>
          <w:tcPr>
            <w:tcW w:w="5527" w:type="dxa"/>
          </w:tcPr>
          <w:p w14:paraId="6DB71FD4"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7.3.4 </w:t>
            </w:r>
            <w:r w:rsidR="00802012" w:rsidRPr="00802012">
              <w:rPr>
                <w:rFonts w:ascii="Tahoma" w:eastAsia="Times New Roman" w:hAnsi="Tahoma" w:cs="Tahoma"/>
                <w:sz w:val="24"/>
                <w:szCs w:val="24"/>
              </w:rPr>
              <w:t xml:space="preserve">Если согласно Эмиссионным документам срок размещения Облигаций ограничен, и на дату окончания </w:t>
            </w:r>
            <w:r w:rsidR="00802012" w:rsidRPr="00802012">
              <w:rPr>
                <w:rFonts w:ascii="Tahoma" w:eastAsia="Times New Roman" w:hAnsi="Tahoma" w:cs="Tahoma"/>
                <w:sz w:val="24"/>
                <w:szCs w:val="24"/>
              </w:rPr>
              <w:lastRenderedPageBreak/>
              <w:t>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14:paraId="254CF484" w14:textId="7C21F90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5301BA">
              <w:rPr>
                <w:rFonts w:ascii="Tahoma" w:eastAsia="Times New Roman" w:hAnsi="Tahoma" w:cs="Tahoma"/>
                <w:sz w:val="24"/>
                <w:szCs w:val="24"/>
              </w:rPr>
              <w:t xml:space="preserve">биржей </w:t>
            </w:r>
            <w:r w:rsidR="005301BA" w:rsidRPr="00802012">
              <w:rPr>
                <w:rFonts w:ascii="Tahoma" w:eastAsia="Times New Roman" w:hAnsi="Tahoma" w:cs="Tahoma"/>
                <w:sz w:val="24"/>
                <w:szCs w:val="24"/>
              </w:rPr>
              <w:t>информации</w:t>
            </w:r>
            <w:r w:rsidRPr="00802012">
              <w:rPr>
                <w:rFonts w:ascii="Tahoma" w:eastAsia="Times New Roman" w:hAnsi="Tahoma" w:cs="Tahoma"/>
                <w:sz w:val="24"/>
                <w:szCs w:val="24"/>
              </w:rPr>
              <w:t xml:space="preserve"> об итогах размещения биржевых </w:t>
            </w:r>
            <w:proofErr w:type="gramStart"/>
            <w:r w:rsidRPr="00802012">
              <w:rPr>
                <w:rFonts w:ascii="Tahoma" w:eastAsia="Times New Roman" w:hAnsi="Tahoma" w:cs="Tahoma"/>
                <w:sz w:val="24"/>
                <w:szCs w:val="24"/>
              </w:rPr>
              <w:t>Облигаций</w:t>
            </w:r>
            <w:proofErr w:type="gramEnd"/>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14:paraId="144D200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6DD28F9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41DBBF5E" w14:textId="77777777"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lastRenderedPageBreak/>
              <w:t xml:space="preserve">7.3.4 </w:t>
            </w:r>
            <w:r w:rsidR="00345D6F" w:rsidRPr="00345D6F">
              <w:rPr>
                <w:rFonts w:ascii="Tahoma" w:hAnsi="Tahoma" w:cs="Tahoma"/>
                <w:lang w:val="en-US"/>
              </w:rPr>
              <w:t xml:space="preserve">Where, under the Issue-related Documents, the Bonds offering period is limited and, as at the offering end </w:t>
            </w:r>
            <w:r w:rsidR="00345D6F" w:rsidRPr="00345D6F">
              <w:rPr>
                <w:rFonts w:ascii="Tahoma" w:hAnsi="Tahoma" w:cs="Tahoma"/>
                <w:lang w:val="en-US"/>
              </w:rPr>
              <w:lastRenderedPageBreak/>
              <w:t xml:space="preserve">date, the Bond issue </w:t>
            </w:r>
            <w:proofErr w:type="gramStart"/>
            <w:r w:rsidR="00345D6F" w:rsidRPr="00345D6F">
              <w:rPr>
                <w:rFonts w:ascii="Tahoma" w:hAnsi="Tahoma" w:cs="Tahoma"/>
                <w:lang w:val="en-US"/>
              </w:rPr>
              <w:t>is placed</w:t>
            </w:r>
            <w:proofErr w:type="gramEnd"/>
            <w:r w:rsidR="00345D6F" w:rsidRPr="00345D6F">
              <w:rPr>
                <w:rFonts w:ascii="Tahoma" w:hAnsi="Tahoma" w:cs="Tahoma"/>
                <w:lang w:val="en-US"/>
              </w:rPr>
              <w:t xml:space="preserve">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14:paraId="26494A73"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14:paraId="64B9D453" w14:textId="77777777" w:rsidR="00345D6F" w:rsidRDefault="00345D6F" w:rsidP="002D1D17">
            <w:pPr>
              <w:pStyle w:val="a4"/>
              <w:widowControl w:val="0"/>
              <w:numPr>
                <w:ilvl w:val="0"/>
                <w:numId w:val="56"/>
              </w:numPr>
              <w:spacing w:after="120"/>
              <w:jc w:val="both"/>
              <w:rPr>
                <w:rFonts w:ascii="Tahoma" w:hAnsi="Tahoma" w:cs="Tahoma"/>
                <w:lang w:val="en-US"/>
              </w:rPr>
            </w:pPr>
            <w:r>
              <w:rPr>
                <w:rFonts w:ascii="Tahoma" w:hAnsi="Tahoma" w:cs="Tahoma"/>
                <w:lang w:val="en-US"/>
              </w:rPr>
              <w:t>Certificate (for MCS Bonds); or</w:t>
            </w:r>
          </w:p>
          <w:p w14:paraId="481356FC" w14:textId="77777777" w:rsidR="00345D6F" w:rsidRPr="00345D6F" w:rsidRDefault="00345D6F" w:rsidP="002D1D17">
            <w:pPr>
              <w:pStyle w:val="a4"/>
              <w:widowControl w:val="0"/>
              <w:numPr>
                <w:ilvl w:val="0"/>
                <w:numId w:val="56"/>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C43EBA" w14:paraId="56D6D8E8" w14:textId="77777777" w:rsidTr="00793D84">
        <w:tc>
          <w:tcPr>
            <w:tcW w:w="5527" w:type="dxa"/>
          </w:tcPr>
          <w:p w14:paraId="0514F230" w14:textId="77777777" w:rsidR="00267234" w:rsidRDefault="00E72B38">
            <w:pPr>
              <w:widowControl w:val="0"/>
              <w:spacing w:after="120"/>
              <w:ind w:left="720"/>
              <w:jc w:val="both"/>
              <w:rPr>
                <w:rFonts w:ascii="Tahoma" w:eastAsia="Times New Roman" w:hAnsi="Tahoma" w:cs="Tahoma"/>
                <w:sz w:val="24"/>
                <w:szCs w:val="24"/>
              </w:rPr>
            </w:pPr>
            <w:proofErr w:type="gramStart"/>
            <w:r w:rsidRPr="00826AB1">
              <w:rPr>
                <w:rFonts w:ascii="Tahoma" w:eastAsia="Times New Roman" w:hAnsi="Tahoma" w:cs="Tahoma"/>
                <w:sz w:val="24"/>
                <w:szCs w:val="24"/>
              </w:rPr>
              <w:lastRenderedPageBreak/>
              <w:t xml:space="preserve">7.3.5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w:t>
            </w:r>
            <w:proofErr w:type="gramEnd"/>
            <w:r w:rsidR="00802012" w:rsidRPr="00802012">
              <w:rPr>
                <w:rFonts w:ascii="Tahoma" w:eastAsia="Times New Roman" w:hAnsi="Tahoma" w:cs="Tahoma"/>
                <w:sz w:val="24"/>
                <w:szCs w:val="24"/>
              </w:rPr>
              <w:t xml:space="preserve">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0F9BC9E5"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669D2158"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 xml:space="preserve">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w:t>
            </w:r>
            <w:r w:rsidRPr="00835035">
              <w:rPr>
                <w:rFonts w:ascii="Tahoma" w:hAnsi="Tahoma" w:cs="Tahoma"/>
              </w:rPr>
              <w:lastRenderedPageBreak/>
              <w:t>приеме и обслуживании выпуска Облигаций (форма Z1.1) в отношении Облигаций ЦУП.</w:t>
            </w:r>
          </w:p>
        </w:tc>
        <w:tc>
          <w:tcPr>
            <w:tcW w:w="4992" w:type="dxa"/>
            <w:gridSpan w:val="2"/>
          </w:tcPr>
          <w:p w14:paraId="35150DED" w14:textId="77777777"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CB5741" w:rsidRPr="00CB5741">
              <w:rPr>
                <w:rFonts w:ascii="Tahoma" w:eastAsia="Times New Roman" w:hAnsi="Tahoma" w:cs="Tahoma"/>
                <w:sz w:val="24"/>
                <w:szCs w:val="24"/>
                <w:lang w:val="en-US"/>
              </w:rPr>
              <w:t>5</w:t>
            </w:r>
            <w:r w:rsidR="00345D6F" w:rsidRPr="00C51454">
              <w:rPr>
                <w:rFonts w:ascii="Tahoma" w:eastAsia="Times New Roman" w:hAnsi="Tahoma" w:cs="Tahoma"/>
                <w:sz w:val="24"/>
                <w:szCs w:val="24"/>
                <w:lang w:val="en-US"/>
              </w:rPr>
              <w:t>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14:paraId="03C41897" w14:textId="77777777" w:rsidR="00345D6F"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14:paraId="14F00404" w14:textId="77777777" w:rsidR="005654F3" w:rsidRPr="00802012" w:rsidRDefault="00345D6F" w:rsidP="002D1D17">
            <w:pPr>
              <w:pStyle w:val="a4"/>
              <w:widowControl w:val="0"/>
              <w:numPr>
                <w:ilvl w:val="0"/>
                <w:numId w:val="57"/>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w:t>
            </w:r>
            <w:r w:rsidRPr="00C51454">
              <w:rPr>
                <w:rFonts w:ascii="Tahoma" w:hAnsi="Tahoma" w:cs="Tahoma"/>
                <w:lang w:val="en-US"/>
              </w:rPr>
              <w:lastRenderedPageBreak/>
              <w:t>on the basis of either the Certificate (for MCS Bonds) or a Bond Issue Acceptance and Servicing Notice (Form Z1.1) (for CRR Bonds).</w:t>
            </w:r>
          </w:p>
        </w:tc>
      </w:tr>
      <w:tr w:rsidR="00802012" w:rsidRPr="00C43EBA" w14:paraId="46E8188A" w14:textId="77777777" w:rsidTr="00793D84">
        <w:tc>
          <w:tcPr>
            <w:tcW w:w="5527" w:type="dxa"/>
          </w:tcPr>
          <w:p w14:paraId="0B4C12C1"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7.3.6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14:paraId="00781AC2"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1AA73123"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1B14C916" w14:textId="77777777"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7.3.</w:t>
            </w:r>
            <w:r w:rsidR="00CB5741" w:rsidRPr="00CB5741">
              <w:rPr>
                <w:rFonts w:ascii="Tahoma" w:eastAsia="Times New Roman" w:hAnsi="Tahoma" w:cs="Tahoma"/>
                <w:sz w:val="24"/>
                <w:szCs w:val="24"/>
                <w:lang w:val="en-US"/>
              </w:rPr>
              <w:t>6</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14:paraId="077306E8" w14:textId="77777777" w:rsidR="00345D6F" w:rsidRDefault="00345D6F" w:rsidP="002D1D17">
            <w:pPr>
              <w:pStyle w:val="a4"/>
              <w:widowControl w:val="0"/>
              <w:numPr>
                <w:ilvl w:val="0"/>
                <w:numId w:val="58"/>
              </w:numPr>
              <w:spacing w:after="120"/>
              <w:jc w:val="both"/>
              <w:rPr>
                <w:rFonts w:ascii="Tahoma" w:hAnsi="Tahoma" w:cs="Tahoma"/>
                <w:lang w:val="en-US"/>
              </w:rPr>
            </w:pPr>
            <w:r>
              <w:rPr>
                <w:rFonts w:ascii="Tahoma" w:hAnsi="Tahoma" w:cs="Tahoma"/>
                <w:lang w:val="en-US"/>
              </w:rPr>
              <w:t>Certificate (for MCS Bonds); or</w:t>
            </w:r>
          </w:p>
          <w:p w14:paraId="62DCAD10" w14:textId="77777777" w:rsidR="00802012" w:rsidRPr="00345D6F" w:rsidRDefault="00345D6F" w:rsidP="002D1D17">
            <w:pPr>
              <w:pStyle w:val="a4"/>
              <w:widowControl w:val="0"/>
              <w:numPr>
                <w:ilvl w:val="0"/>
                <w:numId w:val="58"/>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C43EBA" w14:paraId="3587819D" w14:textId="77777777" w:rsidTr="00793D84">
        <w:tc>
          <w:tcPr>
            <w:tcW w:w="5527" w:type="dxa"/>
          </w:tcPr>
          <w:p w14:paraId="5102407F" w14:textId="77777777" w:rsidR="005654F3" w:rsidRPr="005C4A20" w:rsidRDefault="005654F3" w:rsidP="002D1D17">
            <w:pPr>
              <w:widowControl w:val="0"/>
              <w:numPr>
                <w:ilvl w:val="1"/>
                <w:numId w:val="12"/>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t>Признание выпуска Облигаций несостоявшимся или недействительным</w:t>
            </w:r>
          </w:p>
        </w:tc>
        <w:tc>
          <w:tcPr>
            <w:tcW w:w="4992" w:type="dxa"/>
            <w:gridSpan w:val="2"/>
          </w:tcPr>
          <w:p w14:paraId="5E712439"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C43EBA" w14:paraId="3275DEDF" w14:textId="77777777" w:rsidTr="00793D84">
        <w:tc>
          <w:tcPr>
            <w:tcW w:w="5527" w:type="dxa"/>
          </w:tcPr>
          <w:p w14:paraId="2A8434E2" w14:textId="77777777" w:rsidR="005654F3" w:rsidRPr="005C4A20" w:rsidRDefault="005654F3" w:rsidP="002D1D17">
            <w:pPr>
              <w:widowControl w:val="0"/>
              <w:numPr>
                <w:ilvl w:val="2"/>
                <w:numId w:val="12"/>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14:paraId="2CED9B91"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14:paraId="6EF3D8A4"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1DA6895F" w14:textId="77777777" w:rsidTr="00793D84">
        <w:trPr>
          <w:trHeight w:val="599"/>
        </w:trPr>
        <w:tc>
          <w:tcPr>
            <w:tcW w:w="709" w:type="dxa"/>
            <w:shd w:val="clear" w:color="auto" w:fill="D9D9D9"/>
            <w:vAlign w:val="center"/>
          </w:tcPr>
          <w:p w14:paraId="1BCAFE4C"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558A60A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38ABE075"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34CEBBE6"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7A0B46C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69D64E0F" w14:textId="77777777" w:rsidTr="00793D84">
        <w:tc>
          <w:tcPr>
            <w:tcW w:w="709" w:type="dxa"/>
          </w:tcPr>
          <w:p w14:paraId="18F0D5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4CE6A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w:t>
            </w:r>
            <w:r w:rsidRPr="005654F3">
              <w:rPr>
                <w:rFonts w:ascii="Tahoma" w:eastAsia="Times New Roman" w:hAnsi="Tahoma" w:cs="Tahoma"/>
                <w:sz w:val="24"/>
                <w:szCs w:val="24"/>
              </w:rPr>
              <w:lastRenderedPageBreak/>
              <w:t>соответственно несостоявшимся или недействительным</w:t>
            </w:r>
          </w:p>
        </w:tc>
        <w:tc>
          <w:tcPr>
            <w:tcW w:w="1701" w:type="dxa"/>
          </w:tcPr>
          <w:p w14:paraId="233A706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Копия, заверенная Эмитентом</w:t>
            </w:r>
          </w:p>
        </w:tc>
        <w:tc>
          <w:tcPr>
            <w:tcW w:w="2127" w:type="dxa"/>
          </w:tcPr>
          <w:p w14:paraId="13F745C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103C069C"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2F1FB684" w14:textId="77777777" w:rsidTr="00793D84">
        <w:tc>
          <w:tcPr>
            <w:tcW w:w="709" w:type="dxa"/>
          </w:tcPr>
          <w:p w14:paraId="5D7D88E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33FA4F5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24C20696"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42835D6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14:paraId="44A2A84F"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70AE5651" w14:textId="77777777" w:rsidTr="00793D84">
        <w:tc>
          <w:tcPr>
            <w:tcW w:w="709" w:type="dxa"/>
          </w:tcPr>
          <w:p w14:paraId="6EA9BB4B"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083282F"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A930F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FC88624"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7ACEF588"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6C72B03" w14:textId="77777777" w:rsidTr="00793D84">
        <w:tc>
          <w:tcPr>
            <w:tcW w:w="709" w:type="dxa"/>
          </w:tcPr>
          <w:p w14:paraId="6B3261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06D82F3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2E98F1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3C6B3582" w14:textId="77777777"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77F084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610DBAA0"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66BD7B3E"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14:paraId="0E2DE1AD"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11376FC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57B409E4" w14:textId="77777777" w:rsidTr="00793D84">
        <w:tc>
          <w:tcPr>
            <w:tcW w:w="709" w:type="dxa"/>
          </w:tcPr>
          <w:p w14:paraId="7DFCD172" w14:textId="1243826C"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977" w:type="dxa"/>
          </w:tcPr>
          <w:p w14:paraId="66FBF14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6A6536F1"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47F9B42F"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18259D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14:paraId="10BDAD75"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2D576F2C" w14:textId="77777777" w:rsidTr="00793D84">
        <w:tc>
          <w:tcPr>
            <w:tcW w:w="709" w:type="dxa"/>
          </w:tcPr>
          <w:p w14:paraId="30EC45FF" w14:textId="42EF2241"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977" w:type="dxa"/>
          </w:tcPr>
          <w:p w14:paraId="73461D2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63D85E7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EADEA00"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70F70738" w14:textId="77777777"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4FDCEE0C"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69A52231"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14:paraId="7F1D97D9"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0E50B0E5"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14:paraId="33B107C4" w14:textId="77777777" w:rsidTr="00793D84">
        <w:trPr>
          <w:trHeight w:val="599"/>
        </w:trPr>
        <w:tc>
          <w:tcPr>
            <w:tcW w:w="709" w:type="dxa"/>
            <w:shd w:val="clear" w:color="auto" w:fill="D9D9D9"/>
            <w:vAlign w:val="center"/>
          </w:tcPr>
          <w:p w14:paraId="489F06BA"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17D1D6A1"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682395C9"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361BCF"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14:paraId="0ED59B3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08D0DE67" w14:textId="77777777" w:rsidTr="00793D84">
        <w:tc>
          <w:tcPr>
            <w:tcW w:w="709" w:type="dxa"/>
          </w:tcPr>
          <w:p w14:paraId="2983C22C"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3EBCCEE7"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6C5A413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5D85D2BF"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F2C087"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C43EBA" w14:paraId="06B14BC0" w14:textId="77777777" w:rsidTr="00793D84">
        <w:tc>
          <w:tcPr>
            <w:tcW w:w="709" w:type="dxa"/>
          </w:tcPr>
          <w:p w14:paraId="4FF0C38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6288D42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14:paraId="3640918C"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661C817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14:paraId="6E9FE216"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F58326B" w14:textId="77777777" w:rsidTr="00793D84">
        <w:tc>
          <w:tcPr>
            <w:tcW w:w="709" w:type="dxa"/>
          </w:tcPr>
          <w:p w14:paraId="5AB3ABA3"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14:paraId="39CC7078"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investment </w:t>
            </w:r>
          </w:p>
        </w:tc>
        <w:tc>
          <w:tcPr>
            <w:tcW w:w="1701" w:type="dxa"/>
          </w:tcPr>
          <w:p w14:paraId="730386C7"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695682AA"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36DFB60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C43EBA" w14:paraId="33E738C7" w14:textId="77777777" w:rsidTr="00793D84">
        <w:tc>
          <w:tcPr>
            <w:tcW w:w="709" w:type="dxa"/>
          </w:tcPr>
          <w:p w14:paraId="35930BF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653EB5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1B5C2DE"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5018921" w14:textId="77777777"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46F67F98"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14:paraId="7989C46E"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3541A47A"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324FA12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C43EBA" w14:paraId="181E63CE" w14:textId="77777777" w:rsidTr="00793D84">
        <w:tc>
          <w:tcPr>
            <w:tcW w:w="709" w:type="dxa"/>
          </w:tcPr>
          <w:p w14:paraId="6E4DF994" w14:textId="6B01FA37"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406C9315" w14:textId="4027BB35"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w:t>
            </w:r>
            <w:r w:rsidR="002F5136">
              <w:rPr>
                <w:rFonts w:ascii="Tahoma" w:eastAsia="Times New Roman" w:hAnsi="Tahoma" w:cs="Tahoma"/>
                <w:sz w:val="24"/>
                <w:szCs w:val="24"/>
                <w:lang w:val="en-US"/>
              </w:rPr>
              <w:t>Beneficial Owners</w:t>
            </w:r>
            <w:r w:rsidRPr="000C76CD">
              <w:rPr>
                <w:rFonts w:ascii="Tahoma" w:eastAsia="Times New Roman" w:hAnsi="Tahoma" w:cs="Tahoma"/>
                <w:sz w:val="24"/>
                <w:szCs w:val="24"/>
                <w:lang w:val="en-US"/>
              </w:rPr>
              <w:t xml:space="preserve"> / Information on Securities Holders </w:t>
            </w:r>
          </w:p>
        </w:tc>
        <w:tc>
          <w:tcPr>
            <w:tcW w:w="1701" w:type="dxa"/>
          </w:tcPr>
          <w:p w14:paraId="20537143"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3C2CC8A5"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1D1A295A"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14:paraId="0FB11925"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C43EBA" w14:paraId="0DBD8B6F" w14:textId="77777777" w:rsidTr="00793D84">
        <w:tc>
          <w:tcPr>
            <w:tcW w:w="709" w:type="dxa"/>
          </w:tcPr>
          <w:p w14:paraId="60E794A0" w14:textId="45E911AE"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2F3DA03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A37E22D"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7CECB8C7" w14:textId="77777777"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079A1BB"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14:paraId="753E4B16"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D3881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5B19F449"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14:paraId="3B9ADEEA" w14:textId="77777777"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C43EBA" w14:paraId="34A8D6FB" w14:textId="77777777" w:rsidTr="00793D84">
        <w:tc>
          <w:tcPr>
            <w:tcW w:w="5416" w:type="dxa"/>
          </w:tcPr>
          <w:p w14:paraId="3F669CB0" w14:textId="78A620FA" w:rsidR="00754DD5" w:rsidRDefault="005654F3" w:rsidP="00C97D6E">
            <w:pPr>
              <w:widowControl w:val="0"/>
              <w:numPr>
                <w:ilvl w:val="2"/>
                <w:numId w:val="12"/>
              </w:numPr>
              <w:spacing w:after="120"/>
              <w:jc w:val="both"/>
              <w:rPr>
                <w:rFonts w:ascii="Tahoma" w:eastAsia="Times New Roman" w:hAnsi="Tahoma" w:cs="Tahoma"/>
                <w:sz w:val="24"/>
                <w:szCs w:val="24"/>
              </w:rPr>
            </w:pPr>
            <w:r w:rsidRPr="005654F3">
              <w:rPr>
                <w:rFonts w:ascii="Tahoma" w:eastAsia="Times New Roman" w:hAnsi="Tahoma" w:cs="Tahoma"/>
                <w:sz w:val="24"/>
                <w:szCs w:val="24"/>
              </w:rPr>
              <w:t xml:space="preserve">На основании представленных документов и Служебных поручений </w:t>
            </w:r>
            <w:r w:rsidRPr="005654F3">
              <w:rPr>
                <w:rFonts w:ascii="Tahoma" w:eastAsia="Times New Roman" w:hAnsi="Tahoma" w:cs="Tahoma"/>
                <w:sz w:val="24"/>
                <w:szCs w:val="24"/>
              </w:rPr>
              <w:lastRenderedPageBreak/>
              <w:t>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xml:space="preserve">» Эмиссионного счета, формирует </w:t>
            </w:r>
            <w:r w:rsidR="00C97D6E" w:rsidRPr="00C97D6E">
              <w:rPr>
                <w:rFonts w:ascii="Tahoma" w:eastAsia="Times New Roman" w:hAnsi="Tahoma" w:cs="Tahoma"/>
                <w:sz w:val="24"/>
                <w:szCs w:val="24"/>
              </w:rPr>
              <w:t>Сведения о владельцах ценных бумаг и о лицах, в интересах которых осуществляются права по ценным бумагам</w:t>
            </w:r>
            <w:r w:rsidRPr="005654F3">
              <w:rPr>
                <w:rFonts w:ascii="Tahoma" w:eastAsia="Times New Roman" w:hAnsi="Tahoma" w:cs="Tahoma"/>
                <w:sz w:val="24"/>
                <w:szCs w:val="24"/>
              </w:rPr>
              <w:t>, а также осуществляет снятие Облигаций с хранения и (или) учета в НРД.</w:t>
            </w:r>
          </w:p>
        </w:tc>
        <w:tc>
          <w:tcPr>
            <w:tcW w:w="5103" w:type="dxa"/>
          </w:tcPr>
          <w:p w14:paraId="5E95D212" w14:textId="37CECD84" w:rsidR="005654F3" w:rsidRPr="00AB73F1" w:rsidRDefault="000C76CD" w:rsidP="00E33BCF">
            <w:pPr>
              <w:ind w:left="742" w:hanging="742"/>
              <w:jc w:val="both"/>
              <w:rPr>
                <w:rFonts w:ascii="Tahoma" w:eastAsia="Times New Roman" w:hAnsi="Tahoma" w:cs="Tahoma"/>
                <w:sz w:val="24"/>
                <w:szCs w:val="24"/>
                <w:lang w:val="en-US"/>
              </w:rPr>
            </w:pPr>
            <w:proofErr w:type="gramStart"/>
            <w:r w:rsidRPr="00AB73F1">
              <w:rPr>
                <w:rFonts w:ascii="Tahoma" w:eastAsia="Times New Roman" w:hAnsi="Tahoma" w:cs="Tahoma"/>
                <w:sz w:val="24"/>
                <w:szCs w:val="24"/>
                <w:lang w:val="en-US"/>
              </w:rPr>
              <w:lastRenderedPageBreak/>
              <w:t>7.4.2</w:t>
            </w:r>
            <w:r w:rsidRPr="00AB73F1">
              <w:rPr>
                <w:rFonts w:ascii="Tahoma" w:eastAsia="Times New Roman" w:hAnsi="Tahoma" w:cs="Tahoma"/>
                <w:sz w:val="24"/>
                <w:szCs w:val="24"/>
                <w:lang w:val="en-US"/>
              </w:rPr>
              <w:tab/>
              <w:t xml:space="preserve">On the basis of the documents submitted by the Issuer and Internal </w:t>
            </w:r>
            <w:r w:rsidRPr="00AB73F1">
              <w:rPr>
                <w:rFonts w:ascii="Tahoma" w:eastAsia="Times New Roman" w:hAnsi="Tahoma" w:cs="Tahoma"/>
                <w:sz w:val="24"/>
                <w:szCs w:val="24"/>
                <w:lang w:val="en-US"/>
              </w:rPr>
              <w:lastRenderedPageBreak/>
              <w:t>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w:t>
            </w:r>
            <w:r w:rsidR="0051310C">
              <w:rPr>
                <w:rFonts w:ascii="Tahoma" w:eastAsia="Times New Roman" w:hAnsi="Tahoma" w:cs="Tahoma"/>
                <w:sz w:val="24"/>
                <w:szCs w:val="24"/>
                <w:lang w:val="en-US"/>
              </w:rPr>
              <w:t xml:space="preserve"> </w:t>
            </w:r>
            <w:r w:rsidR="0051310C" w:rsidRPr="0051310C">
              <w:rPr>
                <w:rFonts w:ascii="Tahoma" w:hAnsi="Tahoma"/>
                <w:sz w:val="24"/>
                <w:lang w:val="en-US"/>
              </w:rPr>
              <w:t>Information on Securities Holders and Beneficial Owners</w:t>
            </w:r>
            <w:r w:rsidRPr="00AB73F1">
              <w:rPr>
                <w:rFonts w:ascii="Tahoma" w:eastAsia="Times New Roman" w:hAnsi="Tahoma" w:cs="Tahoma"/>
                <w:sz w:val="24"/>
                <w:szCs w:val="24"/>
                <w:lang w:val="en-US"/>
              </w:rPr>
              <w:t>, and withdraw the Bonds from safekeeping and/or recordkeeping with NSD.</w:t>
            </w:r>
            <w:proofErr w:type="gramEnd"/>
          </w:p>
        </w:tc>
      </w:tr>
      <w:tr w:rsidR="005654F3" w:rsidRPr="00C43EBA" w14:paraId="1D4AB51F" w14:textId="77777777" w:rsidTr="00793D84">
        <w:tc>
          <w:tcPr>
            <w:tcW w:w="5416" w:type="dxa"/>
          </w:tcPr>
          <w:p w14:paraId="4C4C17E0" w14:textId="77777777" w:rsidR="00754DD5"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lastRenderedPageBreak/>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14:paraId="1E3CCB29"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C43EBA" w14:paraId="0389C8F5" w14:textId="77777777" w:rsidTr="00793D84">
        <w:tc>
          <w:tcPr>
            <w:tcW w:w="5416" w:type="dxa"/>
          </w:tcPr>
          <w:p w14:paraId="561315D7" w14:textId="77777777" w:rsidR="005654F3" w:rsidRPr="005654F3" w:rsidRDefault="005654F3" w:rsidP="002D1D17">
            <w:pPr>
              <w:widowControl w:val="0"/>
              <w:numPr>
                <w:ilvl w:val="1"/>
                <w:numId w:val="12"/>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t>Внесение изменений в Условия и замена Сертификата</w:t>
            </w:r>
          </w:p>
        </w:tc>
        <w:tc>
          <w:tcPr>
            <w:tcW w:w="5103" w:type="dxa"/>
          </w:tcPr>
          <w:p w14:paraId="3539C00F"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C43EBA" w14:paraId="5AA1FDD7" w14:textId="77777777" w:rsidTr="00793D84">
        <w:tc>
          <w:tcPr>
            <w:tcW w:w="5416" w:type="dxa"/>
          </w:tcPr>
          <w:p w14:paraId="57EF19BF" w14:textId="77777777" w:rsidR="005654F3" w:rsidRPr="005654F3"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103" w:type="dxa"/>
          </w:tcPr>
          <w:p w14:paraId="0ABB9DD0"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139413AD"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14:paraId="31A4DCDA" w14:textId="77777777" w:rsidTr="00793D84">
        <w:trPr>
          <w:trHeight w:val="599"/>
        </w:trPr>
        <w:tc>
          <w:tcPr>
            <w:tcW w:w="709" w:type="dxa"/>
            <w:shd w:val="clear" w:color="auto" w:fill="D9D9D9"/>
            <w:vAlign w:val="center"/>
          </w:tcPr>
          <w:p w14:paraId="32C37CE9"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109BBEC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1F3953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38B12C0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7FF33E2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966F95B" w14:textId="77777777" w:rsidTr="00793D84">
        <w:tc>
          <w:tcPr>
            <w:tcW w:w="709" w:type="dxa"/>
          </w:tcPr>
          <w:p w14:paraId="1CB959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DBCDFC7"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21E18B9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64B5FA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14:paraId="34511865" w14:textId="1089A0EA"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r w:rsidR="005301BA" w:rsidRPr="00DC1A41">
              <w:rPr>
                <w:rFonts w:ascii="Tahoma" w:eastAsia="Times New Roman" w:hAnsi="Tahoma" w:cs="Tahoma"/>
                <w:sz w:val="24"/>
                <w:szCs w:val="24"/>
              </w:rPr>
              <w:t>определяющего условия</w:t>
            </w:r>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14:paraId="2621B728"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14:paraId="767C328C" w14:textId="6774EB94"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w:t>
            </w:r>
            <w:r w:rsidRPr="00DC1A41">
              <w:rPr>
                <w:rFonts w:ascii="Tahoma" w:eastAsia="Times New Roman" w:hAnsi="Tahoma" w:cs="Tahoma"/>
                <w:sz w:val="24"/>
                <w:szCs w:val="24"/>
              </w:rPr>
              <w:lastRenderedPageBreak/>
              <w:t xml:space="preserve">присвоение идентификационного номера </w:t>
            </w:r>
            <w:r w:rsidR="005301BA" w:rsidRPr="00DC1A41">
              <w:rPr>
                <w:rFonts w:ascii="Tahoma" w:eastAsia="Times New Roman" w:hAnsi="Tahoma" w:cs="Tahoma"/>
                <w:sz w:val="24"/>
                <w:szCs w:val="24"/>
              </w:rPr>
              <w:t>выпуску Облигаций</w:t>
            </w:r>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14:paraId="15AC2DD5" w14:textId="77777777"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регистрация выпуска Облигаций сопровождается регистрацией проспекта Облигаций и осуществляется замена Эмитента на его правопреемника.</w:t>
            </w:r>
          </w:p>
        </w:tc>
      </w:tr>
      <w:tr w:rsidR="00802012" w:rsidRPr="005654F3" w14:paraId="439899D5" w14:textId="77777777" w:rsidTr="00793D84">
        <w:tc>
          <w:tcPr>
            <w:tcW w:w="709" w:type="dxa"/>
          </w:tcPr>
          <w:p w14:paraId="4E78DBA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0D8F1CA4" w14:textId="77777777"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Уведомление о внесении изменений в Проспект</w:t>
            </w:r>
          </w:p>
        </w:tc>
        <w:tc>
          <w:tcPr>
            <w:tcW w:w="2126" w:type="dxa"/>
          </w:tcPr>
          <w:p w14:paraId="464A6EEF" w14:textId="77777777"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t>Оригинал</w:t>
            </w:r>
          </w:p>
          <w:p w14:paraId="308E98DF" w14:textId="77777777"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в том числе в виде электронного  документа)</w:t>
            </w:r>
          </w:p>
        </w:tc>
        <w:tc>
          <w:tcPr>
            <w:tcW w:w="2126" w:type="dxa"/>
          </w:tcPr>
          <w:p w14:paraId="698B78E1"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t>F+2</w:t>
            </w:r>
          </w:p>
        </w:tc>
        <w:tc>
          <w:tcPr>
            <w:tcW w:w="2864" w:type="dxa"/>
          </w:tcPr>
          <w:p w14:paraId="26A92FB9" w14:textId="77777777"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14:paraId="682B00EC" w14:textId="77777777" w:rsidTr="00793D84">
        <w:tc>
          <w:tcPr>
            <w:tcW w:w="709" w:type="dxa"/>
          </w:tcPr>
          <w:p w14:paraId="5052611C"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645C1F" w14:textId="77777777"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14:paraId="3C2EC8C9" w14:textId="77777777"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14:paraId="69D99159"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14:paraId="5AA9E45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14:paraId="42AAA63E"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7B865ED"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3616D2E8" w14:textId="77777777" w:rsidTr="00793D84">
        <w:tc>
          <w:tcPr>
            <w:tcW w:w="709" w:type="dxa"/>
          </w:tcPr>
          <w:p w14:paraId="54CF570B"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4</w:t>
            </w:r>
          </w:p>
        </w:tc>
        <w:tc>
          <w:tcPr>
            <w:tcW w:w="2694" w:type="dxa"/>
          </w:tcPr>
          <w:p w14:paraId="314B1DC2"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29C1705F"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7D00BEA1" w14:textId="77777777"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09E29B1"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14:paraId="6EB220DF"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42A40658"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9943736"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26309E1A" w14:textId="77777777" w:rsidTr="00793D84">
        <w:tc>
          <w:tcPr>
            <w:tcW w:w="709" w:type="dxa"/>
          </w:tcPr>
          <w:p w14:paraId="24A5E247"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AE68906"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49236CB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F0F8C63" w14:textId="77777777"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4289AA3A"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14:paraId="36543B14"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586B3718"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42D82D7"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010133E6"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14:paraId="322E10FB"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14:paraId="7109E599" w14:textId="77777777" w:rsidTr="00793D84">
        <w:trPr>
          <w:trHeight w:val="599"/>
        </w:trPr>
        <w:tc>
          <w:tcPr>
            <w:tcW w:w="709" w:type="dxa"/>
            <w:shd w:val="clear" w:color="auto" w:fill="D9D9D9"/>
            <w:vAlign w:val="center"/>
          </w:tcPr>
          <w:p w14:paraId="2C4E41BE"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13CDBF8"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26CF954B"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049F387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14:paraId="6B45D504"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C43EBA" w14:paraId="05D5E988" w14:textId="77777777" w:rsidTr="00793D84">
        <w:tc>
          <w:tcPr>
            <w:tcW w:w="709" w:type="dxa"/>
          </w:tcPr>
          <w:p w14:paraId="23BA153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34CBE752"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0D760B8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4A62D77"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762AF0C4"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6863746E"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14:paraId="4A768916"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 xml:space="preserve">registration of, or assignment of an identification number to, a Bond </w:t>
            </w:r>
            <w:r w:rsidRPr="00B8404C">
              <w:rPr>
                <w:rFonts w:ascii="Tahoma" w:eastAsia="Times New Roman" w:hAnsi="Tahoma" w:cs="Tahoma"/>
                <w:sz w:val="24"/>
                <w:szCs w:val="24"/>
                <w:lang w:val="en-US"/>
              </w:rPr>
              <w:lastRenderedPageBreak/>
              <w:t>issue is accompanied by registration of a Bond Prospectus, and amendments to the Bond Resolution are made before completion of the Bonds offering process; or</w:t>
            </w:r>
          </w:p>
          <w:p w14:paraId="4075E4C3"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C43EBA" w14:paraId="51EAC562" w14:textId="77777777" w:rsidTr="00793D84">
        <w:tc>
          <w:tcPr>
            <w:tcW w:w="709" w:type="dxa"/>
          </w:tcPr>
          <w:p w14:paraId="7A6CADF7"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694" w:type="dxa"/>
          </w:tcPr>
          <w:p w14:paraId="365AD956"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565094C7" w14:textId="77777777"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14:paraId="6C687CA5"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14:paraId="7F82A46C"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754DD5" w14:paraId="521F2B1B" w14:textId="77777777" w:rsidTr="00793D84">
        <w:tc>
          <w:tcPr>
            <w:tcW w:w="709" w:type="dxa"/>
          </w:tcPr>
          <w:p w14:paraId="23BAE988"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549DD202"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458E7B2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6168A1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9BD4E4F"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5E71E305" w14:textId="77777777"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14:paraId="7269469A" w14:textId="77777777" w:rsidTr="00793D84">
        <w:tc>
          <w:tcPr>
            <w:tcW w:w="709" w:type="dxa"/>
          </w:tcPr>
          <w:p w14:paraId="10C5810E"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03F4AC30"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C7E6675"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82D791B" w14:textId="777777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38C028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D491F40"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6940B4E9"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C43EBA" w14:paraId="00FBD058" w14:textId="77777777" w:rsidTr="00793D84">
        <w:tc>
          <w:tcPr>
            <w:tcW w:w="709" w:type="dxa"/>
          </w:tcPr>
          <w:p w14:paraId="4BC67ABB"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185F2A4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15E5D789"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2D8A7245" w14:textId="77777777"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334E9031"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67FE7A72"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submitted if any changes have been made to the Certificate, or if the Issuer is </w:t>
            </w:r>
            <w:r w:rsidRPr="00B8404C">
              <w:rPr>
                <w:rFonts w:ascii="Tahoma" w:eastAsia="Times New Roman" w:hAnsi="Tahoma" w:cs="Tahoma"/>
                <w:sz w:val="24"/>
                <w:szCs w:val="24"/>
                <w:lang w:val="en-US"/>
              </w:rPr>
              <w:lastRenderedPageBreak/>
              <w:t>replaced with its successor</w:t>
            </w:r>
          </w:p>
          <w:p w14:paraId="28AC4EAB"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7552B522"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7745E2A" w14:textId="77777777"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C43EBA" w14:paraId="5DA95F74" w14:textId="77777777" w:rsidTr="00793D84">
        <w:tc>
          <w:tcPr>
            <w:tcW w:w="5558" w:type="dxa"/>
            <w:gridSpan w:val="2"/>
          </w:tcPr>
          <w:p w14:paraId="264D52D1"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14:paraId="7F6EEDE5"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 xml:space="preserve">A Hard-copy Certificate </w:t>
            </w:r>
            <w:proofErr w:type="gramStart"/>
            <w:r w:rsidRPr="00AB73F1">
              <w:rPr>
                <w:rFonts w:ascii="Tahoma" w:eastAsia="Times New Roman" w:hAnsi="Tahoma" w:cs="Tahoma"/>
                <w:sz w:val="24"/>
                <w:szCs w:val="24"/>
                <w:lang w:val="en-US"/>
              </w:rPr>
              <w:t>may not be replaced</w:t>
            </w:r>
            <w:proofErr w:type="gramEnd"/>
            <w:r w:rsidRPr="00AB73F1">
              <w:rPr>
                <w:rFonts w:ascii="Tahoma" w:eastAsia="Times New Roman" w:hAnsi="Tahoma" w:cs="Tahoma"/>
                <w:sz w:val="24"/>
                <w:szCs w:val="24"/>
                <w:lang w:val="en-US"/>
              </w:rPr>
              <w:t xml:space="preserve"> by an E-Certificate. </w:t>
            </w:r>
            <w:proofErr w:type="gramStart"/>
            <w:r w:rsidRPr="00AB73F1">
              <w:rPr>
                <w:rFonts w:ascii="Tahoma" w:eastAsia="Times New Roman" w:hAnsi="Tahoma" w:cs="Tahoma"/>
                <w:sz w:val="24"/>
                <w:szCs w:val="24"/>
                <w:lang w:val="en-US"/>
              </w:rPr>
              <w:t>An E-Certificate may not be replaced by a Hard-copy Certificate</w:t>
            </w:r>
            <w:proofErr w:type="gramEnd"/>
            <w:r w:rsidRPr="00AB73F1">
              <w:rPr>
                <w:rFonts w:ascii="Tahoma" w:eastAsia="Times New Roman" w:hAnsi="Tahoma" w:cs="Tahoma"/>
                <w:sz w:val="24"/>
                <w:szCs w:val="24"/>
                <w:lang w:val="en-US"/>
              </w:rPr>
              <w:t>.</w:t>
            </w:r>
          </w:p>
        </w:tc>
      </w:tr>
      <w:tr w:rsidR="005654F3" w:rsidRPr="00C43EBA" w14:paraId="7F9AE3DB" w14:textId="77777777" w:rsidTr="00793D84">
        <w:tc>
          <w:tcPr>
            <w:tcW w:w="5558" w:type="dxa"/>
            <w:gridSpan w:val="2"/>
          </w:tcPr>
          <w:p w14:paraId="45BFC952"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14:paraId="699B230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C43EBA" w14:paraId="50DFE848" w14:textId="77777777" w:rsidTr="00793D84">
        <w:tc>
          <w:tcPr>
            <w:tcW w:w="5558" w:type="dxa"/>
            <w:gridSpan w:val="2"/>
          </w:tcPr>
          <w:p w14:paraId="74244A7B"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4819" w:type="dxa"/>
            <w:gridSpan w:val="2"/>
          </w:tcPr>
          <w:p w14:paraId="2F4A4FB0"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7.5.4</w:t>
            </w:r>
            <w:r w:rsidRPr="00AB73F1">
              <w:rPr>
                <w:rFonts w:ascii="Tahoma" w:eastAsia="Times New Roman" w:hAnsi="Tahoma" w:cs="Tahoma"/>
                <w:sz w:val="24"/>
                <w:szCs w:val="24"/>
                <w:lang w:val="en-US"/>
              </w:rPr>
              <w:tab/>
              <w:t xml:space="preserve">Where a new E-Certificate </w:t>
            </w:r>
            <w:proofErr w:type="gramStart"/>
            <w:r w:rsidRPr="00AB73F1">
              <w:rPr>
                <w:rFonts w:ascii="Tahoma" w:eastAsia="Times New Roman" w:hAnsi="Tahoma" w:cs="Tahoma"/>
                <w:sz w:val="24"/>
                <w:szCs w:val="24"/>
                <w:lang w:val="en-US"/>
              </w:rPr>
              <w:t>is received</w:t>
            </w:r>
            <w:proofErr w:type="gramEnd"/>
            <w:r w:rsidRPr="00AB73F1">
              <w:rPr>
                <w:rFonts w:ascii="Tahoma" w:eastAsia="Times New Roman" w:hAnsi="Tahoma" w:cs="Tahoma"/>
                <w:sz w:val="24"/>
                <w:szCs w:val="24"/>
                <w:lang w:val="en-US"/>
              </w:rPr>
              <w:t xml:space="preserve"> by NSD before 3.00 pm, NSD shall accept it for safekeeping with effect from the same business day; where a new E-Certificate is received by NSD after 3.00 pm, NSD shall accept it for safekeeping with effect from the immediately next business day.</w:t>
            </w:r>
          </w:p>
        </w:tc>
      </w:tr>
      <w:tr w:rsidR="005654F3" w:rsidRPr="00C43EBA" w14:paraId="11AA8753" w14:textId="77777777" w:rsidTr="00793D84">
        <w:tc>
          <w:tcPr>
            <w:tcW w:w="5558" w:type="dxa"/>
            <w:gridSpan w:val="2"/>
          </w:tcPr>
          <w:p w14:paraId="38DEE7BA"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НРД вправе запросить дополнительные документы/информацию, необходимые для замены Сертификата.</w:t>
            </w:r>
          </w:p>
        </w:tc>
        <w:tc>
          <w:tcPr>
            <w:tcW w:w="4819" w:type="dxa"/>
            <w:gridSpan w:val="2"/>
          </w:tcPr>
          <w:p w14:paraId="5A6C8EAE"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4098CE69" w14:textId="77777777" w:rsidTr="00793D84">
        <w:tc>
          <w:tcPr>
            <w:tcW w:w="5558" w:type="dxa"/>
            <w:gridSpan w:val="2"/>
          </w:tcPr>
          <w:p w14:paraId="56163406" w14:textId="77777777" w:rsidR="005654F3" w:rsidRPr="005C4A20" w:rsidRDefault="005654F3" w:rsidP="002D1D17">
            <w:pPr>
              <w:pStyle w:val="a4"/>
              <w:widowControl w:val="0"/>
              <w:numPr>
                <w:ilvl w:val="0"/>
                <w:numId w:val="12"/>
              </w:numPr>
              <w:tabs>
                <w:tab w:val="left" w:pos="567"/>
              </w:tabs>
              <w:spacing w:after="120"/>
              <w:jc w:val="both"/>
              <w:outlineLvl w:val="0"/>
              <w:rPr>
                <w:rFonts w:ascii="Tahoma" w:hAnsi="Tahoma" w:cs="Tahoma"/>
                <w:b/>
                <w:kern w:val="28"/>
              </w:rPr>
            </w:pPr>
            <w:bookmarkStart w:id="56" w:name="_Toc528915720"/>
            <w:r w:rsidRPr="005C4A20">
              <w:rPr>
                <w:rFonts w:ascii="Tahoma" w:hAnsi="Tahoma" w:cs="Tahoma"/>
                <w:b/>
                <w:kern w:val="28"/>
              </w:rPr>
              <w:t>Корпоративные действия</w:t>
            </w:r>
            <w:bookmarkEnd w:id="56"/>
          </w:p>
        </w:tc>
        <w:tc>
          <w:tcPr>
            <w:tcW w:w="4819" w:type="dxa"/>
            <w:gridSpan w:val="2"/>
          </w:tcPr>
          <w:p w14:paraId="2CD69EDA" w14:textId="77777777" w:rsidR="005654F3" w:rsidRPr="005C4A20" w:rsidRDefault="000C76CD"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57" w:name="_Toc14452725"/>
            <w:r w:rsidRPr="005C4A20">
              <w:rPr>
                <w:rFonts w:ascii="Tahoma" w:hAnsi="Tahoma" w:cs="Tahoma"/>
                <w:szCs w:val="24"/>
                <w:lang w:val="en-US"/>
              </w:rPr>
              <w:t>Corporate Actions</w:t>
            </w:r>
            <w:bookmarkEnd w:id="57"/>
          </w:p>
        </w:tc>
      </w:tr>
      <w:tr w:rsidR="005654F3" w:rsidRPr="005C4A20" w14:paraId="49542D52" w14:textId="77777777" w:rsidTr="00793D84">
        <w:tc>
          <w:tcPr>
            <w:tcW w:w="5558" w:type="dxa"/>
            <w:gridSpan w:val="2"/>
          </w:tcPr>
          <w:p w14:paraId="41337B58" w14:textId="77777777" w:rsidR="005654F3" w:rsidRPr="005C4A20" w:rsidRDefault="005654F3"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58" w:name="_Toc501110266"/>
            <w:bookmarkStart w:id="59" w:name="_Toc528915721"/>
            <w:r w:rsidRPr="005C4A20">
              <w:rPr>
                <w:rFonts w:ascii="Tahoma" w:eastAsia="Times New Roman" w:hAnsi="Tahoma" w:cs="Tahoma"/>
                <w:b/>
                <w:kern w:val="28"/>
                <w:sz w:val="24"/>
                <w:szCs w:val="24"/>
              </w:rPr>
              <w:t>Общие положения</w:t>
            </w:r>
            <w:bookmarkEnd w:id="58"/>
            <w:bookmarkEnd w:id="59"/>
          </w:p>
        </w:tc>
        <w:tc>
          <w:tcPr>
            <w:tcW w:w="4819" w:type="dxa"/>
            <w:gridSpan w:val="2"/>
          </w:tcPr>
          <w:p w14:paraId="6F0FB9B4" w14:textId="77777777" w:rsidR="005654F3"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0" w:name="_Toc14452726"/>
            <w:r w:rsidRPr="005C4A20">
              <w:rPr>
                <w:rFonts w:ascii="Tahoma" w:hAnsi="Tahoma" w:cs="Tahoma"/>
                <w:szCs w:val="24"/>
                <w:lang w:val="en-US"/>
              </w:rPr>
              <w:t>General provisions</w:t>
            </w:r>
            <w:bookmarkEnd w:id="60"/>
          </w:p>
        </w:tc>
      </w:tr>
      <w:tr w:rsidR="005654F3" w:rsidRPr="00C43EBA" w14:paraId="51B7D400" w14:textId="77777777" w:rsidTr="00793D84">
        <w:tc>
          <w:tcPr>
            <w:tcW w:w="5558" w:type="dxa"/>
            <w:gridSpan w:val="2"/>
          </w:tcPr>
          <w:p w14:paraId="3D5B713D" w14:textId="77777777" w:rsidR="005654F3"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14:paraId="781411D1"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Corporate Actions </w:t>
            </w:r>
            <w:proofErr w:type="gramStart"/>
            <w:r w:rsidRPr="005C4A20">
              <w:rPr>
                <w:rFonts w:ascii="Tahoma" w:hAnsi="Tahoma" w:cs="Tahoma"/>
                <w:sz w:val="24"/>
                <w:szCs w:val="24"/>
                <w:lang w:val="en-US"/>
              </w:rPr>
              <w:t>shall be conducted</w:t>
            </w:r>
            <w:proofErr w:type="gramEnd"/>
            <w:r w:rsidRPr="005C4A20">
              <w:rPr>
                <w:rFonts w:ascii="Tahoma" w:hAnsi="Tahoma" w:cs="Tahoma"/>
                <w:sz w:val="24"/>
                <w:szCs w:val="24"/>
                <w:lang w:val="en-US"/>
              </w:rPr>
              <w:t xml:space="preserve"> in accordance with the procedure provided for by the relevant Terms &amp; Conditions and the laws, subject to the CA Rules. </w:t>
            </w:r>
            <w:proofErr w:type="gramStart"/>
            <w:r w:rsidRPr="005C4A20">
              <w:rPr>
                <w:rFonts w:ascii="Tahoma" w:hAnsi="Tahoma" w:cs="Tahoma"/>
                <w:sz w:val="24"/>
                <w:szCs w:val="24"/>
                <w:lang w:val="en-US"/>
              </w:rPr>
              <w:t>Where no such procedure is provided for by the Terms &amp; Conditions, the Issuer shall first agree upon a procedure with NSD (to the extent related to the processing of Corporate Actions (including payments) by NSD) before the procedure is approved by an Issuer's competent body</w:t>
            </w:r>
            <w:proofErr w:type="gramEnd"/>
            <w:r w:rsidRPr="005C4A20">
              <w:rPr>
                <w:rFonts w:ascii="Tahoma" w:hAnsi="Tahoma" w:cs="Tahoma"/>
                <w:sz w:val="24"/>
                <w:szCs w:val="24"/>
                <w:lang w:val="en-US"/>
              </w:rPr>
              <w:t>.</w:t>
            </w:r>
          </w:p>
          <w:p w14:paraId="34FC64E7" w14:textId="77777777" w:rsidR="005654F3" w:rsidRPr="005C4A20" w:rsidRDefault="005654F3">
            <w:pPr>
              <w:rPr>
                <w:rFonts w:ascii="Tahoma" w:hAnsi="Tahoma" w:cs="Tahoma"/>
                <w:sz w:val="24"/>
                <w:szCs w:val="24"/>
                <w:lang w:val="en-US"/>
              </w:rPr>
            </w:pPr>
          </w:p>
        </w:tc>
      </w:tr>
      <w:tr w:rsidR="005654F3" w:rsidRPr="00C43EBA" w14:paraId="2CB940AC" w14:textId="77777777" w:rsidTr="00793D84">
        <w:tc>
          <w:tcPr>
            <w:tcW w:w="5558" w:type="dxa"/>
            <w:gridSpan w:val="2"/>
          </w:tcPr>
          <w:p w14:paraId="144CD4ED" w14:textId="77777777" w:rsidR="005654F3" w:rsidRPr="005C4A20" w:rsidRDefault="00EB6192" w:rsidP="002D1D17">
            <w:pPr>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14:paraId="6291422A" w14:textId="77777777" w:rsidR="000C76CD" w:rsidRPr="005C4A20" w:rsidRDefault="000C76CD" w:rsidP="002D1D17">
            <w:pPr>
              <w:numPr>
                <w:ilvl w:val="2"/>
                <w:numId w:val="4"/>
              </w:numPr>
              <w:spacing w:after="120"/>
              <w:ind w:left="709" w:hanging="709"/>
              <w:jc w:val="both"/>
              <w:rPr>
                <w:rFonts w:ascii="Tahoma" w:hAnsi="Tahoma" w:cs="Tahoma"/>
                <w:sz w:val="24"/>
                <w:szCs w:val="24"/>
                <w:lang w:val="en-US"/>
              </w:rPr>
            </w:pPr>
            <w:proofErr w:type="gramStart"/>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roofErr w:type="gramEnd"/>
          </w:p>
          <w:p w14:paraId="79A43CB1" w14:textId="77777777" w:rsidR="005654F3" w:rsidRPr="005C4A20" w:rsidRDefault="005654F3">
            <w:pPr>
              <w:rPr>
                <w:rFonts w:ascii="Tahoma" w:hAnsi="Tahoma" w:cs="Tahoma"/>
                <w:sz w:val="24"/>
                <w:szCs w:val="24"/>
                <w:lang w:val="en-US"/>
              </w:rPr>
            </w:pPr>
          </w:p>
        </w:tc>
      </w:tr>
      <w:tr w:rsidR="00EB6192" w:rsidRPr="00C43EBA" w14:paraId="3636A766" w14:textId="77777777" w:rsidTr="00793D84">
        <w:tc>
          <w:tcPr>
            <w:tcW w:w="5558" w:type="dxa"/>
            <w:gridSpan w:val="2"/>
          </w:tcPr>
          <w:p w14:paraId="59F2CF63" w14:textId="77777777" w:rsidR="00EB6192" w:rsidRPr="00E33BCF"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4819" w:type="dxa"/>
            <w:gridSpan w:val="2"/>
          </w:tcPr>
          <w:p w14:paraId="530AFF0D" w14:textId="77777777" w:rsidR="000C76CD" w:rsidRPr="00E33BCF" w:rsidRDefault="000C76CD" w:rsidP="002D1D17">
            <w:pPr>
              <w:widowControl w:val="0"/>
              <w:numPr>
                <w:ilvl w:val="2"/>
                <w:numId w:val="4"/>
              </w:numPr>
              <w:spacing w:after="120"/>
              <w:ind w:left="709" w:hanging="709"/>
              <w:jc w:val="both"/>
              <w:rPr>
                <w:rFonts w:ascii="Tahoma" w:hAnsi="Tahoma" w:cs="Tahoma"/>
                <w:sz w:val="24"/>
                <w:szCs w:val="24"/>
                <w:lang w:val="en-US"/>
              </w:rPr>
            </w:pPr>
            <w:r w:rsidRPr="00E33BCF">
              <w:rPr>
                <w:rFonts w:ascii="Tahoma" w:hAnsi="Tahoma" w:cs="Tahoma"/>
                <w:sz w:val="24"/>
                <w:szCs w:val="24"/>
                <w:lang w:val="en-US"/>
              </w:rPr>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14:paraId="67E779C0" w14:textId="77777777" w:rsidR="00EB6192" w:rsidRPr="00E33BCF" w:rsidRDefault="00EB6192">
            <w:pPr>
              <w:rPr>
                <w:rFonts w:ascii="Tahoma" w:hAnsi="Tahoma" w:cs="Tahoma"/>
                <w:sz w:val="24"/>
                <w:szCs w:val="24"/>
                <w:lang w:val="en-US"/>
              </w:rPr>
            </w:pPr>
          </w:p>
        </w:tc>
      </w:tr>
      <w:tr w:rsidR="00EB6192" w:rsidRPr="00C43EBA" w14:paraId="16C1C190" w14:textId="77777777" w:rsidTr="00793D84">
        <w:tc>
          <w:tcPr>
            <w:tcW w:w="5558" w:type="dxa"/>
            <w:gridSpan w:val="2"/>
          </w:tcPr>
          <w:p w14:paraId="69C0B610"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bookmarkStart w:id="61" w:name="_Ref524442255"/>
            <w:r w:rsidRPr="005C4A20">
              <w:rPr>
                <w:rFonts w:ascii="Tahoma" w:eastAsia="Times New Roman" w:hAnsi="Tahoma" w:cs="Tahoma"/>
                <w:sz w:val="24"/>
                <w:szCs w:val="24"/>
              </w:rPr>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61"/>
          </w:p>
          <w:p w14:paraId="211584F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519BBD71"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5EBF8897"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14:paraId="74E80250"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14:paraId="03ADA1C4"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14:paraId="3723827E"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6851EEA4"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2A3D05BC"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211D65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w:t>
            </w:r>
            <w:r w:rsidRPr="005C4A20">
              <w:rPr>
                <w:rFonts w:ascii="Tahoma" w:hAnsi="Tahoma" w:cs="Tahoma"/>
                <w:sz w:val="24"/>
                <w:szCs w:val="24"/>
                <w:lang w:val="en-US"/>
              </w:rPr>
              <w:lastRenderedPageBreak/>
              <w:t>account (in any format).</w:t>
            </w:r>
          </w:p>
          <w:p w14:paraId="01578CD0" w14:textId="77777777" w:rsidR="00EB6192" w:rsidRPr="005C4A20" w:rsidRDefault="00EB6192">
            <w:pPr>
              <w:rPr>
                <w:rFonts w:ascii="Tahoma" w:hAnsi="Tahoma" w:cs="Tahoma"/>
                <w:sz w:val="24"/>
                <w:szCs w:val="24"/>
                <w:lang w:val="en-US"/>
              </w:rPr>
            </w:pPr>
          </w:p>
        </w:tc>
      </w:tr>
      <w:tr w:rsidR="00EB6192" w:rsidRPr="00C43EBA" w14:paraId="4BF52845" w14:textId="77777777" w:rsidTr="00793D84">
        <w:tc>
          <w:tcPr>
            <w:tcW w:w="5558" w:type="dxa"/>
            <w:gridSpan w:val="2"/>
          </w:tcPr>
          <w:p w14:paraId="222B6C0D"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76DD0505"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2"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2"/>
          </w:p>
          <w:p w14:paraId="18167C1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3"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3"/>
          </w:p>
          <w:p w14:paraId="31A44292"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Регламента, в установленный срок.</w:t>
            </w:r>
          </w:p>
        </w:tc>
        <w:tc>
          <w:tcPr>
            <w:tcW w:w="4819" w:type="dxa"/>
            <w:gridSpan w:val="2"/>
          </w:tcPr>
          <w:p w14:paraId="059AB34F"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1ADD902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40EEFED5"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2BB2F7BD"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time period.</w:t>
            </w:r>
          </w:p>
          <w:p w14:paraId="0BD6D6A5" w14:textId="77777777" w:rsidR="00EB6192" w:rsidRPr="005C4A20" w:rsidRDefault="00EB6192">
            <w:pPr>
              <w:rPr>
                <w:rFonts w:ascii="Tahoma" w:hAnsi="Tahoma" w:cs="Tahoma"/>
                <w:sz w:val="24"/>
                <w:szCs w:val="24"/>
                <w:lang w:val="en-US"/>
              </w:rPr>
            </w:pPr>
          </w:p>
        </w:tc>
      </w:tr>
      <w:tr w:rsidR="00EB6192" w:rsidRPr="00C43EBA" w14:paraId="5C71788E" w14:textId="77777777" w:rsidTr="00793D84">
        <w:tc>
          <w:tcPr>
            <w:tcW w:w="5558" w:type="dxa"/>
            <w:gridSpan w:val="2"/>
          </w:tcPr>
          <w:p w14:paraId="1716BEFA"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14:paraId="5EA9437A" w14:textId="77777777" w:rsidR="000C76CD" w:rsidRPr="000C76CD" w:rsidRDefault="000C76CD" w:rsidP="002D1D17">
            <w:pPr>
              <w:widowControl w:val="0"/>
              <w:numPr>
                <w:ilvl w:val="2"/>
                <w:numId w:val="4"/>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8E842D" w14:textId="77777777" w:rsidR="00EB6192" w:rsidRPr="005C4A20" w:rsidRDefault="00EB6192" w:rsidP="000C76CD">
            <w:pPr>
              <w:rPr>
                <w:rFonts w:ascii="Tahoma" w:hAnsi="Tahoma" w:cs="Tahoma"/>
                <w:sz w:val="24"/>
                <w:szCs w:val="24"/>
                <w:lang w:val="en-US"/>
              </w:rPr>
            </w:pPr>
          </w:p>
        </w:tc>
      </w:tr>
      <w:tr w:rsidR="00EB6192" w:rsidRPr="005C4A20" w14:paraId="1DD2A75C" w14:textId="77777777" w:rsidTr="00793D84">
        <w:tc>
          <w:tcPr>
            <w:tcW w:w="5558" w:type="dxa"/>
            <w:gridSpan w:val="2"/>
          </w:tcPr>
          <w:p w14:paraId="082AC0FF" w14:textId="77777777" w:rsidR="00EB6192" w:rsidRPr="005C4A20" w:rsidRDefault="00EB6192"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64" w:name="_Toc501110267"/>
            <w:bookmarkStart w:id="65" w:name="_Toc528915722"/>
            <w:r w:rsidRPr="005C4A20">
              <w:rPr>
                <w:rFonts w:ascii="Tahoma" w:eastAsia="Times New Roman" w:hAnsi="Tahoma" w:cs="Tahoma"/>
                <w:b/>
                <w:kern w:val="28"/>
                <w:sz w:val="24"/>
                <w:szCs w:val="24"/>
              </w:rPr>
              <w:t>Конвертация</w:t>
            </w:r>
            <w:bookmarkEnd w:id="64"/>
            <w:bookmarkEnd w:id="65"/>
          </w:p>
        </w:tc>
        <w:tc>
          <w:tcPr>
            <w:tcW w:w="4819" w:type="dxa"/>
            <w:gridSpan w:val="2"/>
          </w:tcPr>
          <w:p w14:paraId="6B3AAF35" w14:textId="77777777" w:rsidR="000C76CD"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6" w:name="_Toc14452727"/>
            <w:r w:rsidRPr="005C4A20">
              <w:rPr>
                <w:rFonts w:ascii="Tahoma" w:hAnsi="Tahoma" w:cs="Tahoma"/>
                <w:szCs w:val="24"/>
                <w:lang w:val="en-US"/>
              </w:rPr>
              <w:t>Conversion</w:t>
            </w:r>
            <w:bookmarkEnd w:id="66"/>
          </w:p>
          <w:p w14:paraId="4560636A" w14:textId="77777777" w:rsidR="00EB6192" w:rsidRPr="005C4A20" w:rsidRDefault="00EB6192">
            <w:pPr>
              <w:rPr>
                <w:rFonts w:ascii="Tahoma" w:hAnsi="Tahoma" w:cs="Tahoma"/>
                <w:sz w:val="24"/>
                <w:szCs w:val="24"/>
              </w:rPr>
            </w:pPr>
          </w:p>
        </w:tc>
      </w:tr>
      <w:tr w:rsidR="00EB6192" w:rsidRPr="00C43EBA" w14:paraId="0A9AEE52" w14:textId="77777777" w:rsidTr="00793D84">
        <w:tc>
          <w:tcPr>
            <w:tcW w:w="5558" w:type="dxa"/>
            <w:gridSpan w:val="2"/>
          </w:tcPr>
          <w:p w14:paraId="356B43B2"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14:paraId="6F10E43E"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761123E5" w14:textId="77777777" w:rsidR="00EB6192" w:rsidRPr="005C4A20" w:rsidRDefault="00EB6192">
            <w:pPr>
              <w:rPr>
                <w:rFonts w:ascii="Tahoma" w:hAnsi="Tahoma" w:cs="Tahoma"/>
                <w:sz w:val="24"/>
                <w:szCs w:val="24"/>
                <w:lang w:val="en-US"/>
              </w:rPr>
            </w:pPr>
          </w:p>
        </w:tc>
      </w:tr>
      <w:tr w:rsidR="000C76CD" w:rsidRPr="00C43EBA" w14:paraId="5AE07E16" w14:textId="77777777" w:rsidTr="00826AB1">
        <w:tc>
          <w:tcPr>
            <w:tcW w:w="992" w:type="dxa"/>
          </w:tcPr>
          <w:p w14:paraId="74B58971"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566" w:type="dxa"/>
          </w:tcPr>
          <w:p w14:paraId="7366A31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14:paraId="438BB10D"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14:paraId="611417C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7B287AB2" w14:textId="77777777" w:rsidTr="00793D84">
        <w:tc>
          <w:tcPr>
            <w:tcW w:w="5558" w:type="dxa"/>
            <w:gridSpan w:val="2"/>
          </w:tcPr>
          <w:p w14:paraId="7152018F" w14:textId="79687A5C" w:rsidR="00B8404C" w:rsidRPr="00DC1A41" w:rsidRDefault="00B8404C" w:rsidP="002D1D17">
            <w:pPr>
              <w:widowControl w:val="0"/>
              <w:numPr>
                <w:ilvl w:val="2"/>
                <w:numId w:val="4"/>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 xml:space="preserve">Настоящий раздел устанавливает порядок взаимодействия при следующих случаях конвертации размещенного выпуска Облигаций (далее по тексту </w:t>
            </w:r>
            <w:r w:rsidRPr="00DC1A41">
              <w:rPr>
                <w:rFonts w:ascii="Tahoma" w:eastAsia="Times New Roman" w:hAnsi="Tahoma" w:cs="Tahoma"/>
                <w:sz w:val="24"/>
                <w:szCs w:val="24"/>
              </w:rPr>
              <w:lastRenderedPageBreak/>
              <w:t>пункта – существующий выпуск Облигаций) в размещаемый выпуск ценных бумаг:</w:t>
            </w:r>
          </w:p>
          <w:p w14:paraId="7212B68B"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7"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7"/>
          </w:p>
          <w:p w14:paraId="52F1EC67"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260719A4"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8"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8"/>
          </w:p>
          <w:p w14:paraId="796F6378"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9"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69"/>
          </w:p>
          <w:p w14:paraId="4147E9F4"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14:paraId="7EE71D1D"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14:paraId="0354DBD2"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0"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70"/>
          </w:p>
          <w:p w14:paraId="6981CB8C"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1" w:name="_Ref22130053"/>
            <w:r w:rsidRPr="00DC1A41">
              <w:rPr>
                <w:rFonts w:ascii="Tahoma" w:eastAsia="Times New Roman" w:hAnsi="Tahoma" w:cs="Tahoma"/>
                <w:sz w:val="24"/>
                <w:szCs w:val="24"/>
              </w:rPr>
              <w:t>конвертация при реорганизации Эмитента.</w:t>
            </w:r>
            <w:bookmarkEnd w:id="71"/>
            <w:r w:rsidRPr="00DC1A41">
              <w:rPr>
                <w:rFonts w:ascii="Tahoma" w:eastAsia="Times New Roman" w:hAnsi="Tahoma" w:cs="Tahoma"/>
                <w:sz w:val="24"/>
                <w:szCs w:val="24"/>
              </w:rPr>
              <w:t xml:space="preserve">  </w:t>
            </w:r>
          </w:p>
          <w:p w14:paraId="336AA5E9" w14:textId="77777777" w:rsidR="00B8404C" w:rsidRPr="005C4A20" w:rsidRDefault="00B8404C" w:rsidP="0000644A">
            <w:pPr>
              <w:widowControl w:val="0"/>
              <w:spacing w:after="120"/>
              <w:jc w:val="both"/>
              <w:rPr>
                <w:rFonts w:ascii="Tahoma" w:hAnsi="Tahoma" w:cs="Tahoma"/>
                <w:sz w:val="24"/>
                <w:szCs w:val="24"/>
              </w:rPr>
            </w:pPr>
          </w:p>
        </w:tc>
        <w:tc>
          <w:tcPr>
            <w:tcW w:w="4819" w:type="dxa"/>
            <w:gridSpan w:val="2"/>
          </w:tcPr>
          <w:p w14:paraId="1D6BA347"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 xml:space="preserve">This Section describes the procedure to be followed in the following cases of conversion of an outstanding Bond issue (an "existing Bond issue") </w:t>
            </w:r>
            <w:r w:rsidRPr="009D7274">
              <w:rPr>
                <w:rFonts w:ascii="Tahoma" w:eastAsia="Times New Roman" w:hAnsi="Tahoma" w:cs="Tahoma"/>
                <w:sz w:val="24"/>
                <w:szCs w:val="24"/>
                <w:lang w:val="en-US"/>
              </w:rPr>
              <w:lastRenderedPageBreak/>
              <w:t>into a new securities issue:</w:t>
            </w:r>
          </w:p>
          <w:p w14:paraId="4563A72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1B1013CE"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52D485C0"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E1BEE44"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14:paraId="50908689" w14:textId="77777777" w:rsidR="009D7274" w:rsidRPr="009D7274" w:rsidRDefault="009D7274" w:rsidP="002D1D17">
            <w:pPr>
              <w:pStyle w:val="a4"/>
              <w:widowControl w:val="0"/>
              <w:numPr>
                <w:ilvl w:val="0"/>
                <w:numId w:val="55"/>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14:paraId="53861BD2" w14:textId="77777777" w:rsidR="009D7274" w:rsidRPr="009D7274" w:rsidRDefault="009D7274" w:rsidP="002D1D17">
            <w:pPr>
              <w:pStyle w:val="a4"/>
              <w:widowControl w:val="0"/>
              <w:numPr>
                <w:ilvl w:val="0"/>
                <w:numId w:val="55"/>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14:paraId="5AE63043"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14:paraId="4BD66689"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C43EBA" w14:paraId="0AE16767" w14:textId="77777777" w:rsidTr="00793D84">
        <w:tc>
          <w:tcPr>
            <w:tcW w:w="5558" w:type="dxa"/>
            <w:gridSpan w:val="2"/>
          </w:tcPr>
          <w:p w14:paraId="5AF7F23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14:paraId="75139253" w14:textId="77777777" w:rsidR="00DC1A41" w:rsidRPr="009D7274" w:rsidRDefault="009D7274" w:rsidP="002D1D17">
            <w:pPr>
              <w:pStyle w:val="a4"/>
              <w:widowControl w:val="0"/>
              <w:numPr>
                <w:ilvl w:val="2"/>
                <w:numId w:val="4"/>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an Internal Instruction.</w:t>
            </w:r>
          </w:p>
        </w:tc>
      </w:tr>
      <w:tr w:rsidR="000C76CD" w:rsidRPr="00C43EBA" w14:paraId="3527981E" w14:textId="77777777" w:rsidTr="00793D84">
        <w:tc>
          <w:tcPr>
            <w:tcW w:w="5558" w:type="dxa"/>
            <w:gridSpan w:val="2"/>
          </w:tcPr>
          <w:p w14:paraId="0448879B" w14:textId="382B08AB"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14:paraId="6D86E6B9" w14:textId="77777777" w:rsidR="000C76CD" w:rsidRPr="005C4A20" w:rsidRDefault="009D7274" w:rsidP="002D1D17">
            <w:pPr>
              <w:widowControl w:val="0"/>
              <w:numPr>
                <w:ilvl w:val="2"/>
                <w:numId w:val="4"/>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6B4E47DB" w14:textId="77777777" w:rsidR="000C76CD" w:rsidRPr="005C4A20" w:rsidRDefault="000C76CD">
            <w:pPr>
              <w:rPr>
                <w:rFonts w:ascii="Tahoma" w:hAnsi="Tahoma" w:cs="Tahoma"/>
                <w:sz w:val="24"/>
                <w:szCs w:val="24"/>
                <w:lang w:val="en-US"/>
              </w:rPr>
            </w:pPr>
          </w:p>
        </w:tc>
      </w:tr>
    </w:tbl>
    <w:p w14:paraId="4B037E9B" w14:textId="77777777"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14:paraId="59591553" w14:textId="77777777" w:rsidTr="00793D84">
        <w:trPr>
          <w:trHeight w:val="599"/>
        </w:trPr>
        <w:tc>
          <w:tcPr>
            <w:tcW w:w="567" w:type="dxa"/>
            <w:shd w:val="clear" w:color="auto" w:fill="D9D9D9"/>
            <w:vAlign w:val="center"/>
          </w:tcPr>
          <w:p w14:paraId="601CD3A1"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4CEFA0BA"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1FF5E63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378DECB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ABE809E"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0AB91717" w14:textId="77777777" w:rsidTr="00793D84">
        <w:tc>
          <w:tcPr>
            <w:tcW w:w="567" w:type="dxa"/>
          </w:tcPr>
          <w:p w14:paraId="4993E88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A4C0836"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61E3EDE9"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002AEBE0" w14:textId="77777777"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09A796E4"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14:paraId="7D546A3D" w14:textId="1A1F9144"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A7CA455"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E55403" w14:textId="77777777" w:rsidTr="00793D84">
        <w:tc>
          <w:tcPr>
            <w:tcW w:w="567" w:type="dxa"/>
          </w:tcPr>
          <w:p w14:paraId="79B7886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10F88FFE"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2AB8BC25"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0C16AC1D"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14:paraId="5CD591C0" w14:textId="12CD5F52"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размещаемый выпуск Облигаций </w:t>
            </w:r>
          </w:p>
          <w:p w14:paraId="08455BF4"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F43B5A5" w14:textId="77777777" w:rsidTr="00793D84">
        <w:tc>
          <w:tcPr>
            <w:tcW w:w="567" w:type="dxa"/>
          </w:tcPr>
          <w:p w14:paraId="63D4F604"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7BEEEC1D"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17E50D9F"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48549E" w14:textId="77777777"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6E312A7" w14:textId="77777777"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004F8808"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06225C06"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6F30FFBC"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45CFC84B"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5CFFCEAB" w14:textId="77777777" w:rsidTr="00793D84">
        <w:tc>
          <w:tcPr>
            <w:tcW w:w="567" w:type="dxa"/>
          </w:tcPr>
          <w:p w14:paraId="739C50F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EDAB4EC"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375BAD8F"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531E0909"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424D800D" w14:textId="77777777"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32364E23" w14:textId="77777777"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68605F4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433A9A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5CA86B02" w14:textId="77777777"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14:paraId="1C4BAF08" w14:textId="77777777" w:rsidTr="00793D84">
        <w:trPr>
          <w:trHeight w:val="599"/>
        </w:trPr>
        <w:tc>
          <w:tcPr>
            <w:tcW w:w="567" w:type="dxa"/>
            <w:shd w:val="clear" w:color="auto" w:fill="D9D9D9"/>
            <w:vAlign w:val="center"/>
          </w:tcPr>
          <w:p w14:paraId="441E135A"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0D9458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3A4E149B"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607944BD"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14:paraId="274EFCF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C43EBA" w14:paraId="74B177D4" w14:textId="77777777" w:rsidTr="00793D84">
        <w:tc>
          <w:tcPr>
            <w:tcW w:w="567" w:type="dxa"/>
          </w:tcPr>
          <w:p w14:paraId="1E867FD4"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28E2AB2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ACCC76B"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D0B1BF4" w14:textId="77777777"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6E3C2F70"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14:paraId="15F4C6B0"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14:paraId="6A771019"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lastRenderedPageBreak/>
              <w:t>Not applicable where Bonds are converted into securities the rights to which are recorded in a Register</w:t>
            </w:r>
          </w:p>
        </w:tc>
      </w:tr>
      <w:tr w:rsidR="009D7274" w:rsidRPr="00C43EBA" w14:paraId="0F744B5F" w14:textId="77777777" w:rsidTr="00793D84">
        <w:tc>
          <w:tcPr>
            <w:tcW w:w="567" w:type="dxa"/>
          </w:tcPr>
          <w:p w14:paraId="574EFD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2</w:t>
            </w:r>
          </w:p>
        </w:tc>
        <w:tc>
          <w:tcPr>
            <w:tcW w:w="2694" w:type="dxa"/>
          </w:tcPr>
          <w:p w14:paraId="0C667A7E"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5275E06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0F2FBFB2"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14:paraId="35D9BA1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14:paraId="7CC43D65" w14:textId="77777777" w:rsidR="009D7274" w:rsidRPr="009D7274" w:rsidRDefault="009D7274" w:rsidP="009D7274">
            <w:pPr>
              <w:spacing w:after="120"/>
              <w:jc w:val="both"/>
              <w:rPr>
                <w:rFonts w:ascii="Tahoma" w:hAnsi="Tahoma" w:cs="Tahoma"/>
                <w:sz w:val="24"/>
                <w:szCs w:val="24"/>
                <w:lang w:val="en-US"/>
              </w:rPr>
            </w:pPr>
          </w:p>
        </w:tc>
      </w:tr>
      <w:tr w:rsidR="009D7274" w:rsidRPr="00C43EBA" w14:paraId="6DB54479" w14:textId="77777777" w:rsidTr="00793D84">
        <w:tc>
          <w:tcPr>
            <w:tcW w:w="567" w:type="dxa"/>
          </w:tcPr>
          <w:p w14:paraId="7B7C42C4"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1A4F70"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31666DCE"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418F43D0" w14:textId="77777777"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30296372"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3ED8E0E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213A067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4A16F4AC"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C43EBA" w14:paraId="50BA9227" w14:textId="77777777" w:rsidTr="00793D84">
        <w:tc>
          <w:tcPr>
            <w:tcW w:w="567" w:type="dxa"/>
          </w:tcPr>
          <w:p w14:paraId="5E10B590"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42124CD3"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14:paraId="531A09A0"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14:paraId="28F02A33"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14:paraId="208FAFA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14:paraId="4352A4A9"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5483BF0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14:paraId="5D45903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14:paraId="2085CBE5" w14:textId="77777777"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C43EBA" w14:paraId="2A99F48F" w14:textId="77777777" w:rsidTr="00793D84">
        <w:tc>
          <w:tcPr>
            <w:tcW w:w="5416" w:type="dxa"/>
            <w:gridSpan w:val="2"/>
          </w:tcPr>
          <w:p w14:paraId="47EBCEFB" w14:textId="77777777" w:rsidR="00754DD5" w:rsidRDefault="00053511" w:rsidP="002D1D17">
            <w:pPr>
              <w:widowControl w:val="0"/>
              <w:numPr>
                <w:ilvl w:val="2"/>
                <w:numId w:val="5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14:paraId="3C705544"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3C83E2A0" w14:textId="77777777" w:rsidR="00053511" w:rsidRPr="0006794F" w:rsidRDefault="00053511">
            <w:pPr>
              <w:rPr>
                <w:rFonts w:ascii="Tahoma" w:eastAsia="Times New Roman" w:hAnsi="Tahoma" w:cs="Tahoma"/>
                <w:sz w:val="24"/>
                <w:szCs w:val="24"/>
                <w:lang w:val="en-US"/>
              </w:rPr>
            </w:pPr>
          </w:p>
        </w:tc>
      </w:tr>
      <w:tr w:rsidR="00053511" w:rsidRPr="00C43EBA" w14:paraId="006ADEB2" w14:textId="77777777" w:rsidTr="00793D84">
        <w:tc>
          <w:tcPr>
            <w:tcW w:w="5416" w:type="dxa"/>
            <w:gridSpan w:val="2"/>
          </w:tcPr>
          <w:p w14:paraId="6F47E305" w14:textId="77777777"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14:paraId="33DD2530"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w:t>
            </w:r>
            <w:proofErr w:type="gramEnd"/>
            <w:r w:rsidRPr="0006794F">
              <w:rPr>
                <w:rFonts w:ascii="Tahoma" w:eastAsia="Times New Roman" w:hAnsi="Tahoma" w:cs="Tahoma"/>
                <w:sz w:val="24"/>
                <w:szCs w:val="24"/>
                <w:lang w:val="en-US"/>
              </w:rPr>
              <w:t xml:space="preserve"> </w:t>
            </w:r>
          </w:p>
          <w:p w14:paraId="45E86B58" w14:textId="77777777" w:rsidR="00053511" w:rsidRPr="0006794F" w:rsidRDefault="00053511">
            <w:pPr>
              <w:rPr>
                <w:rFonts w:ascii="Tahoma" w:eastAsia="Times New Roman" w:hAnsi="Tahoma" w:cs="Tahoma"/>
                <w:sz w:val="24"/>
                <w:szCs w:val="24"/>
                <w:lang w:val="en-US"/>
              </w:rPr>
            </w:pPr>
          </w:p>
        </w:tc>
      </w:tr>
      <w:tr w:rsidR="00BD408C" w:rsidRPr="00C43EBA" w14:paraId="37843FC6" w14:textId="77777777" w:rsidTr="00793D84">
        <w:tc>
          <w:tcPr>
            <w:tcW w:w="5416" w:type="dxa"/>
            <w:gridSpan w:val="2"/>
          </w:tcPr>
          <w:p w14:paraId="1EEE1055" w14:textId="77777777" w:rsidR="00D769A5" w:rsidRDefault="00BD408C" w:rsidP="002D1D17">
            <w:pPr>
              <w:widowControl w:val="0"/>
              <w:numPr>
                <w:ilvl w:val="2"/>
                <w:numId w:val="5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w:t>
            </w:r>
            <w:r w:rsidRPr="008F463A">
              <w:rPr>
                <w:rFonts w:ascii="Tahoma" w:hAnsi="Tahoma" w:cs="Tahoma"/>
                <w:sz w:val="24"/>
                <w:szCs w:val="24"/>
              </w:rPr>
              <w:lastRenderedPageBreak/>
              <w:t xml:space="preserve">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14:paraId="2DF5532A" w14:textId="77777777" w:rsidR="00BD408C" w:rsidRPr="008F463A" w:rsidRDefault="008F463A"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lastRenderedPageBreak/>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w:t>
            </w:r>
            <w:proofErr w:type="gramStart"/>
            <w:r w:rsidRPr="008F463A">
              <w:rPr>
                <w:rFonts w:ascii="Tahoma" w:hAnsi="Tahoma" w:cs="Tahoma"/>
                <w:sz w:val="24"/>
                <w:szCs w:val="24"/>
                <w:lang w:val="en-US"/>
              </w:rPr>
              <w:t>provided that</w:t>
            </w:r>
            <w:proofErr w:type="gramEnd"/>
            <w:r w:rsidRPr="008F463A">
              <w:rPr>
                <w:rFonts w:ascii="Tahoma" w:hAnsi="Tahoma" w:cs="Tahoma"/>
                <w:sz w:val="24"/>
                <w:szCs w:val="24"/>
                <w:lang w:val="en-US"/>
              </w:rPr>
              <w:t xml:space="preserve"> </w:t>
            </w:r>
            <w:r w:rsidRPr="008F463A">
              <w:rPr>
                <w:rFonts w:ascii="Tahoma" w:hAnsi="Tahoma" w:cs="Tahoma"/>
                <w:sz w:val="24"/>
                <w:szCs w:val="24"/>
                <w:lang w:val="en-US"/>
              </w:rPr>
              <w:lastRenderedPageBreak/>
              <w:t xml:space="preserve">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C43EBA" w14:paraId="1C16E4F8" w14:textId="77777777" w:rsidTr="00793D84">
        <w:tc>
          <w:tcPr>
            <w:tcW w:w="5416" w:type="dxa"/>
            <w:gridSpan w:val="2"/>
          </w:tcPr>
          <w:p w14:paraId="678F5207" w14:textId="42E15DDD" w:rsidR="00D769A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права на которые учитываются в Реестре,</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w:t>
            </w:r>
            <w:r w:rsidR="005301BA" w:rsidRPr="005C4A20">
              <w:rPr>
                <w:rFonts w:ascii="Tahoma" w:eastAsia="Times New Roman" w:hAnsi="Tahoma" w:cs="Tahoma"/>
                <w:sz w:val="24"/>
                <w:szCs w:val="24"/>
              </w:rPr>
              <w:t>количества ценных</w:t>
            </w:r>
            <w:r w:rsidRPr="005C4A20">
              <w:rPr>
                <w:rFonts w:ascii="Tahoma" w:eastAsia="Times New Roman" w:hAnsi="Tahoma" w:cs="Tahoma"/>
                <w:sz w:val="24"/>
                <w:szCs w:val="24"/>
              </w:rPr>
              <w:t xml:space="preserve">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4961" w:type="dxa"/>
            <w:gridSpan w:val="2"/>
          </w:tcPr>
          <w:p w14:paraId="004AB675"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w:t>
            </w:r>
            <w:proofErr w:type="gramEnd"/>
            <w:r w:rsidRPr="0006794F">
              <w:rPr>
                <w:rFonts w:ascii="Tahoma" w:eastAsia="Times New Roman" w:hAnsi="Tahoma" w:cs="Tahoma"/>
                <w:sz w:val="24"/>
                <w:szCs w:val="24"/>
                <w:lang w:val="en-US"/>
              </w:rPr>
              <w:t xml:space="preserve"> </w:t>
            </w:r>
          </w:p>
          <w:p w14:paraId="4D4646CC" w14:textId="77777777" w:rsidR="00053511" w:rsidRPr="0006794F" w:rsidRDefault="00053511">
            <w:pPr>
              <w:rPr>
                <w:rFonts w:ascii="Tahoma" w:eastAsia="Times New Roman" w:hAnsi="Tahoma" w:cs="Tahoma"/>
                <w:sz w:val="24"/>
                <w:szCs w:val="24"/>
                <w:lang w:val="en-US"/>
              </w:rPr>
            </w:pPr>
          </w:p>
        </w:tc>
      </w:tr>
      <w:tr w:rsidR="00053511" w:rsidRPr="00C43EBA" w14:paraId="0824D556" w14:textId="77777777" w:rsidTr="00793D84">
        <w:tc>
          <w:tcPr>
            <w:tcW w:w="5416" w:type="dxa"/>
            <w:gridSpan w:val="2"/>
          </w:tcPr>
          <w:p w14:paraId="355AAC53" w14:textId="7B9B5634"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14:paraId="7291C8C3"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DCFCE29" w14:textId="77777777" w:rsidR="00053511" w:rsidRPr="0006794F" w:rsidRDefault="00053511">
            <w:pPr>
              <w:rPr>
                <w:rFonts w:ascii="Tahoma" w:eastAsia="Times New Roman" w:hAnsi="Tahoma" w:cs="Tahoma"/>
                <w:sz w:val="24"/>
                <w:szCs w:val="24"/>
                <w:lang w:val="en-US"/>
              </w:rPr>
            </w:pPr>
          </w:p>
        </w:tc>
      </w:tr>
      <w:tr w:rsidR="00053511" w:rsidRPr="005C4A20" w14:paraId="62845B22" w14:textId="77777777" w:rsidTr="00793D84">
        <w:tc>
          <w:tcPr>
            <w:tcW w:w="5416" w:type="dxa"/>
            <w:gridSpan w:val="2"/>
          </w:tcPr>
          <w:p w14:paraId="081900F0" w14:textId="77777777" w:rsidR="00754DD5" w:rsidRDefault="00053511" w:rsidP="002D1D17">
            <w:pPr>
              <w:widowControl w:val="0"/>
              <w:numPr>
                <w:ilvl w:val="1"/>
                <w:numId w:val="51"/>
              </w:numPr>
              <w:tabs>
                <w:tab w:val="left" w:pos="567"/>
              </w:tabs>
              <w:spacing w:after="120"/>
              <w:ind w:left="567" w:hanging="567"/>
              <w:jc w:val="both"/>
              <w:outlineLvl w:val="0"/>
              <w:rPr>
                <w:rFonts w:ascii="Tahoma" w:eastAsia="Times New Roman" w:hAnsi="Tahoma" w:cs="Tahoma"/>
                <w:b/>
                <w:kern w:val="28"/>
                <w:sz w:val="24"/>
                <w:szCs w:val="24"/>
              </w:rPr>
            </w:pPr>
            <w:bookmarkStart w:id="72" w:name="_Toc501110268"/>
            <w:bookmarkStart w:id="73" w:name="_Toc528915723"/>
            <w:r w:rsidRPr="005C4A20">
              <w:rPr>
                <w:rFonts w:ascii="Tahoma" w:eastAsia="Times New Roman" w:hAnsi="Tahoma" w:cs="Tahoma"/>
                <w:b/>
                <w:kern w:val="28"/>
                <w:sz w:val="24"/>
                <w:szCs w:val="24"/>
              </w:rPr>
              <w:t>Погашение</w:t>
            </w:r>
            <w:bookmarkEnd w:id="72"/>
            <w:bookmarkEnd w:id="73"/>
          </w:p>
        </w:tc>
        <w:tc>
          <w:tcPr>
            <w:tcW w:w="4961" w:type="dxa"/>
            <w:gridSpan w:val="2"/>
          </w:tcPr>
          <w:p w14:paraId="4245AF9C" w14:textId="77777777" w:rsidR="0016539B" w:rsidRPr="005C4A20"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74" w:name="_Toc14452728"/>
            <w:r w:rsidRPr="005C4A20">
              <w:rPr>
                <w:rFonts w:ascii="Tahoma" w:hAnsi="Tahoma" w:cs="Tahoma"/>
                <w:szCs w:val="24"/>
                <w:lang w:val="en-US"/>
              </w:rPr>
              <w:t>Redemption</w:t>
            </w:r>
            <w:bookmarkEnd w:id="74"/>
          </w:p>
          <w:p w14:paraId="066EC4E6" w14:textId="77777777" w:rsidR="00053511" w:rsidRPr="005C4A20" w:rsidRDefault="00053511">
            <w:pPr>
              <w:rPr>
                <w:rFonts w:ascii="Tahoma" w:hAnsi="Tahoma" w:cs="Tahoma"/>
                <w:sz w:val="24"/>
                <w:szCs w:val="24"/>
              </w:rPr>
            </w:pPr>
          </w:p>
        </w:tc>
      </w:tr>
      <w:tr w:rsidR="00053511" w:rsidRPr="00C43EBA" w14:paraId="1CF65D0B" w14:textId="77777777" w:rsidTr="00793D84">
        <w:tc>
          <w:tcPr>
            <w:tcW w:w="5416" w:type="dxa"/>
            <w:gridSpan w:val="2"/>
          </w:tcPr>
          <w:p w14:paraId="0AA90E4E" w14:textId="77777777" w:rsidR="00754DD5" w:rsidRDefault="00053511" w:rsidP="002D1D17">
            <w:pPr>
              <w:widowControl w:val="0"/>
              <w:numPr>
                <w:ilvl w:val="2"/>
                <w:numId w:val="5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14:paraId="12968FD8"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35190C37" w14:textId="77777777" w:rsidR="00053511" w:rsidRPr="005C4A20" w:rsidRDefault="00053511">
            <w:pPr>
              <w:rPr>
                <w:rFonts w:ascii="Tahoma" w:hAnsi="Tahoma" w:cs="Tahoma"/>
                <w:sz w:val="24"/>
                <w:szCs w:val="24"/>
                <w:lang w:val="en-US"/>
              </w:rPr>
            </w:pPr>
          </w:p>
        </w:tc>
      </w:tr>
      <w:tr w:rsidR="0016539B" w:rsidRPr="00C43EBA" w14:paraId="3BDFF2DC" w14:textId="77777777" w:rsidTr="005F0A1B">
        <w:tc>
          <w:tcPr>
            <w:tcW w:w="709" w:type="dxa"/>
          </w:tcPr>
          <w:p w14:paraId="325C3847"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14:paraId="16E7C7FF"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14:paraId="54F0510F"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81" w:type="dxa"/>
          </w:tcPr>
          <w:p w14:paraId="22629AF8"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C43EBA" w14:paraId="4EE58F8F" w14:textId="77777777" w:rsidTr="00793D84">
        <w:tc>
          <w:tcPr>
            <w:tcW w:w="5416" w:type="dxa"/>
            <w:gridSpan w:val="2"/>
          </w:tcPr>
          <w:p w14:paraId="1974C8CD"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14:paraId="30482303"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5" w:name="_Ref496775992"/>
            <w:r w:rsidRPr="005C4A20">
              <w:rPr>
                <w:rFonts w:ascii="Tahoma" w:eastAsia="Times New Roman" w:hAnsi="Tahoma" w:cs="Tahoma"/>
                <w:sz w:val="24"/>
                <w:szCs w:val="24"/>
              </w:rPr>
              <w:lastRenderedPageBreak/>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5"/>
            <w:r w:rsidRPr="005C4A20">
              <w:rPr>
                <w:rFonts w:ascii="Tahoma" w:eastAsia="Times New Roman" w:hAnsi="Tahoma" w:cs="Tahoma"/>
                <w:sz w:val="24"/>
                <w:szCs w:val="24"/>
              </w:rPr>
              <w:tab/>
            </w:r>
          </w:p>
          <w:p w14:paraId="5A73E8F4"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6"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6"/>
          </w:p>
          <w:p w14:paraId="2BBCC1B1"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7"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7"/>
          </w:p>
          <w:p w14:paraId="035F701B"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8" w:name="_Ref524542741"/>
            <w:r w:rsidRPr="005C4A20">
              <w:rPr>
                <w:rFonts w:ascii="Tahoma" w:eastAsia="Times New Roman" w:hAnsi="Tahoma" w:cs="Tahoma"/>
                <w:sz w:val="24"/>
                <w:szCs w:val="24"/>
              </w:rPr>
              <w:t>досрочное (в том числе частичное) погашение Облигаций по усмотрению Эмитента;</w:t>
            </w:r>
            <w:bookmarkEnd w:id="78"/>
          </w:p>
          <w:p w14:paraId="7F5C7640"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9"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80" w:name="_Ref526248686"/>
            <w:r w:rsidR="00EC67E1">
              <w:rPr>
                <w:rFonts w:ascii="Tahoma" w:eastAsia="Times New Roman" w:hAnsi="Tahoma" w:cs="Tahoma"/>
                <w:sz w:val="24"/>
                <w:szCs w:val="24"/>
              </w:rPr>
              <w:t>;</w:t>
            </w:r>
            <w:bookmarkEnd w:id="79"/>
            <w:bookmarkEnd w:id="80"/>
          </w:p>
          <w:p w14:paraId="1931692B"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79C4A1A" w14:textId="77777777" w:rsidR="00754DD5" w:rsidRDefault="00EC67E1" w:rsidP="002D1D17">
            <w:pPr>
              <w:pStyle w:val="a4"/>
              <w:numPr>
                <w:ilvl w:val="3"/>
                <w:numId w:val="5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61D372C1"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rPr>
              <w:t>.</w:t>
            </w:r>
          </w:p>
          <w:p w14:paraId="07E62F82" w14:textId="77777777"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14:paraId="24B93617"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705CDC1B"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 xml:space="preserve">early redemption of Bonds by the </w:t>
            </w:r>
            <w:r w:rsidRPr="005C4A20">
              <w:rPr>
                <w:rFonts w:ascii="Tahoma" w:hAnsi="Tahoma" w:cs="Tahoma"/>
                <w:sz w:val="24"/>
                <w:szCs w:val="24"/>
                <w:lang w:val="en-US"/>
              </w:rPr>
              <w:lastRenderedPageBreak/>
              <w:t>Issuer at the request of Bondholders under Article 17.1 of the Securities Market Law (where the Issuer performs its duty to disclose information regarding the arising of the early redemption right);</w:t>
            </w:r>
          </w:p>
          <w:p w14:paraId="3574EA2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614794D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1225B833"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14:paraId="4C1849EE" w14:textId="77777777" w:rsidR="0016539B" w:rsidRPr="00F84D07"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14:paraId="5AD8FB49" w14:textId="77777777" w:rsidR="00A94DF8" w:rsidRPr="00F84D07" w:rsidRDefault="00A94DF8" w:rsidP="002D1D17">
            <w:pPr>
              <w:widowControl w:val="0"/>
              <w:numPr>
                <w:ilvl w:val="3"/>
                <w:numId w:val="4"/>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512D18D4" w14:textId="77777777" w:rsidR="00F84D07" w:rsidRPr="00F84D07" w:rsidRDefault="00F84D07" w:rsidP="002D1D17">
            <w:pPr>
              <w:widowControl w:val="0"/>
              <w:numPr>
                <w:ilvl w:val="3"/>
                <w:numId w:val="4"/>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4A1E59C7" w14:textId="77777777" w:rsidR="00F84D07" w:rsidRPr="00F84D07" w:rsidRDefault="00F84D07" w:rsidP="002D1D17">
            <w:pPr>
              <w:widowControl w:val="0"/>
              <w:numPr>
                <w:ilvl w:val="3"/>
                <w:numId w:val="4"/>
              </w:numPr>
              <w:spacing w:after="120"/>
              <w:ind w:left="1023" w:hanging="992"/>
              <w:jc w:val="both"/>
              <w:rPr>
                <w:rFonts w:ascii="Tahoma" w:hAnsi="Tahoma" w:cs="Tahoma"/>
                <w:sz w:val="24"/>
                <w:szCs w:val="24"/>
                <w:lang w:val="en-US"/>
              </w:rPr>
            </w:pPr>
            <w:bookmarkStart w:id="81"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81"/>
          </w:p>
          <w:p w14:paraId="0966FC31" w14:textId="77777777" w:rsidR="0016539B" w:rsidRPr="005C4A20" w:rsidRDefault="0016539B">
            <w:pPr>
              <w:rPr>
                <w:rFonts w:ascii="Tahoma" w:hAnsi="Tahoma" w:cs="Tahoma"/>
                <w:sz w:val="24"/>
                <w:szCs w:val="24"/>
                <w:lang w:val="en-US"/>
              </w:rPr>
            </w:pPr>
          </w:p>
        </w:tc>
      </w:tr>
      <w:tr w:rsidR="0016539B" w:rsidRPr="00C43EBA" w14:paraId="3B1E3A5F" w14:textId="77777777" w:rsidTr="00793D84">
        <w:tc>
          <w:tcPr>
            <w:tcW w:w="5416" w:type="dxa"/>
            <w:gridSpan w:val="2"/>
          </w:tcPr>
          <w:p w14:paraId="57C13DC9" w14:textId="77777777" w:rsidR="006C61D9" w:rsidRPr="00D630AD" w:rsidRDefault="0016539B" w:rsidP="002D1D17">
            <w:pPr>
              <w:pStyle w:val="a4"/>
              <w:numPr>
                <w:ilvl w:val="2"/>
                <w:numId w:val="52"/>
              </w:numPr>
              <w:jc w:val="both"/>
              <w:rPr>
                <w:rFonts w:ascii="Tahoma" w:hAnsi="Tahoma" w:cs="Tahoma"/>
              </w:rPr>
            </w:pPr>
            <w:r w:rsidRPr="00D630AD">
              <w:rPr>
                <w:rFonts w:ascii="Tahoma" w:hAnsi="Tahoma" w:cs="Tahoma"/>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 xml:space="preserve">При необходимости </w:t>
            </w:r>
            <w:r w:rsidR="00230F2B" w:rsidRPr="00D630AD">
              <w:rPr>
                <w:rFonts w:ascii="Tahoma" w:hAnsi="Tahoma" w:cs="Tahoma"/>
              </w:rPr>
              <w:lastRenderedPageBreak/>
              <w:t>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2B6C23E2"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14:paraId="6EA96319"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lastRenderedPageBreak/>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t>
            </w:r>
            <w:proofErr w:type="gramStart"/>
            <w:r w:rsidR="00552A22" w:rsidRPr="00D630AD">
              <w:rPr>
                <w:rFonts w:ascii="Tahoma" w:hAnsi="Tahoma" w:cs="Tahoma"/>
                <w:sz w:val="24"/>
                <w:szCs w:val="24"/>
                <w:lang w:val="en-US"/>
              </w:rPr>
              <w:t xml:space="preserve">Where </w:t>
            </w:r>
            <w:r w:rsidR="00552A22" w:rsidRPr="00D630AD">
              <w:rPr>
                <w:rFonts w:ascii="Tahoma" w:hAnsi="Tahoma" w:cs="Tahoma"/>
                <w:sz w:val="24"/>
                <w:szCs w:val="24"/>
                <w:lang w:val="en-US"/>
              </w:rPr>
              <w:lastRenderedPageBreak/>
              <w:t>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roofErr w:type="gramEnd"/>
          </w:p>
          <w:p w14:paraId="734BB9A7" w14:textId="77777777" w:rsidR="0016539B" w:rsidRPr="00D630AD" w:rsidRDefault="0016539B">
            <w:pPr>
              <w:rPr>
                <w:rFonts w:ascii="Tahoma" w:hAnsi="Tahoma" w:cs="Tahoma"/>
                <w:sz w:val="24"/>
                <w:szCs w:val="24"/>
                <w:lang w:val="en-US"/>
              </w:rPr>
            </w:pPr>
          </w:p>
        </w:tc>
      </w:tr>
      <w:tr w:rsidR="0016539B" w:rsidRPr="00C43EBA" w14:paraId="603565A7" w14:textId="77777777" w:rsidTr="00793D84">
        <w:tc>
          <w:tcPr>
            <w:tcW w:w="5416" w:type="dxa"/>
            <w:gridSpan w:val="2"/>
          </w:tcPr>
          <w:p w14:paraId="11B22E59"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Для проведения погашения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14:paraId="7BA8CC05"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15A7C4CB" w14:textId="77777777" w:rsidR="0016539B" w:rsidRPr="005C4A20" w:rsidRDefault="0016539B">
            <w:pPr>
              <w:rPr>
                <w:rFonts w:ascii="Tahoma" w:hAnsi="Tahoma" w:cs="Tahoma"/>
                <w:sz w:val="24"/>
                <w:szCs w:val="24"/>
                <w:lang w:val="en-US"/>
              </w:rPr>
            </w:pPr>
          </w:p>
        </w:tc>
      </w:tr>
    </w:tbl>
    <w:p w14:paraId="7B89A390" w14:textId="77777777"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14:paraId="182F9A89" w14:textId="77777777" w:rsidTr="00793D84">
        <w:trPr>
          <w:trHeight w:val="599"/>
        </w:trPr>
        <w:tc>
          <w:tcPr>
            <w:tcW w:w="567" w:type="dxa"/>
            <w:shd w:val="clear" w:color="auto" w:fill="D9D9D9"/>
            <w:vAlign w:val="center"/>
          </w:tcPr>
          <w:p w14:paraId="6A54BABB"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4F8C75AB"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14:paraId="5A8B03E0"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14:paraId="222091A7"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6806F03"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574A824A" w14:textId="77777777" w:rsidTr="00793D84">
        <w:tc>
          <w:tcPr>
            <w:tcW w:w="567" w:type="dxa"/>
          </w:tcPr>
          <w:p w14:paraId="75484871"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71100C9C"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0FC0BCBA"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7014EF61" w14:textId="77777777"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6E3044D6" w14:textId="77777777"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2864" w:type="dxa"/>
          </w:tcPr>
          <w:p w14:paraId="4CCDB576"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0AB7431E" w14:textId="77777777" w:rsidR="00053511" w:rsidRP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неденежными средствами (в том числе одновременно с денежными средствами);</w:t>
            </w:r>
          </w:p>
          <w:p w14:paraId="339681CF" w14:textId="77777777" w:rsid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2FFEA69C" w14:textId="77777777" w:rsidR="005D14D3" w:rsidRPr="00053511" w:rsidRDefault="005D14D3" w:rsidP="002D1D17">
            <w:pPr>
              <w:widowControl w:val="0"/>
              <w:numPr>
                <w:ilvl w:val="0"/>
                <w:numId w:val="6"/>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lastRenderedPageBreak/>
              <w:tab/>
              <w:t>при погашении Облигаций, предусмотренного пунктами 8.3.2.6 - 8.3.2.8 Регламента</w:t>
            </w:r>
          </w:p>
        </w:tc>
      </w:tr>
      <w:tr w:rsidR="00053511" w:rsidRPr="00053511" w14:paraId="35BB4CF7" w14:textId="77777777" w:rsidTr="00793D84">
        <w:tc>
          <w:tcPr>
            <w:tcW w:w="567" w:type="dxa"/>
          </w:tcPr>
          <w:p w14:paraId="607545FE"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lastRenderedPageBreak/>
              <w:t>2</w:t>
            </w:r>
          </w:p>
        </w:tc>
        <w:tc>
          <w:tcPr>
            <w:tcW w:w="2694" w:type="dxa"/>
          </w:tcPr>
          <w:p w14:paraId="0E0B1DC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B833D54"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54D4A305" w14:textId="77777777"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7C7ED90B"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14:paraId="29598038"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6998BCAF"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238B6556"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4BE72066" w14:textId="77777777" w:rsidTr="00793D84">
        <w:tc>
          <w:tcPr>
            <w:tcW w:w="567" w:type="dxa"/>
          </w:tcPr>
          <w:p w14:paraId="6D846676"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0B5BA8B1"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56635076"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3B12A79E"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B52FB0" w14:textId="77777777"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22F3643B"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6E58F77C"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14:paraId="661B37E5"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3D3C431A"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7CD2CEBB" w14:textId="77777777"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14:paraId="4E89B903" w14:textId="77777777" w:rsidTr="00793D84">
        <w:trPr>
          <w:trHeight w:val="599"/>
        </w:trPr>
        <w:tc>
          <w:tcPr>
            <w:tcW w:w="567" w:type="dxa"/>
            <w:shd w:val="clear" w:color="auto" w:fill="D9D9D9"/>
            <w:vAlign w:val="center"/>
          </w:tcPr>
          <w:p w14:paraId="3E51C86E"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6282FE66"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5666721C"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33347AF5"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14:paraId="7F5DDA3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C43EBA" w14:paraId="3838A98F" w14:textId="77777777" w:rsidTr="00793D84">
        <w:tc>
          <w:tcPr>
            <w:tcW w:w="567" w:type="dxa"/>
          </w:tcPr>
          <w:p w14:paraId="148B8F1F"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48FE425F"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5D45137F"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3E09D8F0" w14:textId="7777777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1AD434F3"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006" w:type="dxa"/>
          </w:tcPr>
          <w:p w14:paraId="5A0005DF"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4DEE33AC" w14:textId="77777777" w:rsidR="0016539B" w:rsidRP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46412A65" w14:textId="77777777" w:rsid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14:paraId="4D044785" w14:textId="77777777" w:rsidR="00F84D07" w:rsidRPr="0016539B" w:rsidRDefault="00D83940"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C43EBA" w14:paraId="338DC15B" w14:textId="77777777" w:rsidTr="00793D84">
        <w:tc>
          <w:tcPr>
            <w:tcW w:w="567" w:type="dxa"/>
          </w:tcPr>
          <w:p w14:paraId="70CDB08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14:paraId="1DFA4C9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26590803"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09515AF" w14:textId="77777777"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lastRenderedPageBreak/>
              <w:t>(Original)</w:t>
            </w:r>
          </w:p>
        </w:tc>
        <w:tc>
          <w:tcPr>
            <w:tcW w:w="1984" w:type="dxa"/>
          </w:tcPr>
          <w:p w14:paraId="326DB610"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No later than P+1</w:t>
            </w:r>
          </w:p>
        </w:tc>
        <w:tc>
          <w:tcPr>
            <w:tcW w:w="3006" w:type="dxa"/>
          </w:tcPr>
          <w:p w14:paraId="35EE5556"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34C8FB3"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lastRenderedPageBreak/>
              <w:t>Applicable to MCS Bonds</w:t>
            </w:r>
          </w:p>
          <w:p w14:paraId="7B31762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C43EBA" w14:paraId="5D141AA0" w14:textId="77777777" w:rsidTr="00793D84">
        <w:tc>
          <w:tcPr>
            <w:tcW w:w="567" w:type="dxa"/>
          </w:tcPr>
          <w:p w14:paraId="603F9327"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3</w:t>
            </w:r>
          </w:p>
        </w:tc>
        <w:tc>
          <w:tcPr>
            <w:tcW w:w="2694" w:type="dxa"/>
          </w:tcPr>
          <w:p w14:paraId="01FD29DF"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683BF64C"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5F64BAD8" w14:textId="77777777"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3660DD44"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3D1549A7"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74B75E3C"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39A72A72"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674E4357" w14:textId="77777777"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C43EBA" w14:paraId="6FC45C6F" w14:textId="77777777" w:rsidTr="00793D84">
        <w:tc>
          <w:tcPr>
            <w:tcW w:w="5558" w:type="dxa"/>
          </w:tcPr>
          <w:p w14:paraId="407A4AEE"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14:paraId="2E995CA3"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p>
          <w:p w14:paraId="4C839A54" w14:textId="77777777" w:rsidR="00053511" w:rsidRPr="00E12B31" w:rsidRDefault="00053511">
            <w:pPr>
              <w:rPr>
                <w:rFonts w:ascii="Tahoma" w:hAnsi="Tahoma" w:cs="Tahoma"/>
                <w:sz w:val="24"/>
                <w:szCs w:val="24"/>
                <w:lang w:val="en-US"/>
              </w:rPr>
            </w:pPr>
          </w:p>
        </w:tc>
      </w:tr>
      <w:tr w:rsidR="00053511" w:rsidRPr="00C43EBA" w14:paraId="46BF2BBB" w14:textId="77777777" w:rsidTr="00793D84">
        <w:tc>
          <w:tcPr>
            <w:tcW w:w="5558" w:type="dxa"/>
          </w:tcPr>
          <w:p w14:paraId="5B1AF8F2"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14:paraId="34CD480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Where the cash funds intended for securities redemption are deposited 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roofErr w:type="gramEnd"/>
          </w:p>
          <w:p w14:paraId="42515F3B" w14:textId="77777777" w:rsidR="00053511" w:rsidRPr="00E12B31" w:rsidRDefault="00053511">
            <w:pPr>
              <w:rPr>
                <w:rFonts w:ascii="Tahoma" w:hAnsi="Tahoma" w:cs="Tahoma"/>
                <w:sz w:val="24"/>
                <w:szCs w:val="24"/>
                <w:lang w:val="en-US"/>
              </w:rPr>
            </w:pPr>
          </w:p>
        </w:tc>
      </w:tr>
      <w:tr w:rsidR="00053511" w:rsidRPr="00C43EBA" w14:paraId="18963DC9" w14:textId="77777777" w:rsidTr="00793D84">
        <w:tc>
          <w:tcPr>
            <w:tcW w:w="5558" w:type="dxa"/>
          </w:tcPr>
          <w:p w14:paraId="2EFD81D9"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Облигаций осуществляются неденежными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w:t>
            </w:r>
            <w:r w:rsidRPr="005C4A20">
              <w:rPr>
                <w:rFonts w:ascii="Tahoma" w:eastAsia="Times New Roman" w:hAnsi="Tahoma" w:cs="Tahoma"/>
                <w:sz w:val="24"/>
                <w:szCs w:val="24"/>
              </w:rPr>
              <w:lastRenderedPageBreak/>
              <w:t>информацию, подтверждающие исполнение Эмитентом своих обязательств.</w:t>
            </w:r>
          </w:p>
        </w:tc>
        <w:tc>
          <w:tcPr>
            <w:tcW w:w="4961" w:type="dxa"/>
          </w:tcPr>
          <w:p w14:paraId="4E6B1E4C"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w:t>
            </w:r>
            <w:proofErr w:type="gramEnd"/>
            <w:r w:rsidRPr="00E12B31">
              <w:rPr>
                <w:rFonts w:ascii="Tahoma" w:hAnsi="Tahoma" w:cs="Tahoma"/>
                <w:sz w:val="24"/>
                <w:szCs w:val="24"/>
                <w:lang w:val="en-US"/>
              </w:rPr>
              <w:t xml:space="preserve"> NSD may request any additional documents and information evidencing the </w:t>
            </w:r>
            <w:r w:rsidRPr="00E12B31">
              <w:rPr>
                <w:rFonts w:ascii="Tahoma" w:hAnsi="Tahoma" w:cs="Tahoma"/>
                <w:sz w:val="24"/>
                <w:szCs w:val="24"/>
                <w:lang w:val="en-US"/>
              </w:rPr>
              <w:lastRenderedPageBreak/>
              <w:t>discharge by the Issuer of its obligations.</w:t>
            </w:r>
          </w:p>
          <w:p w14:paraId="7E7639D9" w14:textId="77777777" w:rsidR="00053511" w:rsidRPr="00E12B31" w:rsidRDefault="00053511">
            <w:pPr>
              <w:rPr>
                <w:rFonts w:ascii="Tahoma" w:hAnsi="Tahoma" w:cs="Tahoma"/>
                <w:sz w:val="24"/>
                <w:szCs w:val="24"/>
                <w:lang w:val="en-US"/>
              </w:rPr>
            </w:pPr>
          </w:p>
        </w:tc>
      </w:tr>
      <w:tr w:rsidR="00053511" w:rsidRPr="00C43EBA" w14:paraId="10A9AFB4" w14:textId="77777777" w:rsidTr="00793D84">
        <w:tc>
          <w:tcPr>
            <w:tcW w:w="5558" w:type="dxa"/>
          </w:tcPr>
          <w:p w14:paraId="56CCF68D"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ненаступление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ненаступление обстоятельств, в зависимости от которых не осуществляются выплаты по структурным Облигациям при их погашении. </w:t>
            </w:r>
          </w:p>
        </w:tc>
        <w:tc>
          <w:tcPr>
            <w:tcW w:w="4961" w:type="dxa"/>
          </w:tcPr>
          <w:p w14:paraId="101B515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w:t>
            </w:r>
            <w:proofErr w:type="gramEnd"/>
            <w:r w:rsidRPr="00E12B31">
              <w:rPr>
                <w:rFonts w:ascii="Tahoma" w:hAnsi="Tahoma" w:cs="Tahoma"/>
                <w:sz w:val="24"/>
                <w:szCs w:val="24"/>
                <w:lang w:val="en-US"/>
              </w:rPr>
              <w:t xml:space="preserve"> NSD may request any additional documents and information evidencing the occurrence or non-occurrence of the circumstances, which constitutes the ground not to make payments in connection with the redemption of the structured Bonds. </w:t>
            </w:r>
          </w:p>
          <w:p w14:paraId="030C79CF" w14:textId="77777777" w:rsidR="00053511" w:rsidRPr="00E12B31" w:rsidRDefault="00053511">
            <w:pPr>
              <w:rPr>
                <w:rFonts w:ascii="Tahoma" w:hAnsi="Tahoma" w:cs="Tahoma"/>
                <w:sz w:val="24"/>
                <w:szCs w:val="24"/>
                <w:lang w:val="en-US"/>
              </w:rPr>
            </w:pPr>
          </w:p>
        </w:tc>
      </w:tr>
      <w:tr w:rsidR="005D14D3" w:rsidRPr="00D83940" w14:paraId="5742B5C0" w14:textId="77777777" w:rsidTr="00793D84">
        <w:tc>
          <w:tcPr>
            <w:tcW w:w="5558" w:type="dxa"/>
          </w:tcPr>
          <w:p w14:paraId="58C63407"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4961" w:type="dxa"/>
          </w:tcPr>
          <w:p w14:paraId="46C6E4C2"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C43EBA" w14:paraId="2E751898" w14:textId="77777777" w:rsidTr="00793D84">
        <w:tc>
          <w:tcPr>
            <w:tcW w:w="5558" w:type="dxa"/>
          </w:tcPr>
          <w:p w14:paraId="35436755"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w:t>
            </w:r>
            <w:r w:rsidRPr="005D14D3">
              <w:rPr>
                <w:rFonts w:ascii="Tahoma" w:eastAsia="Times New Roman" w:hAnsi="Tahoma" w:cs="Tahoma"/>
                <w:sz w:val="24"/>
                <w:szCs w:val="24"/>
              </w:rPr>
              <w:lastRenderedPageBreak/>
              <w:t>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14:paraId="75E006E3"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proofErr w:type="gramStart"/>
            <w:r w:rsidRPr="00931744">
              <w:rPr>
                <w:rFonts w:ascii="Tahoma" w:hAnsi="Tahoma" w:cs="Tahoma"/>
                <w:sz w:val="24"/>
                <w:szCs w:val="24"/>
                <w:lang w:val="en-US"/>
              </w:rPr>
              <w:lastRenderedPageBreak/>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 xml:space="preserve">the Issuer shall indicate in the field “Notes” of the Notice of Bond </w:t>
            </w:r>
            <w:r w:rsidR="00931744" w:rsidRPr="00931744">
              <w:rPr>
                <w:rFonts w:ascii="Tahoma" w:hAnsi="Tahoma" w:cs="Tahoma"/>
                <w:sz w:val="24"/>
                <w:szCs w:val="24"/>
                <w:lang w:val="en-US"/>
              </w:rPr>
              <w:lastRenderedPageBreak/>
              <w:t>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w:t>
            </w:r>
            <w:proofErr w:type="gramEnd"/>
            <w:r w:rsidR="00931744" w:rsidRPr="00931744">
              <w:rPr>
                <w:rFonts w:ascii="Tahoma" w:hAnsi="Tahoma" w:cs="Tahoma"/>
                <w:sz w:val="24"/>
                <w:szCs w:val="24"/>
                <w:lang w:val="en-US"/>
              </w:rPr>
              <w:t xml:space="preserve"> NSD is entitled to request additional documents and information confirming the Issuer's fulfillment of its obligations.</w:t>
            </w:r>
          </w:p>
        </w:tc>
      </w:tr>
      <w:tr w:rsidR="005D14D3" w:rsidRPr="00931744" w14:paraId="07873446" w14:textId="77777777" w:rsidTr="00793D84">
        <w:tc>
          <w:tcPr>
            <w:tcW w:w="5558" w:type="dxa"/>
          </w:tcPr>
          <w:p w14:paraId="5D3D48DF" w14:textId="54B8AC40"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 xml:space="preserve">При проведении погашения Облигаций, предусмотренного пунктом </w:t>
            </w:r>
            <w:r w:rsidR="005301BA" w:rsidRPr="005D14D3">
              <w:rPr>
                <w:rFonts w:ascii="Tahoma" w:eastAsia="Times New Roman" w:hAnsi="Tahoma" w:cs="Tahoma"/>
                <w:sz w:val="24"/>
                <w:szCs w:val="24"/>
              </w:rPr>
              <w:t>8.3.2.</w:t>
            </w:r>
            <w:r w:rsidR="005301BA">
              <w:rPr>
                <w:rFonts w:ascii="Tahoma" w:eastAsia="Times New Roman" w:hAnsi="Tahoma" w:cs="Tahoma"/>
                <w:sz w:val="24"/>
                <w:szCs w:val="24"/>
              </w:rPr>
              <w:t xml:space="preserve">8 </w:t>
            </w:r>
            <w:r w:rsidR="005301BA" w:rsidRPr="005D14D3">
              <w:rPr>
                <w:rFonts w:ascii="Tahoma" w:eastAsia="Times New Roman" w:hAnsi="Tahoma" w:cs="Tahoma"/>
                <w:sz w:val="24"/>
                <w:szCs w:val="24"/>
              </w:rPr>
              <w:t>Регламента</w:t>
            </w:r>
            <w:r w:rsidRPr="005D14D3">
              <w:rPr>
                <w:rFonts w:ascii="Tahoma" w:eastAsia="Times New Roman" w:hAnsi="Tahoma" w:cs="Tahoma"/>
                <w:sz w:val="24"/>
                <w:szCs w:val="24"/>
              </w:rPr>
              <w:t>,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4961" w:type="dxa"/>
          </w:tcPr>
          <w:p w14:paraId="1321820F" w14:textId="77777777" w:rsidR="005D14D3" w:rsidRPr="00931744" w:rsidRDefault="00931744" w:rsidP="002D1D17">
            <w:pPr>
              <w:widowControl w:val="0"/>
              <w:numPr>
                <w:ilvl w:val="2"/>
                <w:numId w:val="4"/>
              </w:numPr>
              <w:spacing w:after="120"/>
              <w:ind w:left="708" w:hanging="708"/>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C43EBA" w14:paraId="7E75C958" w14:textId="77777777" w:rsidTr="00793D84">
        <w:tc>
          <w:tcPr>
            <w:tcW w:w="5558" w:type="dxa"/>
          </w:tcPr>
          <w:p w14:paraId="68ED0518"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14:paraId="67E9553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roofErr w:type="gramEnd"/>
          </w:p>
          <w:p w14:paraId="7D77F819" w14:textId="77777777" w:rsidR="00053511" w:rsidRPr="00E12B31" w:rsidRDefault="00053511">
            <w:pPr>
              <w:rPr>
                <w:rFonts w:ascii="Tahoma" w:hAnsi="Tahoma" w:cs="Tahoma"/>
                <w:sz w:val="24"/>
                <w:szCs w:val="24"/>
                <w:lang w:val="en-US"/>
              </w:rPr>
            </w:pPr>
          </w:p>
        </w:tc>
      </w:tr>
      <w:tr w:rsidR="00053511" w:rsidRPr="00C43EBA" w14:paraId="4E7DAFC1" w14:textId="77777777" w:rsidTr="00793D84">
        <w:tc>
          <w:tcPr>
            <w:tcW w:w="5558" w:type="dxa"/>
          </w:tcPr>
          <w:p w14:paraId="07BA3553" w14:textId="7FF5EC8F"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C4A20">
              <w:rPr>
                <w:rFonts w:ascii="Tahoma" w:eastAsia="Times New Roman" w:hAnsi="Tahoma" w:cs="Tahoma"/>
                <w:sz w:val="24"/>
                <w:szCs w:val="24"/>
              </w:rPr>
              <w:t>(форма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14:paraId="0D9C6A7A" w14:textId="727D59B9"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w:t>
            </w:r>
            <w:r w:rsidR="00E64FB6">
              <w:rPr>
                <w:rFonts w:ascii="Tahoma" w:hAnsi="Tahoma" w:cs="Tahoma"/>
                <w:sz w:val="24"/>
                <w:szCs w:val="24"/>
                <w:lang w:val="en-US"/>
              </w:rPr>
              <w:t xml:space="preserve"> for Payments</w:t>
            </w:r>
            <w:r w:rsidRPr="00E12B31">
              <w:rPr>
                <w:rFonts w:ascii="Tahoma" w:hAnsi="Tahoma" w:cs="Tahoma"/>
                <w:sz w:val="24"/>
                <w:szCs w:val="24"/>
                <w:lang w:val="en-US"/>
              </w:rPr>
              <w:t xml:space="preserve"> (Form Z3), who has entered into an EDI Agreement with NSD,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 redemption proceeds are to be paid by that paying agent.</w:t>
            </w:r>
          </w:p>
          <w:p w14:paraId="44AD7C13" w14:textId="77777777" w:rsidR="00053511" w:rsidRPr="00E12B31" w:rsidRDefault="00053511">
            <w:pPr>
              <w:rPr>
                <w:rFonts w:ascii="Tahoma" w:hAnsi="Tahoma" w:cs="Tahoma"/>
                <w:sz w:val="24"/>
                <w:szCs w:val="24"/>
                <w:lang w:val="en-US"/>
              </w:rPr>
            </w:pPr>
          </w:p>
        </w:tc>
      </w:tr>
      <w:tr w:rsidR="00053511" w:rsidRPr="00C43EBA" w14:paraId="711AF02C" w14:textId="77777777" w:rsidTr="00793D84">
        <w:tc>
          <w:tcPr>
            <w:tcW w:w="5558" w:type="dxa"/>
          </w:tcPr>
          <w:p w14:paraId="46CC6A8F"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w:t>
            </w:r>
            <w:r w:rsidRPr="005C4A20">
              <w:rPr>
                <w:rFonts w:ascii="Tahoma" w:eastAsia="Times New Roman" w:hAnsi="Tahoma" w:cs="Tahoma"/>
                <w:sz w:val="24"/>
                <w:szCs w:val="24"/>
              </w:rPr>
              <w:lastRenderedPageBreak/>
              <w:t xml:space="preserve">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2B20DBE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26A1BCC2"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25D33805" w14:textId="77777777" w:rsidR="00802012"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3318CD9E" w14:textId="77777777" w:rsidR="00754DD5" w:rsidRDefault="00802012" w:rsidP="002D1D17">
            <w:pPr>
              <w:widowControl w:val="0"/>
              <w:numPr>
                <w:ilvl w:val="3"/>
                <w:numId w:val="5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14:paraId="5994E9E8"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w:t>
            </w:r>
            <w:r w:rsidRPr="00E12B31">
              <w:rPr>
                <w:rFonts w:ascii="Tahoma" w:hAnsi="Tahoma" w:cs="Tahoma"/>
                <w:sz w:val="24"/>
                <w:szCs w:val="24"/>
                <w:lang w:val="en-US"/>
              </w:rPr>
              <w:lastRenderedPageBreak/>
              <w:t xml:space="preserve">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40DE5C5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2D8A825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14:paraId="35B7885E" w14:textId="77777777" w:rsidR="0016539B"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14:paraId="5CF75789" w14:textId="77777777" w:rsidR="00415C44" w:rsidRPr="00E12B31" w:rsidRDefault="00415C44" w:rsidP="002D1D17">
            <w:pPr>
              <w:widowControl w:val="0"/>
              <w:numPr>
                <w:ilvl w:val="3"/>
                <w:numId w:val="4"/>
              </w:numPr>
              <w:spacing w:after="120"/>
              <w:ind w:left="993" w:hanging="993"/>
              <w:jc w:val="both"/>
              <w:rPr>
                <w:rFonts w:ascii="Tahoma" w:hAnsi="Tahoma" w:cs="Tahoma"/>
                <w:sz w:val="24"/>
                <w:szCs w:val="24"/>
                <w:lang w:val="en-US"/>
              </w:rPr>
            </w:pPr>
            <w:proofErr w:type="gramStart"/>
            <w:r w:rsidRPr="00C51454">
              <w:rPr>
                <w:rFonts w:ascii="Tahoma" w:eastAsia="Times New Roman" w:hAnsi="Tahoma" w:cs="Tahoma"/>
                <w:sz w:val="24"/>
                <w:szCs w:val="24"/>
                <w:lang w:val="en-US"/>
              </w:rPr>
              <w:t>in</w:t>
            </w:r>
            <w:proofErr w:type="gramEnd"/>
            <w:r w:rsidRPr="00C51454">
              <w:rPr>
                <w:rFonts w:ascii="Tahoma" w:eastAsia="Times New Roman" w:hAnsi="Tahoma" w:cs="Tahoma"/>
                <w:sz w:val="24"/>
                <w:szCs w:val="24"/>
                <w:lang w:val="en-US"/>
              </w:rPr>
              <w:t xml:space="preserve"> the manner provided for by the CA Rules (in the event of redemption under paragraph 8.3.2.1 or 8.3.2.2 above).</w:t>
            </w:r>
          </w:p>
          <w:p w14:paraId="17E6175C" w14:textId="77777777" w:rsidR="00053511" w:rsidRPr="00E12B31" w:rsidRDefault="00053511">
            <w:pPr>
              <w:rPr>
                <w:rFonts w:ascii="Tahoma" w:hAnsi="Tahoma" w:cs="Tahoma"/>
                <w:sz w:val="24"/>
                <w:szCs w:val="24"/>
                <w:lang w:val="en-US"/>
              </w:rPr>
            </w:pPr>
          </w:p>
        </w:tc>
      </w:tr>
      <w:tr w:rsidR="006C61D9" w:rsidRPr="00C43EBA" w14:paraId="6E154314" w14:textId="77777777" w:rsidTr="00793D84">
        <w:tc>
          <w:tcPr>
            <w:tcW w:w="5558" w:type="dxa"/>
          </w:tcPr>
          <w:p w14:paraId="161C0B1B" w14:textId="77777777" w:rsidR="004D6D8A" w:rsidRPr="00D630AD" w:rsidRDefault="00230F2B" w:rsidP="002D1D17">
            <w:pPr>
              <w:pStyle w:val="a4"/>
              <w:numPr>
                <w:ilvl w:val="2"/>
                <w:numId w:val="52"/>
              </w:numPr>
              <w:jc w:val="both"/>
              <w:rPr>
                <w:rFonts w:ascii="Tahoma" w:hAnsi="Tahoma" w:cs="Tahoma"/>
              </w:rPr>
            </w:pPr>
            <w:r w:rsidRPr="00D630AD">
              <w:rPr>
                <w:rFonts w:ascii="Tahoma" w:hAnsi="Tahoma" w:cs="Tahoma"/>
              </w:rPr>
              <w:lastRenderedPageBreak/>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14:paraId="4CE2BE5C"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31ADA810" w14:textId="77777777" w:rsidR="006C61D9" w:rsidRPr="00D630AD" w:rsidRDefault="00552A22" w:rsidP="002D1D17">
            <w:pPr>
              <w:widowControl w:val="0"/>
              <w:numPr>
                <w:ilvl w:val="2"/>
                <w:numId w:val="4"/>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lastRenderedPageBreak/>
              <w:t xml:space="preserve"> </w:t>
            </w:r>
            <w:r w:rsidRPr="00D630AD">
              <w:rPr>
                <w:rFonts w:ascii="Tahoma" w:hAnsi="Tahoma" w:cs="Tahoma"/>
                <w:sz w:val="24"/>
                <w:szCs w:val="24"/>
                <w:lang w:val="en-US"/>
              </w:rPr>
              <w:t xml:space="preserve">In the event of partial early redemption under paragraph 8.3.2.4 of these Guidelines, on the date of such partial early redemption, as set out in the Issue-related Documents, the nominal value of the Bonds shall decrease in proportion to the partial redemption, unless NSD's decision </w:t>
            </w:r>
            <w:r w:rsidRPr="00D630AD">
              <w:rPr>
                <w:rFonts w:ascii="Tahoma" w:hAnsi="Tahoma" w:cs="Tahoma"/>
                <w:sz w:val="24"/>
                <w:szCs w:val="24"/>
                <w:lang w:val="en-US"/>
              </w:rPr>
              <w:lastRenderedPageBreak/>
              <w:t>determines otherwise.</w:t>
            </w:r>
          </w:p>
        </w:tc>
      </w:tr>
      <w:tr w:rsidR="00590D1E" w:rsidRPr="00C43EBA" w14:paraId="59DB176B" w14:textId="77777777" w:rsidTr="00793D84">
        <w:tc>
          <w:tcPr>
            <w:tcW w:w="5558" w:type="dxa"/>
          </w:tcPr>
          <w:p w14:paraId="40BB4B3B"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Выплаты по Облигациям осуществляются в порядке, установленном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14:paraId="6C41DEB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w:t>
            </w:r>
            <w:proofErr w:type="gramStart"/>
            <w:r w:rsidRPr="00E12B31">
              <w:rPr>
                <w:rFonts w:ascii="Tahoma" w:hAnsi="Tahoma" w:cs="Tahoma"/>
                <w:sz w:val="24"/>
                <w:szCs w:val="24"/>
                <w:lang w:val="en-US"/>
              </w:rPr>
              <w:t>shall be made</w:t>
            </w:r>
            <w:proofErr w:type="gramEnd"/>
            <w:r w:rsidRPr="00E12B31">
              <w:rPr>
                <w:rFonts w:ascii="Tahoma" w:hAnsi="Tahoma" w:cs="Tahoma"/>
                <w:sz w:val="24"/>
                <w:szCs w:val="24"/>
                <w:lang w:val="en-US"/>
              </w:rPr>
              <w:t xml:space="preserv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14:paraId="360ADD5D" w14:textId="77777777" w:rsidR="00590D1E" w:rsidRPr="00E12B31" w:rsidRDefault="00590D1E">
            <w:pPr>
              <w:rPr>
                <w:rFonts w:ascii="Tahoma" w:hAnsi="Tahoma" w:cs="Tahoma"/>
                <w:sz w:val="24"/>
                <w:szCs w:val="24"/>
                <w:lang w:val="en-US"/>
              </w:rPr>
            </w:pPr>
          </w:p>
        </w:tc>
      </w:tr>
      <w:tr w:rsidR="00590D1E" w:rsidRPr="00C43EBA" w14:paraId="6CE2BAF0" w14:textId="77777777" w:rsidTr="00793D84">
        <w:tc>
          <w:tcPr>
            <w:tcW w:w="5558" w:type="dxa"/>
          </w:tcPr>
          <w:p w14:paraId="451E4D85"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14:paraId="3690C581" w14:textId="77777777" w:rsidR="0016539B" w:rsidRPr="00E12B31" w:rsidRDefault="0016539B" w:rsidP="002D1D17">
            <w:pPr>
              <w:widowControl w:val="0"/>
              <w:numPr>
                <w:ilvl w:val="2"/>
                <w:numId w:val="4"/>
              </w:numPr>
              <w:spacing w:after="120"/>
              <w:ind w:left="708" w:hanging="708"/>
              <w:jc w:val="both"/>
              <w:rPr>
                <w:rFonts w:ascii="Tahoma" w:hAnsi="Tahoma" w:cs="Tahoma"/>
                <w:sz w:val="24"/>
                <w:szCs w:val="24"/>
                <w:lang w:val="en-US"/>
              </w:rPr>
            </w:pPr>
            <w:proofErr w:type="gramStart"/>
            <w:r w:rsidRPr="001B16C4">
              <w:rPr>
                <w:rFonts w:ascii="Tahoma" w:hAnsi="Tahoma" w:cs="Tahoma"/>
                <w:sz w:val="24"/>
                <w:szCs w:val="24"/>
                <w:lang w:val="en-US"/>
              </w:rPr>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proofErr w:type="gramEnd"/>
            <w:r w:rsidR="000F0D53" w:rsidRPr="001B16C4">
              <w:rPr>
                <w:rFonts w:ascii="Tahoma" w:hAnsi="Tahoma" w:cs="Tahoma"/>
                <w:sz w:val="24"/>
                <w:szCs w:val="24"/>
                <w:lang w:val="en-US"/>
              </w:rPr>
              <w:t xml:space="preserve"> </w:t>
            </w:r>
            <w:proofErr w:type="gramStart"/>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roofErr w:type="gramEnd"/>
          </w:p>
          <w:p w14:paraId="6AF5A5B3" w14:textId="77777777" w:rsidR="00590D1E" w:rsidRPr="00E12B31" w:rsidRDefault="00590D1E">
            <w:pPr>
              <w:rPr>
                <w:rFonts w:ascii="Tahoma" w:hAnsi="Tahoma" w:cs="Tahoma"/>
                <w:sz w:val="24"/>
                <w:szCs w:val="24"/>
                <w:lang w:val="en-US"/>
              </w:rPr>
            </w:pPr>
          </w:p>
        </w:tc>
      </w:tr>
      <w:tr w:rsidR="00590D1E" w:rsidRPr="00C43EBA" w14:paraId="7DB1A073" w14:textId="77777777" w:rsidTr="00793D84">
        <w:tc>
          <w:tcPr>
            <w:tcW w:w="5558" w:type="dxa"/>
          </w:tcPr>
          <w:p w14:paraId="512A6D37" w14:textId="77777777" w:rsidR="00802012" w:rsidRPr="00802012" w:rsidRDefault="00802012" w:rsidP="002D1D17">
            <w:pPr>
              <w:widowControl w:val="0"/>
              <w:numPr>
                <w:ilvl w:val="2"/>
                <w:numId w:val="52"/>
              </w:numPr>
              <w:spacing w:after="120"/>
              <w:jc w:val="both"/>
              <w:rPr>
                <w:rFonts w:ascii="Tahoma" w:eastAsia="Times New Roman" w:hAnsi="Tahoma" w:cs="Tahoma"/>
                <w:sz w:val="24"/>
                <w:szCs w:val="24"/>
              </w:rPr>
            </w:pPr>
            <w:r w:rsidRPr="004E0A5B">
              <w:rPr>
                <w:lang w:val="en-US"/>
              </w:rPr>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63ACC3B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75DC995E"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Сертификата – в отношении Облигаций ЦХ;</w:t>
            </w:r>
          </w:p>
          <w:p w14:paraId="2AF4A835"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 xml:space="preserve">Уведомления о приеме и </w:t>
            </w:r>
            <w:r w:rsidRPr="00835035">
              <w:rPr>
                <w:rFonts w:ascii="Tahoma" w:hAnsi="Tahoma" w:cs="Tahoma"/>
              </w:rPr>
              <w:lastRenderedPageBreak/>
              <w:t>обслуживании выпуска Облигаций (форма Z1.1) – в отношении Облигаций ЦУП.</w:t>
            </w:r>
          </w:p>
        </w:tc>
        <w:tc>
          <w:tcPr>
            <w:tcW w:w="4961" w:type="dxa"/>
          </w:tcPr>
          <w:p w14:paraId="06E5B2E1" w14:textId="77777777" w:rsidR="0016539B" w:rsidRPr="00415C44" w:rsidRDefault="00415C44" w:rsidP="002D1D17">
            <w:pPr>
              <w:widowControl w:val="0"/>
              <w:numPr>
                <w:ilvl w:val="2"/>
                <w:numId w:val="4"/>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lastRenderedPageBreak/>
              <w:t xml:space="preserve">Where any Bonds obligations under which </w:t>
            </w:r>
            <w:proofErr w:type="gramStart"/>
            <w:r w:rsidRPr="00C51454">
              <w:rPr>
                <w:rFonts w:ascii="Tahoma" w:eastAsia="Times New Roman" w:hAnsi="Tahoma" w:cs="Tahoma"/>
                <w:sz w:val="24"/>
                <w:szCs w:val="24"/>
                <w:lang w:val="en-US"/>
              </w:rPr>
              <w:t>have been discharged</w:t>
            </w:r>
            <w:proofErr w:type="gramEnd"/>
            <w:r w:rsidRPr="00C51454">
              <w:rPr>
                <w:rFonts w:ascii="Tahoma" w:eastAsia="Times New Roman" w:hAnsi="Tahoma" w:cs="Tahoma"/>
                <w:sz w:val="24"/>
                <w:szCs w:val="24"/>
                <w:lang w:val="en-US"/>
              </w:rPr>
              <w:t xml:space="preserve"> are recorded in the sub-account "Non-outstanding securities" of the Issuer Account, NSD shall debit them from the Issuer Account.</w:t>
            </w:r>
          </w:p>
          <w:p w14:paraId="350C0900"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14:paraId="29C225BC" w14:textId="77777777" w:rsid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Certificate (for MCS Bonds); or</w:t>
            </w:r>
          </w:p>
          <w:p w14:paraId="182E63E2" w14:textId="77777777" w:rsidR="00415C44" w:rsidRP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 xml:space="preserve">Bond Issue Acceptance and </w:t>
            </w:r>
            <w:r w:rsidRPr="00415C44">
              <w:rPr>
                <w:rFonts w:ascii="Tahoma" w:hAnsi="Tahoma" w:cs="Tahoma"/>
                <w:lang w:val="en-US"/>
              </w:rPr>
              <w:lastRenderedPageBreak/>
              <w:t>Servicing Notice (Form Z1.1) (for CRR Bonds).</w:t>
            </w:r>
          </w:p>
          <w:p w14:paraId="46BA8CA0" w14:textId="77777777" w:rsidR="00590D1E" w:rsidRPr="00E12B31" w:rsidRDefault="00590D1E">
            <w:pPr>
              <w:rPr>
                <w:rFonts w:ascii="Tahoma" w:hAnsi="Tahoma" w:cs="Tahoma"/>
                <w:sz w:val="24"/>
                <w:szCs w:val="24"/>
                <w:lang w:val="en-US"/>
              </w:rPr>
            </w:pPr>
          </w:p>
        </w:tc>
      </w:tr>
      <w:tr w:rsidR="00867DB8" w:rsidRPr="00C43EBA" w14:paraId="200A457F" w14:textId="77777777" w:rsidTr="00793D84">
        <w:tc>
          <w:tcPr>
            <w:tcW w:w="5558" w:type="dxa"/>
          </w:tcPr>
          <w:p w14:paraId="2265632D" w14:textId="11470460" w:rsidR="00D769A5" w:rsidRPr="007B2C5D" w:rsidRDefault="00867DB8" w:rsidP="002D1D17">
            <w:pPr>
              <w:widowControl w:val="0"/>
              <w:numPr>
                <w:ilvl w:val="2"/>
                <w:numId w:val="52"/>
              </w:numPr>
              <w:spacing w:after="120"/>
              <w:jc w:val="both"/>
              <w:rPr>
                <w:rFonts w:ascii="Tahoma" w:eastAsia="Times New Roman" w:hAnsi="Tahoma" w:cs="Tahoma"/>
                <w:sz w:val="24"/>
                <w:szCs w:val="24"/>
              </w:rPr>
            </w:pPr>
            <w:r w:rsidRPr="00D34059">
              <w:rPr>
                <w:rFonts w:ascii="Tahoma" w:eastAsia="Times New Roman" w:hAnsi="Tahoma" w:cs="Tahoma"/>
                <w:sz w:val="24"/>
                <w:szCs w:val="24"/>
                <w:lang w:val="en-US"/>
              </w:rPr>
              <w:lastRenderedPageBreak/>
              <w:t xml:space="preserve"> </w:t>
            </w:r>
            <w:r w:rsidR="00802012" w:rsidRPr="00D34059">
              <w:rPr>
                <w:lang w:val="en-US"/>
              </w:rPr>
              <w:t xml:space="preserve"> </w:t>
            </w:r>
            <w:r w:rsidR="007B2C5D" w:rsidRPr="00D34059">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по </w:t>
            </w:r>
            <w:r w:rsidR="00802012" w:rsidRPr="007B2C5D">
              <w:rPr>
                <w:rFonts w:ascii="Tahoma" w:eastAsia="Times New Roman" w:hAnsi="Tahoma" w:cs="Tahoma"/>
                <w:sz w:val="24"/>
                <w:szCs w:val="24"/>
              </w:rPr>
              <w:t>Служебному поручению, сформированному на основании:</w:t>
            </w:r>
          </w:p>
          <w:p w14:paraId="269A7184"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Сертификата – в отношении Облигаций ЦХ;</w:t>
            </w:r>
          </w:p>
          <w:p w14:paraId="0E01A953"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70C99CDB" w14:textId="2A90ED6C" w:rsidR="00415C44" w:rsidRPr="007B2C5D" w:rsidRDefault="00B37331" w:rsidP="002D1D17">
            <w:pPr>
              <w:widowControl w:val="0"/>
              <w:numPr>
                <w:ilvl w:val="2"/>
                <w:numId w:val="4"/>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t xml:space="preserve">Where, as of </w:t>
            </w:r>
            <w:r w:rsidR="005301BA">
              <w:rPr>
                <w:rFonts w:ascii="Tahoma" w:eastAsia="Times New Roman" w:hAnsi="Tahoma" w:cs="Tahoma"/>
                <w:sz w:val="24"/>
                <w:szCs w:val="24"/>
                <w:lang w:val="en-US"/>
              </w:rPr>
              <w:t xml:space="preserve">6 </w:t>
            </w:r>
            <w:r w:rsidRPr="007B2C5D">
              <w:rPr>
                <w:rFonts w:ascii="Tahoma" w:eastAsia="Times New Roman" w:hAnsi="Tahoma" w:cs="Tahoma"/>
                <w:sz w:val="24"/>
                <w:szCs w:val="24"/>
                <w:lang w:val="en-US"/>
              </w:rPr>
              <w:t>April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14:paraId="0193773F" w14:textId="77777777" w:rsidR="00415C44"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Certificate (for MCS Bonds); or</w:t>
            </w:r>
          </w:p>
          <w:p w14:paraId="11525EC4" w14:textId="77777777" w:rsidR="00415C44" w:rsidRPr="00E33BCF"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C43EBA" w14:paraId="49EB1A0A" w14:textId="77777777" w:rsidTr="00793D84">
        <w:tc>
          <w:tcPr>
            <w:tcW w:w="5558" w:type="dxa"/>
          </w:tcPr>
          <w:p w14:paraId="4518D245" w14:textId="77777777" w:rsidR="00590D1E" w:rsidRPr="005C4A20"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14:paraId="64477AF1"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14:paraId="254457DA" w14:textId="77777777" w:rsidR="00590D1E" w:rsidRPr="00E12B31" w:rsidRDefault="00590D1E">
            <w:pPr>
              <w:rPr>
                <w:rFonts w:ascii="Tahoma" w:hAnsi="Tahoma" w:cs="Tahoma"/>
                <w:sz w:val="24"/>
                <w:szCs w:val="24"/>
                <w:lang w:val="en-US"/>
              </w:rPr>
            </w:pPr>
          </w:p>
        </w:tc>
      </w:tr>
      <w:tr w:rsidR="00590D1E" w:rsidRPr="00C43EBA" w14:paraId="5E89C786" w14:textId="77777777" w:rsidTr="00793D84">
        <w:tc>
          <w:tcPr>
            <w:tcW w:w="5558" w:type="dxa"/>
          </w:tcPr>
          <w:p w14:paraId="5B52D549" w14:textId="77777777" w:rsidR="00754DD5" w:rsidRPr="00152427" w:rsidRDefault="00590D1E" w:rsidP="002D1D17">
            <w:pPr>
              <w:pStyle w:val="a4"/>
              <w:widowControl w:val="0"/>
              <w:numPr>
                <w:ilvl w:val="2"/>
                <w:numId w:val="4"/>
              </w:numPr>
              <w:spacing w:after="120"/>
              <w:jc w:val="both"/>
              <w:rPr>
                <w:rFonts w:ascii="Tahoma" w:hAnsi="Tahoma" w:cs="Tahoma"/>
              </w:rPr>
            </w:pPr>
            <w:r w:rsidRPr="00152427">
              <w:rPr>
                <w:rFonts w:ascii="Tahoma" w:hAnsi="Tahoma" w:cs="Tahoma"/>
              </w:rPr>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14:paraId="13CD41B1"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 xml:space="preserve">An E-Certificate </w:t>
            </w:r>
            <w:proofErr w:type="gramStart"/>
            <w:r w:rsidR="0016539B" w:rsidRPr="00E12B31">
              <w:rPr>
                <w:rFonts w:ascii="Tahoma" w:hAnsi="Tahoma" w:cs="Tahoma"/>
                <w:sz w:val="24"/>
                <w:szCs w:val="24"/>
                <w:lang w:val="en-US"/>
              </w:rPr>
              <w:t>may not be returned</w:t>
            </w:r>
            <w:proofErr w:type="gramEnd"/>
            <w:r w:rsidR="0016539B" w:rsidRPr="00E12B31">
              <w:rPr>
                <w:rFonts w:ascii="Tahoma" w:hAnsi="Tahoma" w:cs="Tahoma"/>
                <w:sz w:val="24"/>
                <w:szCs w:val="24"/>
                <w:lang w:val="en-US"/>
              </w:rPr>
              <w:t xml:space="preserve">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445DD38E" w14:textId="77777777" w:rsidR="00590D1E" w:rsidRPr="00E12B31" w:rsidRDefault="00590D1E">
            <w:pPr>
              <w:rPr>
                <w:rFonts w:ascii="Tahoma" w:hAnsi="Tahoma" w:cs="Tahoma"/>
                <w:sz w:val="24"/>
                <w:szCs w:val="24"/>
                <w:lang w:val="en-US"/>
              </w:rPr>
            </w:pPr>
          </w:p>
        </w:tc>
      </w:tr>
      <w:tr w:rsidR="00590D1E" w:rsidRPr="00C43EBA" w14:paraId="6B0AB241" w14:textId="77777777" w:rsidTr="00793D84">
        <w:tc>
          <w:tcPr>
            <w:tcW w:w="5558" w:type="dxa"/>
          </w:tcPr>
          <w:p w14:paraId="66B850D2" w14:textId="77777777" w:rsidR="00754DD5" w:rsidRDefault="00590D1E" w:rsidP="002D1D17">
            <w:pPr>
              <w:widowControl w:val="0"/>
              <w:numPr>
                <w:ilvl w:val="1"/>
                <w:numId w:val="52"/>
              </w:numPr>
              <w:tabs>
                <w:tab w:val="left" w:pos="567"/>
              </w:tabs>
              <w:spacing w:after="120"/>
              <w:ind w:left="567" w:hanging="567"/>
              <w:jc w:val="both"/>
              <w:outlineLvl w:val="0"/>
              <w:rPr>
                <w:rFonts w:ascii="Tahoma" w:eastAsia="Times New Roman" w:hAnsi="Tahoma" w:cs="Tahoma"/>
                <w:b/>
                <w:kern w:val="28"/>
                <w:sz w:val="24"/>
                <w:szCs w:val="20"/>
              </w:rPr>
            </w:pPr>
            <w:bookmarkStart w:id="82" w:name="_Toc528915724"/>
            <w:r w:rsidRPr="005C4A20">
              <w:rPr>
                <w:rFonts w:ascii="Tahoma" w:eastAsia="Times New Roman" w:hAnsi="Tahoma" w:cs="Tahoma"/>
                <w:b/>
                <w:kern w:val="28"/>
                <w:sz w:val="24"/>
                <w:szCs w:val="24"/>
              </w:rPr>
              <w:t>Приобретение Облигаций Эмитентом</w:t>
            </w:r>
            <w:bookmarkEnd w:id="82"/>
          </w:p>
        </w:tc>
        <w:tc>
          <w:tcPr>
            <w:tcW w:w="4961" w:type="dxa"/>
          </w:tcPr>
          <w:p w14:paraId="48016CC5"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83" w:name="_Toc14452729"/>
            <w:r w:rsidRPr="00E12B31">
              <w:rPr>
                <w:rFonts w:ascii="Tahoma" w:hAnsi="Tahoma" w:cs="Tahoma"/>
                <w:szCs w:val="24"/>
                <w:lang w:val="en-US"/>
              </w:rPr>
              <w:t>Repurchase of Bonds by the Issuer</w:t>
            </w:r>
            <w:bookmarkEnd w:id="83"/>
          </w:p>
          <w:p w14:paraId="79B68B4B" w14:textId="77777777" w:rsidR="00590D1E" w:rsidRPr="00E12B31" w:rsidRDefault="00590D1E">
            <w:pPr>
              <w:rPr>
                <w:rFonts w:ascii="Tahoma" w:hAnsi="Tahoma" w:cs="Tahoma"/>
                <w:sz w:val="24"/>
                <w:szCs w:val="24"/>
                <w:lang w:val="en-US"/>
              </w:rPr>
            </w:pPr>
          </w:p>
        </w:tc>
      </w:tr>
      <w:tr w:rsidR="00590D1E" w:rsidRPr="00C43EBA" w14:paraId="1491A953" w14:textId="77777777" w:rsidTr="00793D84">
        <w:tc>
          <w:tcPr>
            <w:tcW w:w="5558" w:type="dxa"/>
          </w:tcPr>
          <w:p w14:paraId="14656B1E"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11CB08F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35247008"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приобретение облигаций Эмитентом </w:t>
            </w:r>
            <w:r w:rsidRPr="005C4A20">
              <w:rPr>
                <w:rFonts w:ascii="Tahoma" w:eastAsia="Times New Roman" w:hAnsi="Tahoma" w:cs="Tahoma"/>
                <w:sz w:val="24"/>
                <w:szCs w:val="24"/>
              </w:rPr>
              <w:lastRenderedPageBreak/>
              <w:t>по соглашению с владельцами в соответствии со статьей 17.2 Закона о РЦБ.</w:t>
            </w:r>
          </w:p>
        </w:tc>
        <w:tc>
          <w:tcPr>
            <w:tcW w:w="4961" w:type="dxa"/>
          </w:tcPr>
          <w:p w14:paraId="51EABD7E"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This Section describes the procedure for interaction in the following cases of Bonds repurchase by the Issuer:</w:t>
            </w:r>
          </w:p>
          <w:p w14:paraId="35747BC4"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50BCE4B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w:t>
            </w:r>
            <w:r w:rsidRPr="00E12B31">
              <w:rPr>
                <w:rFonts w:ascii="Tahoma" w:hAnsi="Tahoma" w:cs="Tahoma"/>
                <w:sz w:val="24"/>
                <w:szCs w:val="24"/>
                <w:lang w:val="en-US"/>
              </w:rPr>
              <w:lastRenderedPageBreak/>
              <w:t>upon an agreement with Bondholders under Article 17.2 of the Securities Market Law.</w:t>
            </w:r>
          </w:p>
          <w:p w14:paraId="79A0455B" w14:textId="77777777" w:rsidR="00590D1E" w:rsidRPr="00E12B31" w:rsidRDefault="00590D1E">
            <w:pPr>
              <w:rPr>
                <w:rFonts w:ascii="Tahoma" w:hAnsi="Tahoma" w:cs="Tahoma"/>
                <w:sz w:val="24"/>
                <w:szCs w:val="24"/>
                <w:lang w:val="en-US"/>
              </w:rPr>
            </w:pPr>
          </w:p>
        </w:tc>
      </w:tr>
      <w:tr w:rsidR="00590D1E" w:rsidRPr="00C43EBA" w14:paraId="2D7C99EF" w14:textId="77777777" w:rsidTr="00793D84">
        <w:trPr>
          <w:trHeight w:val="1384"/>
        </w:trPr>
        <w:tc>
          <w:tcPr>
            <w:tcW w:w="5558" w:type="dxa"/>
          </w:tcPr>
          <w:p w14:paraId="331992F8" w14:textId="17650C07" w:rsidR="004D6D8A" w:rsidRPr="00D630AD" w:rsidRDefault="00590D1E" w:rsidP="002D1D17">
            <w:pPr>
              <w:pStyle w:val="a4"/>
              <w:numPr>
                <w:ilvl w:val="2"/>
                <w:numId w:val="52"/>
              </w:numPr>
              <w:jc w:val="both"/>
              <w:rPr>
                <w:rFonts w:ascii="Tahoma" w:hAnsi="Tahoma" w:cs="Tahoma"/>
              </w:rPr>
            </w:pPr>
            <w:r w:rsidRPr="00D630AD">
              <w:rPr>
                <w:rFonts w:ascii="Tahoma" w:hAnsi="Tahoma" w:cs="Tahoma"/>
              </w:rPr>
              <w:lastRenderedPageBreak/>
              <w:t xml:space="preserve">Эмитент осуществляет взаимодействие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7728084F"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55D3C532"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proofErr w:type="gramStart"/>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roofErr w:type="gramEnd"/>
          </w:p>
          <w:p w14:paraId="3840EACD" w14:textId="77777777" w:rsidR="00590D1E" w:rsidRPr="00D630AD" w:rsidRDefault="00590D1E">
            <w:pPr>
              <w:rPr>
                <w:rFonts w:ascii="Tahoma" w:hAnsi="Tahoma" w:cs="Tahoma"/>
                <w:sz w:val="24"/>
                <w:szCs w:val="24"/>
                <w:lang w:val="en-US"/>
              </w:rPr>
            </w:pPr>
          </w:p>
        </w:tc>
      </w:tr>
      <w:tr w:rsidR="00802012" w:rsidRPr="00C43EBA" w14:paraId="3A35F8D2" w14:textId="77777777" w:rsidTr="00793D84">
        <w:trPr>
          <w:trHeight w:val="1384"/>
        </w:trPr>
        <w:tc>
          <w:tcPr>
            <w:tcW w:w="5558" w:type="dxa"/>
          </w:tcPr>
          <w:p w14:paraId="202A290A" w14:textId="77777777" w:rsidR="00802012" w:rsidRPr="00415C44" w:rsidRDefault="00802012" w:rsidP="002D1D17">
            <w:pPr>
              <w:widowControl w:val="0"/>
              <w:numPr>
                <w:ilvl w:val="2"/>
                <w:numId w:val="52"/>
              </w:numPr>
              <w:spacing w:after="120"/>
              <w:jc w:val="both"/>
              <w:rPr>
                <w:rFonts w:ascii="Tahoma" w:eastAsia="Times New Roman" w:hAnsi="Tahoma" w:cs="Tahoma"/>
                <w:sz w:val="24"/>
                <w:szCs w:val="24"/>
              </w:rPr>
            </w:pPr>
            <w:r w:rsidRPr="00415C44">
              <w:rPr>
                <w:rFonts w:ascii="Tahoma" w:eastAsia="Times New Roman" w:hAnsi="Tahoma" w:cs="Tahoma"/>
                <w:sz w:val="24"/>
                <w:szCs w:val="24"/>
              </w:rPr>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0C75157D"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14:paraId="02C62060"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в порядке, предусмотренном Правилами КД.</w:t>
            </w:r>
          </w:p>
          <w:p w14:paraId="05D4ACB0" w14:textId="77777777"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14:paraId="4AF19D0D" w14:textId="77777777" w:rsidR="00802012" w:rsidRPr="00415C44" w:rsidRDefault="00415C44" w:rsidP="002D1D17">
            <w:pPr>
              <w:widowControl w:val="0"/>
              <w:numPr>
                <w:ilvl w:val="2"/>
                <w:numId w:val="4"/>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14:paraId="3222E6A3"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14:paraId="7FF6CD7C"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proofErr w:type="gramStart"/>
            <w:r w:rsidRPr="00415C44">
              <w:rPr>
                <w:rFonts w:ascii="Tahoma" w:eastAsia="Times New Roman" w:hAnsi="Tahoma" w:cs="Tahoma"/>
                <w:sz w:val="24"/>
                <w:szCs w:val="24"/>
                <w:lang w:val="en-US"/>
              </w:rPr>
              <w:t>in</w:t>
            </w:r>
            <w:proofErr w:type="gramEnd"/>
            <w:r w:rsidRPr="00415C44">
              <w:rPr>
                <w:rFonts w:ascii="Tahoma" w:eastAsia="Times New Roman" w:hAnsi="Tahoma" w:cs="Tahoma"/>
                <w:sz w:val="24"/>
                <w:szCs w:val="24"/>
                <w:lang w:val="en-US"/>
              </w:rPr>
              <w:t xml:space="preserve"> the manner provided for by the CA Rules.</w:t>
            </w:r>
          </w:p>
        </w:tc>
      </w:tr>
      <w:tr w:rsidR="00590D1E" w:rsidRPr="005C4A20" w14:paraId="69CD659E" w14:textId="77777777" w:rsidTr="00793D84">
        <w:trPr>
          <w:trHeight w:val="335"/>
        </w:trPr>
        <w:tc>
          <w:tcPr>
            <w:tcW w:w="5558" w:type="dxa"/>
          </w:tcPr>
          <w:p w14:paraId="439763FC" w14:textId="77777777" w:rsidR="00754DD5" w:rsidRDefault="00590D1E" w:rsidP="002D1D17">
            <w:pPr>
              <w:widowControl w:val="0"/>
              <w:numPr>
                <w:ilvl w:val="0"/>
                <w:numId w:val="52"/>
              </w:numPr>
              <w:tabs>
                <w:tab w:val="left" w:pos="567"/>
              </w:tabs>
              <w:spacing w:after="120"/>
              <w:ind w:left="567" w:hanging="567"/>
              <w:jc w:val="both"/>
              <w:outlineLvl w:val="0"/>
              <w:rPr>
                <w:rFonts w:ascii="Tahoma" w:eastAsia="Times New Roman" w:hAnsi="Tahoma" w:cs="Tahoma"/>
                <w:b/>
                <w:kern w:val="28"/>
                <w:sz w:val="24"/>
                <w:szCs w:val="24"/>
              </w:rPr>
            </w:pPr>
            <w:bookmarkStart w:id="84" w:name="_Ref524544091"/>
            <w:bookmarkStart w:id="85" w:name="_Toc501110269"/>
            <w:bookmarkStart w:id="86" w:name="_Toc49236812"/>
            <w:bookmarkStart w:id="87" w:name="_Toc248903837"/>
            <w:bookmarkStart w:id="88" w:name="_Toc528915725"/>
            <w:r w:rsidRPr="005C4A20">
              <w:rPr>
                <w:rFonts w:ascii="Tahoma" w:eastAsia="Times New Roman" w:hAnsi="Tahoma" w:cs="Tahoma"/>
                <w:b/>
                <w:kern w:val="28"/>
                <w:sz w:val="24"/>
                <w:szCs w:val="24"/>
              </w:rPr>
              <w:t>Выплаты по Облигациям</w:t>
            </w:r>
            <w:bookmarkEnd w:id="84"/>
            <w:bookmarkEnd w:id="85"/>
            <w:bookmarkEnd w:id="86"/>
            <w:bookmarkEnd w:id="87"/>
            <w:bookmarkEnd w:id="88"/>
          </w:p>
        </w:tc>
        <w:tc>
          <w:tcPr>
            <w:tcW w:w="4961" w:type="dxa"/>
          </w:tcPr>
          <w:p w14:paraId="21E39044" w14:textId="77777777" w:rsidR="0016539B" w:rsidRPr="00E12B31" w:rsidRDefault="0016539B"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89" w:name="_Toc14452730"/>
            <w:r w:rsidRPr="00E12B31">
              <w:rPr>
                <w:rFonts w:ascii="Tahoma" w:hAnsi="Tahoma" w:cs="Tahoma"/>
                <w:szCs w:val="24"/>
                <w:lang w:val="en-US"/>
              </w:rPr>
              <w:t>Payments on Bonds</w:t>
            </w:r>
            <w:bookmarkEnd w:id="89"/>
          </w:p>
          <w:p w14:paraId="322252C0" w14:textId="77777777" w:rsidR="00590D1E" w:rsidRPr="00E12B31" w:rsidRDefault="00590D1E">
            <w:pPr>
              <w:rPr>
                <w:rFonts w:ascii="Tahoma" w:hAnsi="Tahoma" w:cs="Tahoma"/>
                <w:sz w:val="24"/>
                <w:szCs w:val="24"/>
              </w:rPr>
            </w:pPr>
          </w:p>
        </w:tc>
      </w:tr>
      <w:tr w:rsidR="00590D1E" w:rsidRPr="005C4A20" w14:paraId="6D96AD7E" w14:textId="77777777" w:rsidTr="00793D84">
        <w:tc>
          <w:tcPr>
            <w:tcW w:w="5558" w:type="dxa"/>
          </w:tcPr>
          <w:p w14:paraId="07C03E63" w14:textId="77777777" w:rsidR="00754DD5" w:rsidRDefault="00590D1E" w:rsidP="002D1D17">
            <w:pPr>
              <w:widowControl w:val="0"/>
              <w:numPr>
                <w:ilvl w:val="1"/>
                <w:numId w:val="53"/>
              </w:numPr>
              <w:tabs>
                <w:tab w:val="left" w:pos="567"/>
              </w:tabs>
              <w:spacing w:after="120"/>
              <w:jc w:val="both"/>
              <w:outlineLvl w:val="0"/>
              <w:rPr>
                <w:rFonts w:ascii="Tahoma" w:eastAsia="Times New Roman" w:hAnsi="Tahoma" w:cs="Tahoma"/>
                <w:b/>
                <w:kern w:val="28"/>
                <w:sz w:val="24"/>
                <w:szCs w:val="24"/>
              </w:rPr>
            </w:pPr>
            <w:bookmarkStart w:id="90" w:name="_Toc528915726"/>
            <w:r w:rsidRPr="005C4A20">
              <w:rPr>
                <w:rFonts w:ascii="Tahoma" w:eastAsia="Times New Roman" w:hAnsi="Tahoma" w:cs="Tahoma"/>
                <w:b/>
                <w:kern w:val="28"/>
                <w:sz w:val="24"/>
                <w:szCs w:val="24"/>
              </w:rPr>
              <w:t>Общие положения</w:t>
            </w:r>
            <w:bookmarkEnd w:id="90"/>
          </w:p>
        </w:tc>
        <w:tc>
          <w:tcPr>
            <w:tcW w:w="4961" w:type="dxa"/>
          </w:tcPr>
          <w:p w14:paraId="75260339"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91" w:name="_Toc14452731"/>
            <w:r w:rsidRPr="00E12B31">
              <w:rPr>
                <w:rFonts w:ascii="Tahoma" w:hAnsi="Tahoma" w:cs="Tahoma"/>
                <w:szCs w:val="24"/>
                <w:lang w:val="en-US"/>
              </w:rPr>
              <w:t>General provisions</w:t>
            </w:r>
            <w:bookmarkEnd w:id="91"/>
          </w:p>
          <w:p w14:paraId="4E56A8CD" w14:textId="77777777" w:rsidR="00590D1E" w:rsidRPr="00E12B31" w:rsidRDefault="00590D1E">
            <w:pPr>
              <w:rPr>
                <w:rFonts w:ascii="Tahoma" w:hAnsi="Tahoma" w:cs="Tahoma"/>
                <w:sz w:val="24"/>
                <w:szCs w:val="24"/>
              </w:rPr>
            </w:pPr>
          </w:p>
        </w:tc>
      </w:tr>
      <w:tr w:rsidR="00590D1E" w:rsidRPr="00C43EBA" w14:paraId="1FC2AC42" w14:textId="77777777" w:rsidTr="00793D84">
        <w:tc>
          <w:tcPr>
            <w:tcW w:w="5558" w:type="dxa"/>
          </w:tcPr>
          <w:p w14:paraId="488A9FA0"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осуществляет раскрытие информации, в том числе о сроках и условиях выплат по Облигациям на сайте, на котором раскрывается информация, связанная с </w:t>
            </w:r>
            <w:r w:rsidRPr="005C4A20">
              <w:rPr>
                <w:rFonts w:ascii="Tahoma" w:eastAsia="Times New Roman" w:hAnsi="Tahoma" w:cs="Tahoma"/>
                <w:sz w:val="24"/>
                <w:szCs w:val="24"/>
              </w:rPr>
              <w:lastRenderedPageBreak/>
              <w:t>осуществлением прав по ценным бумагам.</w:t>
            </w:r>
          </w:p>
        </w:tc>
        <w:tc>
          <w:tcPr>
            <w:tcW w:w="4961" w:type="dxa"/>
          </w:tcPr>
          <w:p w14:paraId="091AA9D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shall disclose information, including on the </w:t>
            </w:r>
            <w:proofErr w:type="gramStart"/>
            <w:r w:rsidRPr="00E12B31">
              <w:rPr>
                <w:rFonts w:ascii="Tahoma" w:hAnsi="Tahoma" w:cs="Tahoma"/>
                <w:sz w:val="24"/>
                <w:szCs w:val="24"/>
                <w:lang w:val="en-US"/>
              </w:rPr>
              <w:t>dates and terms</w:t>
            </w:r>
            <w:proofErr w:type="gramEnd"/>
            <w:r w:rsidRPr="00E12B31">
              <w:rPr>
                <w:rFonts w:ascii="Tahoma" w:hAnsi="Tahoma" w:cs="Tahoma"/>
                <w:sz w:val="24"/>
                <w:szCs w:val="24"/>
                <w:lang w:val="en-US"/>
              </w:rPr>
              <w:t xml:space="preserve"> and conditions of payments on Bonds, on the web site intended for the disclosure of information concerning </w:t>
            </w:r>
            <w:r w:rsidRPr="00E12B31">
              <w:rPr>
                <w:rFonts w:ascii="Tahoma" w:hAnsi="Tahoma" w:cs="Tahoma"/>
                <w:sz w:val="24"/>
                <w:szCs w:val="24"/>
                <w:lang w:val="en-US"/>
              </w:rPr>
              <w:lastRenderedPageBreak/>
              <w:t>the exercise of rights attached to securities.</w:t>
            </w:r>
          </w:p>
          <w:p w14:paraId="5EF2B2D0" w14:textId="77777777" w:rsidR="00590D1E" w:rsidRPr="00E12B31" w:rsidRDefault="00590D1E">
            <w:pPr>
              <w:rPr>
                <w:rFonts w:ascii="Tahoma" w:hAnsi="Tahoma" w:cs="Tahoma"/>
                <w:sz w:val="24"/>
                <w:szCs w:val="24"/>
                <w:lang w:val="en-US"/>
              </w:rPr>
            </w:pPr>
          </w:p>
        </w:tc>
      </w:tr>
      <w:tr w:rsidR="00590D1E" w:rsidRPr="00C43EBA" w14:paraId="200B48D8" w14:textId="77777777" w:rsidTr="00793D84">
        <w:tc>
          <w:tcPr>
            <w:tcW w:w="5558" w:type="dxa"/>
          </w:tcPr>
          <w:p w14:paraId="0A571986"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4A7AF056"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6962F818"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14:paraId="14D49D4B"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3BA3014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777552D0"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AF6FB15" w14:textId="77777777" w:rsidR="00590D1E" w:rsidRPr="00E12B31" w:rsidRDefault="00590D1E">
            <w:pPr>
              <w:rPr>
                <w:rFonts w:ascii="Tahoma" w:hAnsi="Tahoma" w:cs="Tahoma"/>
                <w:sz w:val="24"/>
                <w:szCs w:val="24"/>
                <w:lang w:val="en-US"/>
              </w:rPr>
            </w:pPr>
          </w:p>
        </w:tc>
      </w:tr>
    </w:tbl>
    <w:p w14:paraId="6BF655D1" w14:textId="77777777"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14:paraId="20163914" w14:textId="77777777" w:rsidTr="00793D84">
        <w:tc>
          <w:tcPr>
            <w:tcW w:w="567" w:type="dxa"/>
            <w:shd w:val="clear" w:color="auto" w:fill="D9D9D9"/>
          </w:tcPr>
          <w:p w14:paraId="64471A7A"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16CF955C"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34A1B880"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3B2FC451"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14:paraId="328B2BA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6292CD6D" w14:textId="77777777" w:rsidTr="00793D84">
        <w:tc>
          <w:tcPr>
            <w:tcW w:w="567" w:type="dxa"/>
          </w:tcPr>
          <w:p w14:paraId="0F986978"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14:paraId="6512D2B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1E2ACA8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6AA8E6F9"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CB1CC4D"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14:paraId="7BF78ABF" w14:textId="07539569" w:rsidR="00590D1E" w:rsidRPr="00590D1E" w:rsidRDefault="00590D1E" w:rsidP="00C97D6E">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w:t>
            </w:r>
            <w:r w:rsidR="00C97D6E">
              <w:rPr>
                <w:rFonts w:ascii="Tahoma" w:eastAsia="Times New Roman" w:hAnsi="Tahoma" w:cs="Tahoma"/>
                <w:sz w:val="24"/>
                <w:szCs w:val="24"/>
              </w:rPr>
              <w:t>20.10</w:t>
            </w:r>
            <w:r w:rsidRPr="00590D1E">
              <w:rPr>
                <w:rFonts w:ascii="Tahoma" w:eastAsia="Times New Roman" w:hAnsi="Tahoma" w:cs="Tahoma"/>
                <w:sz w:val="24"/>
                <w:szCs w:val="24"/>
              </w:rPr>
              <w:t xml:space="preserve"> </w:t>
            </w:r>
            <w:hyperlink r:id="rId11" w:tgtFrame="_blank" w:history="1">
              <w:r w:rsidRPr="00590D1E">
                <w:rPr>
                  <w:rFonts w:ascii="Tahoma" w:eastAsia="Times New Roman" w:hAnsi="Tahoma" w:cs="Tahoma"/>
                  <w:sz w:val="24"/>
                  <w:szCs w:val="24"/>
                </w:rPr>
                <w:t xml:space="preserve">Положения </w:t>
              </w:r>
              <w:r w:rsidR="00C97D6E">
                <w:rPr>
                  <w:rFonts w:ascii="Tahoma" w:eastAsia="Times New Roman" w:hAnsi="Tahoma" w:cs="Tahoma"/>
                  <w:sz w:val="24"/>
                  <w:szCs w:val="24"/>
                </w:rPr>
                <w:t>№751</w:t>
              </w:r>
              <w:r w:rsidRPr="00590D1E">
                <w:rPr>
                  <w:rFonts w:ascii="Tahoma" w:eastAsia="Times New Roman" w:hAnsi="Tahoma" w:cs="Tahoma"/>
                  <w:sz w:val="24"/>
                  <w:szCs w:val="24"/>
                </w:rPr>
                <w:t>-П</w:t>
              </w:r>
            </w:hyperlink>
          </w:p>
        </w:tc>
      </w:tr>
      <w:tr w:rsidR="00590D1E" w:rsidRPr="00590D1E" w14:paraId="2A926D5F" w14:textId="77777777" w:rsidTr="00793D84">
        <w:tc>
          <w:tcPr>
            <w:tcW w:w="567" w:type="dxa"/>
          </w:tcPr>
          <w:p w14:paraId="34DFBB2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14:paraId="061C420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051DE57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66F9587A"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06C43463"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14:paraId="301A7B4E"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02F921CD"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14:paraId="4E7A9C52" w14:textId="77777777"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14:paraId="0A14DD29" w14:textId="77777777" w:rsidTr="000B21DD">
        <w:tc>
          <w:tcPr>
            <w:tcW w:w="567" w:type="dxa"/>
            <w:shd w:val="clear" w:color="auto" w:fill="D9D9D9"/>
          </w:tcPr>
          <w:p w14:paraId="50CBD938"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3759149B"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6F786149"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78392BB2"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14:paraId="444E475F"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C43EBA" w14:paraId="4AC39C18" w14:textId="77777777" w:rsidTr="000B21DD">
        <w:tc>
          <w:tcPr>
            <w:tcW w:w="567" w:type="dxa"/>
          </w:tcPr>
          <w:p w14:paraId="5D75129C"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6F57C4A8"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15206702"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171C6283"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lastRenderedPageBreak/>
              <w:t>(Original)</w:t>
            </w:r>
          </w:p>
        </w:tc>
        <w:tc>
          <w:tcPr>
            <w:tcW w:w="2268" w:type="dxa"/>
          </w:tcPr>
          <w:p w14:paraId="36FC0A91"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 xml:space="preserve">No later than one business day of the coupon rate </w:t>
            </w:r>
            <w:r w:rsidRPr="0016539B">
              <w:rPr>
                <w:rFonts w:ascii="Tahoma" w:eastAsia="Times New Roman" w:hAnsi="Tahoma" w:cs="Tahoma"/>
                <w:sz w:val="24"/>
                <w:szCs w:val="24"/>
                <w:lang w:val="en-US"/>
              </w:rPr>
              <w:lastRenderedPageBreak/>
              <w:t>determination date</w:t>
            </w:r>
          </w:p>
        </w:tc>
        <w:tc>
          <w:tcPr>
            <w:tcW w:w="3260" w:type="dxa"/>
          </w:tcPr>
          <w:p w14:paraId="7E2E2162" w14:textId="4E856A92"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 xml:space="preserve">To be submitted where there is no duty to provide information on </w:t>
            </w:r>
            <w:r w:rsidRPr="0016539B">
              <w:rPr>
                <w:rFonts w:ascii="Tahoma" w:eastAsia="Times New Roman" w:hAnsi="Tahoma" w:cs="Tahoma"/>
                <w:sz w:val="24"/>
                <w:szCs w:val="24"/>
                <w:lang w:val="en-US"/>
              </w:rPr>
              <w:lastRenderedPageBreak/>
              <w:t xml:space="preserve">interest rate determination for securities in accordance with paragraph </w:t>
            </w:r>
            <w:r w:rsidR="0051310C">
              <w:rPr>
                <w:rFonts w:ascii="Tahoma" w:eastAsia="Times New Roman" w:hAnsi="Tahoma" w:cs="Tahoma"/>
                <w:sz w:val="24"/>
                <w:szCs w:val="24"/>
                <w:lang w:val="en-US"/>
              </w:rPr>
              <w:t>20.10</w:t>
            </w:r>
            <w:r w:rsidRPr="0016539B">
              <w:rPr>
                <w:rFonts w:ascii="Tahoma" w:eastAsia="Times New Roman" w:hAnsi="Tahoma" w:cs="Tahoma"/>
                <w:sz w:val="24"/>
                <w:szCs w:val="24"/>
                <w:lang w:val="en-US"/>
              </w:rPr>
              <w:t xml:space="preserve"> of </w:t>
            </w:r>
            <w:hyperlink r:id="rId12" w:tgtFrame="_blank" w:history="1">
              <w:r w:rsidRPr="0016539B">
                <w:rPr>
                  <w:rFonts w:ascii="Tahoma" w:eastAsia="Times New Roman" w:hAnsi="Tahoma" w:cs="Tahoma"/>
                  <w:sz w:val="24"/>
                  <w:szCs w:val="24"/>
                  <w:lang w:val="en-US"/>
                </w:rPr>
                <w:t xml:space="preserve">Regulations </w:t>
              </w:r>
              <w:r w:rsidR="0051310C">
                <w:rPr>
                  <w:rFonts w:ascii="Tahoma" w:eastAsia="Times New Roman" w:hAnsi="Tahoma" w:cs="Tahoma"/>
                  <w:sz w:val="24"/>
                  <w:szCs w:val="24"/>
                  <w:lang w:val="en-US"/>
                </w:rPr>
                <w:t>751</w:t>
              </w:r>
              <w:r w:rsidRPr="0016539B">
                <w:rPr>
                  <w:rFonts w:ascii="Tahoma" w:eastAsia="Times New Roman" w:hAnsi="Tahoma" w:cs="Tahoma"/>
                  <w:sz w:val="24"/>
                  <w:szCs w:val="24"/>
                  <w:lang w:val="en-US"/>
                </w:rPr>
                <w:t>-P</w:t>
              </w:r>
            </w:hyperlink>
          </w:p>
        </w:tc>
      </w:tr>
      <w:tr w:rsidR="0016539B" w:rsidRPr="00C43EBA" w14:paraId="47E35ED3" w14:textId="77777777" w:rsidTr="000B21DD">
        <w:tc>
          <w:tcPr>
            <w:tcW w:w="567" w:type="dxa"/>
          </w:tcPr>
          <w:p w14:paraId="4D48295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2</w:t>
            </w:r>
          </w:p>
        </w:tc>
        <w:tc>
          <w:tcPr>
            <w:tcW w:w="2836" w:type="dxa"/>
          </w:tcPr>
          <w:p w14:paraId="646712FF"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6150AE68"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6F3FA997"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7859EF94"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14:paraId="2D48E5F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60AC2A65"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490" w:type="dxa"/>
        <w:tblInd w:w="-1168" w:type="dxa"/>
        <w:tblLook w:val="04A0" w:firstRow="1" w:lastRow="0" w:firstColumn="1" w:lastColumn="0" w:noHBand="0" w:noVBand="1"/>
      </w:tblPr>
      <w:tblGrid>
        <w:gridCol w:w="5958"/>
        <w:gridCol w:w="4532"/>
      </w:tblGrid>
      <w:tr w:rsidR="00590D1E" w:rsidRPr="00C43EBA" w14:paraId="3CCDABC4" w14:textId="77777777" w:rsidTr="000B21DD">
        <w:tc>
          <w:tcPr>
            <w:tcW w:w="5958" w:type="dxa"/>
          </w:tcPr>
          <w:p w14:paraId="78B9A156" w14:textId="60819058"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 xml:space="preserve">й </w:t>
            </w:r>
            <w:r w:rsidR="00C97D6E" w:rsidRPr="00C97D6E">
              <w:rPr>
                <w:rFonts w:ascii="Tahoma" w:eastAsia="Times New Roman" w:hAnsi="Tahoma" w:cs="Tahoma"/>
                <w:sz w:val="24"/>
                <w:szCs w:val="24"/>
              </w:rPr>
              <w:t>(в том числе по усмотрению Эмитента)</w:t>
            </w:r>
            <w:r w:rsidRPr="00590D1E">
              <w:rPr>
                <w:rFonts w:ascii="Tahoma" w:eastAsia="Times New Roman" w:hAnsi="Tahoma" w:cs="Tahoma"/>
                <w:sz w:val="24"/>
                <w:szCs w:val="24"/>
              </w:rPr>
              <w:t xml:space="preserve">,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й</w:t>
            </w:r>
            <w:r w:rsidRPr="00590D1E">
              <w:rPr>
                <w:rFonts w:ascii="Tahoma" w:eastAsia="Times New Roman" w:hAnsi="Tahoma" w:cs="Tahoma"/>
                <w:sz w:val="24"/>
                <w:szCs w:val="24"/>
              </w:rPr>
              <w:t xml:space="preserve">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w:t>
            </w:r>
          </w:p>
        </w:tc>
        <w:tc>
          <w:tcPr>
            <w:tcW w:w="4532" w:type="dxa"/>
          </w:tcPr>
          <w:p w14:paraId="046F5489" w14:textId="2FAA98BB"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proceeds from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of Bonds</w:t>
            </w:r>
            <w:r w:rsidR="0051310C">
              <w:rPr>
                <w:rFonts w:ascii="Tahoma" w:hAnsi="Tahoma" w:cs="Tahoma"/>
                <w:sz w:val="24"/>
                <w:szCs w:val="24"/>
                <w:lang w:val="en-US"/>
              </w:rPr>
              <w:t xml:space="preserve"> </w:t>
            </w:r>
            <w:r w:rsidR="0051310C" w:rsidRPr="0051310C">
              <w:rPr>
                <w:rFonts w:ascii="Tahoma" w:hAnsi="Tahoma"/>
                <w:sz w:val="24"/>
                <w:lang w:val="en-US"/>
              </w:rPr>
              <w:t>(including at the Issuer’s discretion)</w:t>
            </w:r>
            <w:r w:rsidRPr="00E12B31">
              <w:rPr>
                <w:rFonts w:ascii="Tahoma" w:hAnsi="Tahoma" w:cs="Tahoma"/>
                <w:sz w:val="24"/>
                <w:szCs w:val="24"/>
                <w:lang w:val="en-US"/>
              </w:rPr>
              <w:t xml:space="preserve">,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 xml:space="preserve">umber assignment date, the Issuer shall give notice to NSD of the amount of such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roofErr w:type="gramEnd"/>
            <w:r w:rsidRPr="00E12B31">
              <w:rPr>
                <w:rFonts w:ascii="Tahoma" w:hAnsi="Tahoma" w:cs="Tahoma"/>
                <w:sz w:val="24"/>
                <w:szCs w:val="24"/>
                <w:lang w:val="en-US"/>
              </w:rPr>
              <w:t xml:space="preserve"> </w:t>
            </w:r>
          </w:p>
          <w:p w14:paraId="3E0ABBA6" w14:textId="77777777" w:rsidR="00590D1E" w:rsidRPr="00E12B31" w:rsidRDefault="00590D1E">
            <w:pPr>
              <w:rPr>
                <w:sz w:val="24"/>
                <w:szCs w:val="24"/>
                <w:lang w:val="en-US"/>
              </w:rPr>
            </w:pPr>
          </w:p>
        </w:tc>
      </w:tr>
      <w:tr w:rsidR="00C97D6E" w:rsidRPr="00C43EBA" w14:paraId="0F2484FB" w14:textId="77777777" w:rsidTr="000B21DD">
        <w:tc>
          <w:tcPr>
            <w:tcW w:w="5958" w:type="dxa"/>
          </w:tcPr>
          <w:p w14:paraId="2E0B034C" w14:textId="4AB58950" w:rsidR="00C97D6E" w:rsidRPr="00590D1E" w:rsidRDefault="00C97D6E" w:rsidP="00C97D6E">
            <w:pPr>
              <w:widowControl w:val="0"/>
              <w:numPr>
                <w:ilvl w:val="2"/>
                <w:numId w:val="53"/>
              </w:numPr>
              <w:spacing w:after="120"/>
              <w:jc w:val="both"/>
              <w:rPr>
                <w:rFonts w:ascii="Tahoma" w:eastAsia="Times New Roman" w:hAnsi="Tahoma" w:cs="Tahoma"/>
                <w:sz w:val="24"/>
                <w:szCs w:val="24"/>
              </w:rPr>
            </w:pPr>
            <w:r w:rsidRPr="00C97D6E">
              <w:rPr>
                <w:rFonts w:ascii="Tahoma" w:eastAsia="Times New Roman" w:hAnsi="Tahoma" w:cs="Tahoma"/>
                <w:sz w:val="24"/>
                <w:szCs w:val="24"/>
              </w:rPr>
              <w:t>Для обеспечения выплаты суммы досрочного погашения Облигаций по усмотрению Эмитента, независимо от даты присвоения Регистрационного номера, Эмитент уведомляет НРД о принятом решении о досрочном погашении Облигаций по усмотрению Эмитента путем предоставления Уведомления о приеме и обслуживании выпуска Облигаций (форма Z1.1) с заполненными полями раздела 2 формы не позднее 2 (двух) рабочих дней до даты выплаты.</w:t>
            </w:r>
          </w:p>
        </w:tc>
        <w:tc>
          <w:tcPr>
            <w:tcW w:w="4532" w:type="dxa"/>
          </w:tcPr>
          <w:p w14:paraId="778A4922" w14:textId="286425E1" w:rsidR="00C97D6E" w:rsidRPr="0051310C" w:rsidRDefault="0051310C" w:rsidP="002D1D17">
            <w:pPr>
              <w:widowControl w:val="0"/>
              <w:numPr>
                <w:ilvl w:val="2"/>
                <w:numId w:val="4"/>
              </w:numPr>
              <w:spacing w:after="120"/>
              <w:ind w:left="709" w:hanging="709"/>
              <w:jc w:val="both"/>
              <w:rPr>
                <w:rFonts w:ascii="Tahoma" w:hAnsi="Tahoma" w:cs="Tahoma"/>
                <w:sz w:val="24"/>
                <w:szCs w:val="24"/>
                <w:lang w:val="en-US"/>
              </w:rPr>
            </w:pPr>
            <w:r w:rsidRPr="0051310C">
              <w:rPr>
                <w:rFonts w:ascii="Tahoma" w:hAnsi="Tahoma"/>
                <w:sz w:val="24"/>
                <w:lang w:val="en-US"/>
              </w:rPr>
              <w:t xml:space="preserve">For the purposes of payment of </w:t>
            </w:r>
            <w:r>
              <w:rPr>
                <w:rFonts w:ascii="Tahoma" w:hAnsi="Tahoma"/>
                <w:sz w:val="24"/>
                <w:lang w:val="en-US"/>
              </w:rPr>
              <w:t>proceeds from</w:t>
            </w:r>
            <w:r w:rsidRPr="0051310C">
              <w:rPr>
                <w:rFonts w:ascii="Tahoma" w:hAnsi="Tahoma"/>
                <w:sz w:val="24"/>
                <w:lang w:val="en-US"/>
              </w:rPr>
              <w:t xml:space="preserve"> early redemption made at the Issuer’s discretion, regardless of the Bonds’ Registration Number assignment date, the Issuer shall give notice to NSD of the decision to early redeem the Bonds at the Issuer’s discretion by submitting a Bond Issue Acceptance and Servicing Notice (Form Z1.1) with the completed fields of its Section 2 no later than two (2) business days before the payment date.</w:t>
            </w:r>
          </w:p>
        </w:tc>
      </w:tr>
      <w:tr w:rsidR="00590D1E" w:rsidRPr="00C43EBA" w14:paraId="1A66BAD3" w14:textId="77777777" w:rsidTr="000B21DD">
        <w:tc>
          <w:tcPr>
            <w:tcW w:w="5958" w:type="dxa"/>
          </w:tcPr>
          <w:p w14:paraId="39435D96" w14:textId="1A8873A1"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w:t>
            </w:r>
            <w:r w:rsidRPr="00590D1E">
              <w:rPr>
                <w:rFonts w:ascii="Tahoma" w:eastAsia="Times New Roman" w:hAnsi="Tahoma" w:cs="Tahoma"/>
                <w:sz w:val="24"/>
                <w:szCs w:val="24"/>
              </w:rPr>
              <w:lastRenderedPageBreak/>
              <w:t xml:space="preserve">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14:paraId="686A2618" w14:textId="6692D5DA"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For the purposes of payment of proceeds from redemption of structured Bonds, which is less </w:t>
            </w:r>
            <w:r w:rsidRPr="00E12B31">
              <w:rPr>
                <w:rFonts w:ascii="Tahoma" w:hAnsi="Tahoma" w:cs="Tahoma"/>
                <w:sz w:val="24"/>
                <w:szCs w:val="24"/>
                <w:lang w:val="en-US"/>
              </w:rPr>
              <w:lastRenderedPageBreak/>
              <w:t>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roofErr w:type="gramEnd"/>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14:paraId="4B44686B" w14:textId="77777777" w:rsidR="00590D1E" w:rsidRPr="00E12B31" w:rsidRDefault="00590D1E">
            <w:pPr>
              <w:rPr>
                <w:sz w:val="24"/>
                <w:szCs w:val="24"/>
                <w:lang w:val="en-US"/>
              </w:rPr>
            </w:pPr>
          </w:p>
        </w:tc>
      </w:tr>
      <w:tr w:rsidR="00590D1E" w:rsidRPr="00C43EBA" w14:paraId="4FA9C79E" w14:textId="77777777" w:rsidTr="000B21DD">
        <w:tc>
          <w:tcPr>
            <w:tcW w:w="5958" w:type="dxa"/>
          </w:tcPr>
          <w:p w14:paraId="7219DDFB" w14:textId="4823162B"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w:t>
            </w:r>
          </w:p>
        </w:tc>
        <w:tc>
          <w:tcPr>
            <w:tcW w:w="4532" w:type="dxa"/>
          </w:tcPr>
          <w:p w14:paraId="6565E243" w14:textId="686297BF"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r w:rsidR="00491CB7">
              <w:fldChar w:fldCharType="begin"/>
            </w:r>
            <w:r w:rsidR="00491CB7" w:rsidRPr="00C43EBA">
              <w:rPr>
                <w:lang w:val="en-US"/>
              </w:rPr>
              <w:instrText xml:space="preserve"> HYPERLINK \l "Z1" </w:instrText>
            </w:r>
            <w:r w:rsidR="00491CB7">
              <w:fldChar w:fldCharType="separate"/>
            </w:r>
            <w:r w:rsidR="00491CB7">
              <w:fldChar w:fldCharType="end"/>
            </w:r>
          </w:p>
          <w:p w14:paraId="10A61CC1" w14:textId="77777777" w:rsidR="00590D1E" w:rsidRPr="00E12B31" w:rsidRDefault="00590D1E">
            <w:pPr>
              <w:rPr>
                <w:rFonts w:ascii="Tahoma" w:hAnsi="Tahoma" w:cs="Tahoma"/>
                <w:sz w:val="24"/>
                <w:szCs w:val="24"/>
                <w:lang w:val="en-US"/>
              </w:rPr>
            </w:pPr>
          </w:p>
        </w:tc>
      </w:tr>
      <w:tr w:rsidR="00590D1E" w:rsidRPr="00C43EBA" w14:paraId="01F0AF6C" w14:textId="77777777" w:rsidTr="000B21DD">
        <w:tc>
          <w:tcPr>
            <w:tcW w:w="5958" w:type="dxa"/>
          </w:tcPr>
          <w:p w14:paraId="3F5BD862" w14:textId="3FBB6BAC"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ненаступлении обстоятельств, в зависимости от которых не осуществляется либо осуществляется не в полном объеме выплата дохода по структурным Облигациям, путем </w:t>
            </w:r>
            <w:r w:rsidRPr="00590D1E">
              <w:rPr>
                <w:rFonts w:ascii="Tahoma" w:eastAsia="Times New Roman" w:hAnsi="Tahoma" w:cs="Tahoma"/>
                <w:sz w:val="24"/>
                <w:szCs w:val="24"/>
              </w:rPr>
              <w:lastRenderedPageBreak/>
              <w:t xml:space="preserve">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ненаступления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w:t>
            </w:r>
            <w:r w:rsidR="00C97D6E">
              <w:rPr>
                <w:rFonts w:ascii="Tahoma" w:eastAsia="Times New Roman" w:hAnsi="Tahoma" w:cs="Tahoma"/>
                <w:sz w:val="24"/>
                <w:szCs w:val="24"/>
              </w:rPr>
              <w:t>1 (</w:t>
            </w:r>
            <w:r w:rsidRPr="00590D1E">
              <w:rPr>
                <w:rFonts w:ascii="Tahoma" w:eastAsia="Times New Roman" w:hAnsi="Tahoma" w:cs="Tahoma"/>
                <w:sz w:val="24"/>
                <w:szCs w:val="24"/>
              </w:rPr>
              <w:t>одного</w:t>
            </w:r>
            <w:bookmarkStart w:id="92" w:name="_GoBack"/>
            <w:bookmarkEnd w:id="92"/>
            <w:r w:rsidR="00C97D6E">
              <w:rPr>
                <w:rFonts w:ascii="Tahoma" w:eastAsia="Times New Roman" w:hAnsi="Tahoma" w:cs="Tahoma"/>
                <w:sz w:val="24"/>
                <w:szCs w:val="24"/>
              </w:rPr>
              <w:t>)</w:t>
            </w:r>
            <w:r w:rsidRPr="00590D1E">
              <w:rPr>
                <w:rFonts w:ascii="Tahoma" w:eastAsia="Times New Roman" w:hAnsi="Tahoma" w:cs="Tahoma"/>
                <w:sz w:val="24"/>
                <w:szCs w:val="24"/>
              </w:rPr>
              <w:t xml:space="preserve"> рабочего дня с даты наступления или ненаступления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532" w:type="dxa"/>
          </w:tcPr>
          <w:p w14:paraId="4188F53A" w14:textId="77777777" w:rsidR="0016539B" w:rsidRPr="00E12B31" w:rsidRDefault="00491CB7" w:rsidP="002D1D17">
            <w:pPr>
              <w:widowControl w:val="0"/>
              <w:numPr>
                <w:ilvl w:val="2"/>
                <w:numId w:val="4"/>
              </w:numPr>
              <w:spacing w:after="120"/>
              <w:ind w:left="709" w:hanging="709"/>
              <w:jc w:val="both"/>
              <w:rPr>
                <w:rFonts w:ascii="Tahoma" w:hAnsi="Tahoma" w:cs="Tahoma"/>
                <w:sz w:val="24"/>
                <w:szCs w:val="24"/>
                <w:lang w:val="en-US"/>
              </w:rPr>
            </w:pPr>
            <w:hyperlink w:anchor="Z1" w:history="1"/>
            <w:proofErr w:type="gramStart"/>
            <w:r w:rsidR="0016539B" w:rsidRPr="00E12B31">
              <w:rPr>
                <w:rFonts w:ascii="Tahoma" w:hAnsi="Tahoma" w:cs="Tahoma"/>
                <w:sz w:val="24"/>
                <w:szCs w:val="24"/>
                <w:lang w:val="en-US"/>
              </w:rPr>
              <w:t xml:space="preserve">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w:t>
            </w:r>
            <w:r w:rsidR="0016539B" w:rsidRPr="00E12B31">
              <w:rPr>
                <w:rFonts w:ascii="Tahoma" w:hAnsi="Tahoma" w:cs="Tahoma"/>
                <w:sz w:val="24"/>
                <w:szCs w:val="24"/>
                <w:lang w:val="en-US"/>
              </w:rPr>
              <w:lastRenderedPageBreak/>
              <w:t>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w:t>
            </w:r>
            <w:proofErr w:type="gramEnd"/>
            <w:r w:rsidR="0016539B" w:rsidRPr="00E12B31">
              <w:rPr>
                <w:rFonts w:ascii="Tahoma" w:hAnsi="Tahoma" w:cs="Tahoma"/>
                <w:sz w:val="24"/>
                <w:szCs w:val="24"/>
                <w:lang w:val="en-US"/>
              </w:rPr>
              <w:t xml:space="preserve"> No such notice has to </w:t>
            </w:r>
            <w:proofErr w:type="gramStart"/>
            <w:r w:rsidR="0016539B" w:rsidRPr="00E12B31">
              <w:rPr>
                <w:rFonts w:ascii="Tahoma" w:hAnsi="Tahoma" w:cs="Tahoma"/>
                <w:sz w:val="24"/>
                <w:szCs w:val="24"/>
                <w:lang w:val="en-US"/>
              </w:rPr>
              <w:t>be given</w:t>
            </w:r>
            <w:proofErr w:type="gramEnd"/>
            <w:r w:rsidR="0016539B" w:rsidRPr="00E12B31">
              <w:rPr>
                <w:rFonts w:ascii="Tahoma" w:hAnsi="Tahoma" w:cs="Tahoma"/>
                <w:sz w:val="24"/>
                <w:szCs w:val="24"/>
                <w:lang w:val="en-US"/>
              </w:rPr>
              <w:t xml:space="preserve"> if the Issuer has given a notice regarding the circumstances for structured Bonds in accordance with the CA Rules.</w:t>
            </w:r>
          </w:p>
          <w:p w14:paraId="3E3492CE" w14:textId="77777777" w:rsidR="00590D1E" w:rsidRPr="00E12B31" w:rsidRDefault="00590D1E">
            <w:pPr>
              <w:rPr>
                <w:rFonts w:ascii="Tahoma" w:hAnsi="Tahoma" w:cs="Tahoma"/>
                <w:sz w:val="24"/>
                <w:szCs w:val="24"/>
                <w:lang w:val="en-US"/>
              </w:rPr>
            </w:pPr>
          </w:p>
        </w:tc>
      </w:tr>
      <w:tr w:rsidR="00785A3F" w:rsidRPr="00C43EBA" w14:paraId="38F2C3DD" w14:textId="77777777" w:rsidTr="000B21DD">
        <w:tc>
          <w:tcPr>
            <w:tcW w:w="5958" w:type="dxa"/>
          </w:tcPr>
          <w:p w14:paraId="098679C3" w14:textId="77777777" w:rsidR="00785A3F" w:rsidRPr="00590D1E"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презюмируется, что обязанность Эмитента по выплате дохода по Облигациям не исполнена.</w:t>
            </w:r>
          </w:p>
        </w:tc>
        <w:tc>
          <w:tcPr>
            <w:tcW w:w="4532" w:type="dxa"/>
          </w:tcPr>
          <w:p w14:paraId="06F9D1D0" w14:textId="77777777" w:rsidR="00785A3F" w:rsidRPr="005E2797" w:rsidRDefault="005E2797" w:rsidP="002D1D17">
            <w:pPr>
              <w:widowControl w:val="0"/>
              <w:numPr>
                <w:ilvl w:val="2"/>
                <w:numId w:val="4"/>
              </w:numPr>
              <w:spacing w:after="120"/>
              <w:ind w:left="709" w:hanging="709"/>
              <w:jc w:val="both"/>
              <w:rPr>
                <w:lang w:val="en-US"/>
              </w:rPr>
            </w:pPr>
            <w:proofErr w:type="gramStart"/>
            <w:r w:rsidRPr="005E2797">
              <w:rPr>
                <w:rFonts w:ascii="Tahoma" w:eastAsia="Times New Roman" w:hAnsi="Tahoma" w:cs="Tahoma"/>
                <w:sz w:val="24"/>
                <w:szCs w:val="24"/>
                <w:lang w:val="en-US"/>
              </w:rPr>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w:t>
            </w:r>
            <w:proofErr w:type="gramEnd"/>
            <w:r w:rsidRPr="005E2797">
              <w:rPr>
                <w:rFonts w:ascii="Tahoma" w:eastAsia="Times New Roman" w:hAnsi="Tahoma" w:cs="Tahoma"/>
                <w:sz w:val="24"/>
                <w:szCs w:val="24"/>
                <w:lang w:val="en-US"/>
              </w:rPr>
              <w:t xml:space="preserve"> In the field "Notes" in the relevant section of Form Z1.1, the Issuer shall provide a reference to the applicable paragraph of the Issue-related </w:t>
            </w:r>
            <w:proofErr w:type="gramStart"/>
            <w:r w:rsidRPr="005E2797">
              <w:rPr>
                <w:rFonts w:ascii="Tahoma" w:eastAsia="Times New Roman" w:hAnsi="Tahoma" w:cs="Tahoma"/>
                <w:sz w:val="24"/>
                <w:szCs w:val="24"/>
                <w:lang w:val="en-US"/>
              </w:rPr>
              <w:t>Documents which</w:t>
            </w:r>
            <w:proofErr w:type="gramEnd"/>
            <w:r w:rsidRPr="005E2797">
              <w:rPr>
                <w:rFonts w:ascii="Tahoma" w:eastAsia="Times New Roman" w:hAnsi="Tahoma" w:cs="Tahoma"/>
                <w:sz w:val="24"/>
                <w:szCs w:val="24"/>
                <w:lang w:val="en-US"/>
              </w:rPr>
              <w:t xml:space="preserve"> authorizes the Issuer to refuse to make payments on Perpetual Bonds at the Issuer's own discretion. Where no income from Bonds </w:t>
            </w:r>
            <w:proofErr w:type="gramStart"/>
            <w:r w:rsidRPr="005E2797">
              <w:rPr>
                <w:rFonts w:ascii="Tahoma" w:eastAsia="Times New Roman" w:hAnsi="Tahoma" w:cs="Tahoma"/>
                <w:sz w:val="24"/>
                <w:szCs w:val="24"/>
                <w:lang w:val="en-US"/>
              </w:rPr>
              <w:t>is paid</w:t>
            </w:r>
            <w:proofErr w:type="gramEnd"/>
            <w:r w:rsidRPr="005E2797">
              <w:rPr>
                <w:rFonts w:ascii="Tahoma" w:eastAsia="Times New Roman" w:hAnsi="Tahoma" w:cs="Tahoma"/>
                <w:sz w:val="24"/>
                <w:szCs w:val="24"/>
                <w:lang w:val="en-US"/>
              </w:rPr>
              <w:t xml:space="preserve"> on the date provided for by the Issue-related Documents, and if no notice as mentioned above is given to NSD </w:t>
            </w:r>
            <w:r w:rsidRPr="005E2797">
              <w:rPr>
                <w:rFonts w:ascii="Tahoma" w:eastAsia="Times New Roman" w:hAnsi="Tahoma" w:cs="Tahoma"/>
                <w:sz w:val="24"/>
                <w:szCs w:val="24"/>
                <w:lang w:val="en-US"/>
              </w:rPr>
              <w:lastRenderedPageBreak/>
              <w:t>by the Issuer, the Issuer shall be deemed to have failed to discharge its obligation to pay income from Bonds.</w:t>
            </w:r>
          </w:p>
        </w:tc>
      </w:tr>
      <w:tr w:rsidR="00590D1E" w:rsidRPr="00C43EBA" w14:paraId="1F5DE7F5" w14:textId="77777777" w:rsidTr="000B21DD">
        <w:tc>
          <w:tcPr>
            <w:tcW w:w="5958" w:type="dxa"/>
          </w:tcPr>
          <w:p w14:paraId="5450BF6B" w14:textId="59D84F0F" w:rsidR="00D769A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3" w:name="_Toc4557581"/>
            <w:bookmarkStart w:id="94" w:name="_Toc49236814"/>
            <w:bookmarkStart w:id="95" w:name="_Toc248903842"/>
            <w:r w:rsidRPr="00590D1E">
              <w:rPr>
                <w:rFonts w:ascii="Tahoma" w:eastAsia="Times New Roman" w:hAnsi="Tahoma" w:cs="Tahoma"/>
                <w:sz w:val="24"/>
                <w:szCs w:val="24"/>
              </w:rPr>
              <w:t> </w:t>
            </w:r>
            <w:bookmarkStart w:id="96" w:name="_3.2.14._Формирование_Cписка."/>
            <w:bookmarkStart w:id="97" w:name="_4.2.7._Блокировано_для"/>
            <w:bookmarkStart w:id="98" w:name="as002"/>
            <w:bookmarkStart w:id="99" w:name="as003"/>
            <w:bookmarkStart w:id="100" w:name="as004"/>
            <w:bookmarkStart w:id="101" w:name="as005"/>
            <w:bookmarkStart w:id="102" w:name="Перечень_документов"/>
            <w:bookmarkEnd w:id="93"/>
            <w:bookmarkEnd w:id="94"/>
            <w:bookmarkEnd w:id="95"/>
            <w:bookmarkEnd w:id="96"/>
            <w:bookmarkEnd w:id="97"/>
            <w:bookmarkEnd w:id="98"/>
            <w:bookmarkEnd w:id="99"/>
            <w:bookmarkEnd w:id="100"/>
            <w:bookmarkEnd w:id="101"/>
            <w:bookmarkEnd w:id="102"/>
            <w:r w:rsidRPr="00590D1E">
              <w:rPr>
                <w:rFonts w:ascii="Tahoma" w:eastAsia="Times New Roman" w:hAnsi="Tahoma" w:cs="Tahoma"/>
                <w:sz w:val="24"/>
                <w:szCs w:val="24"/>
              </w:rPr>
              <w:t xml:space="preserve">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14:paraId="38CC3F6B" w14:textId="7087B985"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No later than the business day immediately next to the date of payment of coupon income, partial redemption proceeds, or additional income from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w:t>
            </w:r>
            <w:proofErr w:type="gramStart"/>
            <w:r w:rsidRPr="00E12B31">
              <w:rPr>
                <w:rFonts w:ascii="Tahoma" w:hAnsi="Tahoma" w:cs="Tahoma"/>
                <w:sz w:val="24"/>
                <w:szCs w:val="24"/>
                <w:lang w:val="en-US"/>
              </w:rPr>
              <w:t>Such notice may be given by the Issuer in any format</w:t>
            </w:r>
            <w:proofErr w:type="gramEnd"/>
            <w:r w:rsidRPr="00E12B31">
              <w:rPr>
                <w:rFonts w:ascii="Tahoma" w:hAnsi="Tahoma" w:cs="Tahoma"/>
                <w:sz w:val="24"/>
                <w:szCs w:val="24"/>
                <w:lang w:val="en-US"/>
              </w:rPr>
              <w:t>. Such notice may be given to NSD in the form of an electronic document by the Issuer's paying agent named in the Request for a List</w:t>
            </w:r>
            <w:r w:rsidR="00430C92">
              <w:rPr>
                <w:rFonts w:ascii="Tahoma" w:hAnsi="Tahoma" w:cs="Tahoma"/>
                <w:sz w:val="24"/>
                <w:szCs w:val="24"/>
                <w:lang w:val="en-US"/>
              </w:rPr>
              <w:t xml:space="preserve"> for Payments</w:t>
            </w:r>
            <w:r w:rsidRPr="00E12B31">
              <w:rPr>
                <w:rFonts w:ascii="Tahoma" w:hAnsi="Tahoma" w:cs="Tahoma"/>
                <w:sz w:val="24"/>
                <w:szCs w:val="24"/>
                <w:lang w:val="en-US"/>
              </w:rPr>
              <w:t xml:space="preserve"> (Form Z3),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there is an EDI Agreement between the paying agent and NSD, and that the relevant payment is made by the paying agent. No such notice has to </w:t>
            </w:r>
            <w:proofErr w:type="gramStart"/>
            <w:r w:rsidRPr="00E12B31">
              <w:rPr>
                <w:rFonts w:ascii="Tahoma" w:hAnsi="Tahoma" w:cs="Tahoma"/>
                <w:sz w:val="24"/>
                <w:szCs w:val="24"/>
                <w:lang w:val="en-US"/>
              </w:rPr>
              <w:t>be given</w:t>
            </w:r>
            <w:proofErr w:type="gramEnd"/>
            <w:r w:rsidRPr="00E12B31">
              <w:rPr>
                <w:rFonts w:ascii="Tahoma" w:hAnsi="Tahoma" w:cs="Tahoma"/>
                <w:sz w:val="24"/>
                <w:szCs w:val="24"/>
                <w:lang w:val="en-US"/>
              </w:rPr>
              <w:t xml:space="preserve"> if the paying agent for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0EA9B3A8" w14:textId="77777777" w:rsidR="00590D1E" w:rsidRPr="00E12B31" w:rsidRDefault="00590D1E">
            <w:pPr>
              <w:rPr>
                <w:sz w:val="24"/>
                <w:szCs w:val="24"/>
                <w:lang w:val="en-US"/>
              </w:rPr>
            </w:pPr>
          </w:p>
        </w:tc>
      </w:tr>
      <w:tr w:rsidR="00590D1E" w:rsidRPr="00C43EBA" w14:paraId="0D2B89EB" w14:textId="77777777" w:rsidTr="000B21DD">
        <w:tc>
          <w:tcPr>
            <w:tcW w:w="5958" w:type="dxa"/>
          </w:tcPr>
          <w:p w14:paraId="709877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14:paraId="241EC74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4BD0326E" w14:textId="77777777" w:rsidR="00590D1E" w:rsidRPr="00E12B31" w:rsidRDefault="00590D1E">
            <w:pPr>
              <w:rPr>
                <w:sz w:val="24"/>
                <w:szCs w:val="24"/>
                <w:lang w:val="en-US"/>
              </w:rPr>
            </w:pPr>
          </w:p>
        </w:tc>
      </w:tr>
      <w:tr w:rsidR="00E72B38" w:rsidRPr="00C43EBA" w14:paraId="43142DFA" w14:textId="77777777" w:rsidTr="000B21DD">
        <w:tc>
          <w:tcPr>
            <w:tcW w:w="5958" w:type="dxa"/>
          </w:tcPr>
          <w:p w14:paraId="5A56BBAF" w14:textId="77777777" w:rsidR="00E72B38" w:rsidRPr="00590D1E" w:rsidRDefault="00CB5741" w:rsidP="002D1D17">
            <w:pPr>
              <w:widowControl w:val="0"/>
              <w:numPr>
                <w:ilvl w:val="2"/>
                <w:numId w:val="5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 xml:space="preserve">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(или) дополнительного дохода по Облигациям, о котором Эмитент ранее уведомил НРД, Эмитент не позднее 1 (одного) рабочего дня с даты такого </w:t>
            </w:r>
            <w:r w:rsidR="00E72B38" w:rsidRPr="00E72B38">
              <w:rPr>
                <w:rFonts w:ascii="Tahoma" w:eastAsia="Times New Roman" w:hAnsi="Tahoma" w:cs="Tahoma"/>
                <w:sz w:val="24"/>
                <w:szCs w:val="24"/>
              </w:rPr>
              <w:lastRenderedPageBreak/>
              <w:t>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презюмируется, что размер купонного дохода и (или) дополнительного дохода по Облигациям не изменился.</w:t>
            </w:r>
          </w:p>
        </w:tc>
        <w:tc>
          <w:tcPr>
            <w:tcW w:w="4532" w:type="dxa"/>
          </w:tcPr>
          <w:p w14:paraId="4C6B1512" w14:textId="77777777" w:rsidR="00E72B38" w:rsidRPr="002007E4" w:rsidRDefault="002007E4" w:rsidP="002D1D17">
            <w:pPr>
              <w:widowControl w:val="0"/>
              <w:numPr>
                <w:ilvl w:val="2"/>
                <w:numId w:val="4"/>
              </w:numPr>
              <w:spacing w:after="120" w:line="276" w:lineRule="auto"/>
              <w:ind w:left="709" w:hanging="709"/>
              <w:jc w:val="both"/>
              <w:rPr>
                <w:rFonts w:ascii="Tahoma" w:hAnsi="Tahoma" w:cs="Tahoma"/>
                <w:sz w:val="24"/>
                <w:szCs w:val="24"/>
                <w:lang w:val="en-US"/>
              </w:rPr>
            </w:pPr>
            <w:proofErr w:type="gramStart"/>
            <w:r w:rsidRPr="00E479C1">
              <w:rPr>
                <w:rFonts w:ascii="Tahoma" w:eastAsia="Times New Roman" w:hAnsi="Tahoma" w:cs="Tahoma"/>
                <w:sz w:val="24"/>
                <w:szCs w:val="24"/>
                <w:lang w:val="en-US"/>
              </w:rPr>
              <w:lastRenderedPageBreak/>
              <w:t xml:space="preserve">Where the Issuer has failed to perform or performed improperly its obligations to make any payment on the Bonds, and the amount of coupon income and/or additional income on the Bonds, as previously notified by the </w:t>
            </w:r>
            <w:r w:rsidRPr="00E479C1">
              <w:rPr>
                <w:rFonts w:ascii="Tahoma" w:eastAsia="Times New Roman" w:hAnsi="Tahoma" w:cs="Tahoma"/>
                <w:sz w:val="24"/>
                <w:szCs w:val="24"/>
                <w:lang w:val="en-US"/>
              </w:rPr>
              <w:lastRenderedPageBreak/>
              <w:t>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w:t>
            </w:r>
            <w:proofErr w:type="gramEnd"/>
            <w:r w:rsidRPr="00E479C1">
              <w:rPr>
                <w:rFonts w:ascii="Tahoma" w:eastAsia="Times New Roman" w:hAnsi="Tahoma" w:cs="Tahoma"/>
                <w:sz w:val="24"/>
                <w:szCs w:val="24"/>
                <w:lang w:val="en-US"/>
              </w:rPr>
              <w:t xml:space="preserve"> Where income on the Bonds is not paid (or </w:t>
            </w:r>
            <w:proofErr w:type="gramStart"/>
            <w:r w:rsidRPr="00E479C1">
              <w:rPr>
                <w:rFonts w:ascii="Tahoma" w:eastAsia="Times New Roman" w:hAnsi="Tahoma" w:cs="Tahoma"/>
                <w:sz w:val="24"/>
                <w:szCs w:val="24"/>
                <w:lang w:val="en-US"/>
              </w:rPr>
              <w:t>is paid</w:t>
            </w:r>
            <w:proofErr w:type="gramEnd"/>
            <w:r w:rsidRPr="00E479C1">
              <w:rPr>
                <w:rFonts w:ascii="Tahoma" w:eastAsia="Times New Roman" w:hAnsi="Tahoma" w:cs="Tahoma"/>
                <w:sz w:val="24"/>
                <w:szCs w:val="24"/>
                <w:lang w:val="en-US"/>
              </w:rPr>
              <w:t xml:space="preserve"> not in full) and if no notice as mentioned above is given to NSD by the Issuer, the amount of coupon income and/or additional income on the Bonds shall be deemed to have not changed.</w:t>
            </w:r>
          </w:p>
        </w:tc>
      </w:tr>
      <w:tr w:rsidR="00EE6E05" w:rsidRPr="00C43EBA" w14:paraId="2BB8FCB7" w14:textId="77777777" w:rsidTr="000B21DD">
        <w:tc>
          <w:tcPr>
            <w:tcW w:w="5958" w:type="dxa"/>
          </w:tcPr>
          <w:p w14:paraId="7834B2DF" w14:textId="77777777" w:rsidR="00EE6E05" w:rsidRPr="00D630AD" w:rsidRDefault="00CB5741" w:rsidP="002D1D17">
            <w:pPr>
              <w:pStyle w:val="a4"/>
              <w:numPr>
                <w:ilvl w:val="2"/>
                <w:numId w:val="53"/>
              </w:numPr>
              <w:jc w:val="both"/>
              <w:rPr>
                <w:rFonts w:ascii="Tahoma" w:hAnsi="Tahoma" w:cs="Tahoma"/>
              </w:rPr>
            </w:pPr>
            <w:r w:rsidRPr="00D630AD">
              <w:rPr>
                <w:rFonts w:ascii="Tahoma" w:hAnsi="Tahoma" w:cs="Tahoma"/>
              </w:rPr>
              <w:lastRenderedPageBreak/>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либо указанная в нем информация изменилась.</w:t>
            </w:r>
          </w:p>
          <w:p w14:paraId="18BF1A29" w14:textId="77777777" w:rsidR="00267234" w:rsidRPr="00D630AD" w:rsidRDefault="00267234" w:rsidP="002007E4">
            <w:pPr>
              <w:widowControl w:val="0"/>
              <w:spacing w:after="120"/>
              <w:rPr>
                <w:rFonts w:ascii="Tahoma" w:eastAsia="Times New Roman" w:hAnsi="Tahoma" w:cs="Tahoma"/>
                <w:sz w:val="24"/>
                <w:szCs w:val="24"/>
              </w:rPr>
            </w:pPr>
          </w:p>
        </w:tc>
        <w:tc>
          <w:tcPr>
            <w:tcW w:w="4532" w:type="dxa"/>
          </w:tcPr>
          <w:p w14:paraId="765B6830" w14:textId="77777777" w:rsidR="00EE6E05" w:rsidRPr="00D630AD" w:rsidRDefault="002007E4" w:rsidP="002D1D17">
            <w:pPr>
              <w:widowControl w:val="0"/>
              <w:numPr>
                <w:ilvl w:val="2"/>
                <w:numId w:val="4"/>
              </w:numPr>
              <w:spacing w:after="120"/>
              <w:ind w:left="709" w:hanging="709"/>
              <w:jc w:val="both"/>
              <w:rPr>
                <w:rFonts w:ascii="Tahoma" w:hAnsi="Tahoma" w:cs="Tahoma"/>
                <w:sz w:val="24"/>
                <w:szCs w:val="24"/>
                <w:lang w:val="en-US"/>
              </w:rPr>
            </w:pPr>
            <w:proofErr w:type="gramStart"/>
            <w:r w:rsidRPr="00D630AD">
              <w:rPr>
                <w:rFonts w:ascii="Tahoma" w:hAnsi="Tahoma" w:cs="Tahoma"/>
                <w:sz w:val="24"/>
                <w:szCs w:val="24"/>
                <w:lang w:val="en-US"/>
              </w:rPr>
              <w:t>To ensure the making of any payment on Bonds that are, as of the date of such payment, subject to Section 871(m) of the U.S. Internal Revenue Code, the Issuer shall, no later than five (5) business days before the payment date, give an Issuer's Notice of the Issuance of Bonds to NSD, unless such Issuer's Notice of the Issuance of Bonds was given by the Issuer upon acceptance of the Bonds issue by NSD for servicing, or if any information contained therein has changed.</w:t>
            </w:r>
            <w:proofErr w:type="gramEnd"/>
          </w:p>
        </w:tc>
      </w:tr>
      <w:tr w:rsidR="00590D1E" w:rsidRPr="00C43EBA" w14:paraId="35115776" w14:textId="77777777" w:rsidTr="000B21DD">
        <w:tc>
          <w:tcPr>
            <w:tcW w:w="5958" w:type="dxa"/>
          </w:tcPr>
          <w:p w14:paraId="72C3B4F2" w14:textId="77777777" w:rsidR="00754DD5" w:rsidRDefault="00590D1E" w:rsidP="002D1D17">
            <w:pPr>
              <w:widowControl w:val="0"/>
              <w:numPr>
                <w:ilvl w:val="1"/>
                <w:numId w:val="53"/>
              </w:numPr>
              <w:tabs>
                <w:tab w:val="left" w:pos="709"/>
              </w:tabs>
              <w:spacing w:after="120"/>
              <w:jc w:val="both"/>
              <w:outlineLvl w:val="0"/>
              <w:rPr>
                <w:rFonts w:ascii="Tahoma" w:eastAsia="Times New Roman" w:hAnsi="Tahoma" w:cs="Tahoma"/>
                <w:b/>
                <w:kern w:val="28"/>
                <w:sz w:val="24"/>
                <w:szCs w:val="24"/>
              </w:rPr>
            </w:pPr>
            <w:bookmarkStart w:id="103" w:name="_Toc501110270"/>
            <w:bookmarkStart w:id="104" w:name="_Toc528915727"/>
            <w:r w:rsidRPr="00590D1E">
              <w:rPr>
                <w:rFonts w:ascii="Tahoma" w:eastAsia="Times New Roman" w:hAnsi="Tahoma" w:cs="Tahoma"/>
                <w:b/>
                <w:kern w:val="28"/>
                <w:sz w:val="24"/>
                <w:szCs w:val="24"/>
              </w:rPr>
              <w:t>Передача выплат Депонентам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после 01.01.2012</w:t>
            </w:r>
            <w:bookmarkEnd w:id="103"/>
            <w:bookmarkEnd w:id="104"/>
            <w:r w:rsidR="00D17CC8">
              <w:rPr>
                <w:rFonts w:ascii="Tahoma" w:eastAsia="Times New Roman" w:hAnsi="Tahoma" w:cs="Tahoma"/>
                <w:b/>
                <w:kern w:val="28"/>
                <w:sz w:val="24"/>
                <w:szCs w:val="24"/>
              </w:rPr>
              <w:t xml:space="preserve">, </w:t>
            </w:r>
            <w:r w:rsidR="00D17CC8" w:rsidRPr="00D17CC8">
              <w:rPr>
                <w:rFonts w:ascii="Tahoma" w:eastAsia="Times New Roman" w:hAnsi="Tahoma" w:cs="Tahoma"/>
                <w:b/>
                <w:kern w:val="28"/>
                <w:sz w:val="24"/>
                <w:szCs w:val="24"/>
              </w:rPr>
              <w:t>и Облигациям ЦУП</w:t>
            </w:r>
          </w:p>
        </w:tc>
        <w:tc>
          <w:tcPr>
            <w:tcW w:w="4532" w:type="dxa"/>
          </w:tcPr>
          <w:p w14:paraId="59019828" w14:textId="03DFE933" w:rsidR="0016539B" w:rsidRPr="00E12B31" w:rsidRDefault="0016539B" w:rsidP="002D1D17">
            <w:pPr>
              <w:pStyle w:val="1"/>
              <w:keepNext w:val="0"/>
              <w:widowControl w:val="0"/>
              <w:numPr>
                <w:ilvl w:val="1"/>
                <w:numId w:val="4"/>
              </w:numPr>
              <w:tabs>
                <w:tab w:val="clear" w:pos="360"/>
                <w:tab w:val="left" w:pos="709"/>
              </w:tabs>
              <w:spacing w:before="0" w:after="120"/>
              <w:outlineLvl w:val="0"/>
              <w:rPr>
                <w:rFonts w:ascii="Tahoma" w:hAnsi="Tahoma" w:cs="Tahoma"/>
                <w:szCs w:val="24"/>
                <w:lang w:val="en-US"/>
              </w:rPr>
            </w:pPr>
            <w:bookmarkStart w:id="105" w:name="_Toc14452732"/>
            <w:r w:rsidRPr="00E12B31">
              <w:rPr>
                <w:rFonts w:ascii="Tahoma" w:hAnsi="Tahoma" w:cs="Tahoma"/>
                <w:szCs w:val="24"/>
                <w:lang w:val="en-US"/>
              </w:rPr>
              <w:t xml:space="preserve">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after 1 January 2012</w:t>
            </w:r>
            <w:r w:rsidR="00E74B32">
              <w:rPr>
                <w:rFonts w:ascii="Tahoma" w:hAnsi="Tahoma" w:cs="Tahoma"/>
                <w:szCs w:val="24"/>
                <w:lang w:val="en-US"/>
              </w:rPr>
              <w:t>, and CRR Bonds</w:t>
            </w:r>
            <w:r w:rsidRPr="00E12B31">
              <w:rPr>
                <w:rFonts w:ascii="Tahoma" w:hAnsi="Tahoma" w:cs="Tahoma"/>
                <w:szCs w:val="24"/>
                <w:lang w:val="en-US"/>
              </w:rPr>
              <w:t xml:space="preserve"> to Clients</w:t>
            </w:r>
            <w:bookmarkEnd w:id="105"/>
          </w:p>
          <w:p w14:paraId="2D371445" w14:textId="77777777" w:rsidR="00590D1E" w:rsidRPr="00E12B31" w:rsidRDefault="00590D1E">
            <w:pPr>
              <w:rPr>
                <w:sz w:val="24"/>
                <w:szCs w:val="24"/>
                <w:lang w:val="en-US"/>
              </w:rPr>
            </w:pPr>
          </w:p>
        </w:tc>
      </w:tr>
      <w:tr w:rsidR="00590D1E" w:rsidRPr="00C43EBA" w14:paraId="1DB37817" w14:textId="77777777" w:rsidTr="000B21DD">
        <w:tc>
          <w:tcPr>
            <w:tcW w:w="5958" w:type="dxa"/>
          </w:tcPr>
          <w:p w14:paraId="75550CC6"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Настоящий пункт Регламента распространяется на взаимодействие НРД и Эмитента при передаче выплат Депонентам только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после 01.01.2012</w:t>
            </w:r>
            <w:r w:rsidR="00D17CC8">
              <w:rPr>
                <w:rFonts w:ascii="Tahoma" w:eastAsia="Times New Roman" w:hAnsi="Tahoma" w:cs="Tahoma"/>
                <w:sz w:val="24"/>
                <w:szCs w:val="24"/>
              </w:rPr>
              <w:t xml:space="preserve">, </w:t>
            </w:r>
            <w:r w:rsidR="00D17CC8" w:rsidRPr="00D17CC8">
              <w:rPr>
                <w:rFonts w:ascii="Tahoma" w:eastAsia="Times New Roman" w:hAnsi="Tahoma" w:cs="Tahoma"/>
                <w:sz w:val="24"/>
                <w:szCs w:val="24"/>
              </w:rPr>
              <w:t>и Облигациям ЦУП</w:t>
            </w:r>
            <w:r w:rsidRPr="00590D1E">
              <w:rPr>
                <w:rFonts w:ascii="Tahoma" w:eastAsia="Times New Roman" w:hAnsi="Tahoma" w:cs="Tahoma"/>
                <w:sz w:val="24"/>
                <w:szCs w:val="24"/>
              </w:rPr>
              <w:t>.</w:t>
            </w:r>
          </w:p>
        </w:tc>
        <w:tc>
          <w:tcPr>
            <w:tcW w:w="4532" w:type="dxa"/>
          </w:tcPr>
          <w:p w14:paraId="5AD81000" w14:textId="743026D9"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This Section of the Guidelines shall only apply to interaction between NSD and an Issuer in connection with the transfer of payments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00E74B32" w:rsidRPr="00EE183D">
              <w:rPr>
                <w:rFonts w:ascii="Tahoma" w:hAnsi="Tahoma" w:cs="Tahoma"/>
                <w:sz w:val="24"/>
                <w:szCs w:val="24"/>
                <w:lang w:val="en-US"/>
              </w:rPr>
              <w:t xml:space="preserve">, </w:t>
            </w:r>
            <w:r w:rsidR="00E74B32">
              <w:rPr>
                <w:rFonts w:ascii="Tahoma" w:hAnsi="Tahoma" w:cs="Tahoma"/>
                <w:sz w:val="24"/>
                <w:szCs w:val="24"/>
                <w:lang w:val="en-US"/>
              </w:rPr>
              <w:t xml:space="preserve">and CRR </w:t>
            </w:r>
            <w:r w:rsidR="00E74B32">
              <w:rPr>
                <w:rFonts w:ascii="Tahoma" w:hAnsi="Tahoma" w:cs="Tahoma"/>
                <w:sz w:val="24"/>
                <w:szCs w:val="24"/>
                <w:lang w:val="en-US"/>
              </w:rPr>
              <w:lastRenderedPageBreak/>
              <w:t>Bonds</w:t>
            </w:r>
            <w:r w:rsidRPr="00E12B31">
              <w:rPr>
                <w:rFonts w:ascii="Tahoma" w:hAnsi="Tahoma" w:cs="Tahoma"/>
                <w:sz w:val="24"/>
                <w:szCs w:val="24"/>
                <w:lang w:val="en-US"/>
              </w:rPr>
              <w:t>.</w:t>
            </w:r>
          </w:p>
          <w:p w14:paraId="2DEAA472" w14:textId="77777777" w:rsidR="00590D1E" w:rsidRPr="00E12B31" w:rsidRDefault="00590D1E">
            <w:pPr>
              <w:rPr>
                <w:sz w:val="24"/>
                <w:szCs w:val="24"/>
                <w:lang w:val="en-US"/>
              </w:rPr>
            </w:pPr>
          </w:p>
        </w:tc>
      </w:tr>
      <w:tr w:rsidR="00590D1E" w:rsidRPr="00C43EBA" w14:paraId="5EB443C8" w14:textId="77777777" w:rsidTr="000B21DD">
        <w:tc>
          <w:tcPr>
            <w:tcW w:w="5958" w:type="dxa"/>
          </w:tcPr>
          <w:p w14:paraId="0912D98F" w14:textId="6898DCA3"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регулируется отдельным договором, заключаемым между НРД и Эмитентом (в случае, если НРД является платежным агентом).</w:t>
            </w:r>
          </w:p>
        </w:tc>
        <w:tc>
          <w:tcPr>
            <w:tcW w:w="4532" w:type="dxa"/>
          </w:tcPr>
          <w:p w14:paraId="3330F634" w14:textId="6C289860"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an Issuer and NSD in connection with the payment of cash funds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separate agreement to be entered into between NSD and the Issuer (where NSD acts as paying agent).</w:t>
            </w:r>
          </w:p>
          <w:p w14:paraId="7861E5A8" w14:textId="77777777" w:rsidR="00590D1E" w:rsidRPr="00E12B31" w:rsidRDefault="00590D1E">
            <w:pPr>
              <w:rPr>
                <w:sz w:val="24"/>
                <w:szCs w:val="24"/>
                <w:lang w:val="en-US"/>
              </w:rPr>
            </w:pPr>
          </w:p>
        </w:tc>
      </w:tr>
      <w:tr w:rsidR="00590D1E" w:rsidRPr="00C43EBA" w14:paraId="1DF00833" w14:textId="77777777" w:rsidTr="000B21DD">
        <w:tc>
          <w:tcPr>
            <w:tcW w:w="5958" w:type="dxa"/>
          </w:tcPr>
          <w:p w14:paraId="44994345"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6" w:name="_Ref496199752"/>
            <w:r w:rsidRPr="00590D1E">
              <w:rPr>
                <w:rFonts w:ascii="Tahoma" w:eastAsia="Times New Roman" w:hAnsi="Tahoma" w:cs="Tahoma"/>
                <w:sz w:val="24"/>
                <w:szCs w:val="24"/>
              </w:rPr>
              <w:t>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06"/>
          </w:p>
          <w:p w14:paraId="46B692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65182EF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6BCF08D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092AF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65C8B79"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 xml:space="preserve">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w:t>
            </w:r>
            <w:proofErr w:type="gramStart"/>
            <w:r w:rsidRPr="00590D1E">
              <w:rPr>
                <w:rFonts w:ascii="Tahoma" w:eastAsia="Times New Roman" w:hAnsi="Tahoma" w:cs="Tahoma"/>
                <w:sz w:val="24"/>
                <w:szCs w:val="24"/>
              </w:rPr>
              <w:t xml:space="preserve">сумм погашения номинальной стоимости </w:t>
            </w:r>
            <w:r w:rsidRPr="00590D1E">
              <w:rPr>
                <w:rFonts w:ascii="Tahoma" w:eastAsia="Times New Roman" w:hAnsi="Tahoma" w:cs="Tahoma"/>
                <w:sz w:val="24"/>
                <w:szCs w:val="24"/>
              </w:rPr>
              <w:lastRenderedPageBreak/>
              <w:t>Облигаций</w:t>
            </w:r>
            <w:proofErr w:type="gramEnd"/>
            <w:r w:rsidRPr="00590D1E">
              <w:rPr>
                <w:rFonts w:ascii="Tahoma" w:eastAsia="Times New Roman" w:hAnsi="Tahoma" w:cs="Tahoma"/>
                <w:sz w:val="24"/>
                <w:szCs w:val="24"/>
              </w:rPr>
              <w:t xml:space="preserve">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14:paraId="775F5AA6" w14:textId="77777777" w:rsidR="0016539B" w:rsidRPr="00E12B31"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14:paraId="202598C4"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5D625C36"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2178689F"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23526FE9"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9BF07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9.2.3.5 For inflation-indexed Bonds (where the nominal value to </w:t>
            </w:r>
            <w:proofErr w:type="gramStart"/>
            <w:r w:rsidRPr="00E12B31">
              <w:rPr>
                <w:rFonts w:ascii="Tahoma" w:eastAsia="Times New Roman" w:hAnsi="Tahoma" w:cs="Tahoma"/>
                <w:sz w:val="24"/>
                <w:szCs w:val="24"/>
                <w:lang w:val="en-US"/>
              </w:rPr>
              <w:t>be redeemed</w:t>
            </w:r>
            <w:proofErr w:type="gramEnd"/>
            <w:r w:rsidRPr="00E12B31">
              <w:rPr>
                <w:rFonts w:ascii="Tahoma" w:eastAsia="Times New Roman" w:hAnsi="Tahoma" w:cs="Tahoma"/>
                <w:sz w:val="24"/>
                <w:szCs w:val="24"/>
                <w:lang w:val="en-US"/>
              </w:rPr>
              <w:t xml:space="preserve"> is higher than the initial nominal value), payments of the nominal value and income from indexation. In this case, the cash funds payable as Bond redemption proceeds </w:t>
            </w:r>
            <w:proofErr w:type="gramStart"/>
            <w:r w:rsidRPr="00E12B31">
              <w:rPr>
                <w:rFonts w:ascii="Tahoma" w:eastAsia="Times New Roman" w:hAnsi="Tahoma" w:cs="Tahoma"/>
                <w:sz w:val="24"/>
                <w:szCs w:val="24"/>
                <w:lang w:val="en-US"/>
              </w:rPr>
              <w:t>shall be paid</w:t>
            </w:r>
            <w:proofErr w:type="gramEnd"/>
            <w:r w:rsidRPr="00E12B31">
              <w:rPr>
                <w:rFonts w:ascii="Tahoma" w:eastAsia="Times New Roman" w:hAnsi="Tahoma" w:cs="Tahoma"/>
                <w:sz w:val="24"/>
                <w:szCs w:val="24"/>
                <w:lang w:val="en-US"/>
              </w:rPr>
              <w:t xml:space="preserve"> </w:t>
            </w:r>
            <w:r w:rsidRPr="00E12B31">
              <w:rPr>
                <w:rFonts w:ascii="Tahoma" w:eastAsia="Times New Roman" w:hAnsi="Tahoma" w:cs="Tahoma"/>
                <w:sz w:val="24"/>
                <w:szCs w:val="24"/>
                <w:lang w:val="en-US"/>
              </w:rPr>
              <w:lastRenderedPageBreak/>
              <w:t>in two parts: the first part - the initial nominal value of the Bonds, and the second part - income resulting from the indexation of the nominal value at the time of redemption.</w:t>
            </w:r>
          </w:p>
          <w:p w14:paraId="75642518" w14:textId="77777777" w:rsidR="00590D1E" w:rsidRPr="00E12B31" w:rsidRDefault="00590D1E">
            <w:pPr>
              <w:rPr>
                <w:sz w:val="24"/>
                <w:szCs w:val="24"/>
                <w:lang w:val="en-US"/>
              </w:rPr>
            </w:pPr>
          </w:p>
        </w:tc>
      </w:tr>
      <w:tr w:rsidR="00785A3F" w:rsidRPr="00C43EBA" w14:paraId="051671A5" w14:textId="77777777" w:rsidTr="000B21DD">
        <w:tc>
          <w:tcPr>
            <w:tcW w:w="5958" w:type="dxa"/>
          </w:tcPr>
          <w:p w14:paraId="1C775762" w14:textId="77777777" w:rsidR="00785A3F" w:rsidRPr="00785A3F"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14:paraId="29600FB0"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14:paraId="6546988B" w14:textId="77777777" w:rsidR="00785A3F" w:rsidRDefault="005E2797"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14:paraId="605702E2"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proofErr w:type="gramStart"/>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roofErr w:type="gramEnd"/>
          </w:p>
        </w:tc>
      </w:tr>
      <w:tr w:rsidR="00590D1E" w:rsidRPr="00C43EBA" w14:paraId="124A65D0" w14:textId="77777777" w:rsidTr="000B21DD">
        <w:tc>
          <w:tcPr>
            <w:tcW w:w="5958" w:type="dxa"/>
          </w:tcPr>
          <w:p w14:paraId="49127CBD" w14:textId="4F515AEA"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proofErr w:type="gramStart"/>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w:t>
            </w:r>
            <w:proofErr w:type="gramEnd"/>
            <w:r w:rsidRPr="00097BE9">
              <w:rPr>
                <w:rFonts w:ascii="Tahoma" w:eastAsia="Times New Roman" w:hAnsi="Tahoma" w:cs="Tahoma"/>
                <w:sz w:val="24"/>
                <w:szCs w:val="24"/>
              </w:rPr>
              <w:t xml:space="preserve"> в следующие сроки:</w:t>
            </w:r>
          </w:p>
          <w:p w14:paraId="65484888" w14:textId="3E94F3DF"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r w:rsidRPr="00097BE9">
              <w:rPr>
                <w:rFonts w:ascii="Tahoma" w:eastAsia="Times New Roman" w:hAnsi="Tahoma" w:cs="Tahoma"/>
                <w:sz w:val="24"/>
                <w:szCs w:val="24"/>
              </w:rPr>
              <w:t>;</w:t>
            </w:r>
          </w:p>
          <w:p w14:paraId="21137C8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7" w:name="_Hlt496082458"/>
            <w:bookmarkEnd w:id="107"/>
          </w:p>
          <w:p w14:paraId="039BEDFB"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4532" w:type="dxa"/>
          </w:tcPr>
          <w:p w14:paraId="1005617F" w14:textId="77777777" w:rsidR="0016539B" w:rsidRPr="00097BE9"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14:paraId="3979F82A"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1732317C"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7BA12DCC"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 xml:space="preserve">9.2.5.3. Payments to any other Clients </w:t>
            </w:r>
            <w:proofErr w:type="gramStart"/>
            <w:r w:rsidRPr="00097BE9">
              <w:rPr>
                <w:rFonts w:ascii="Tahoma" w:eastAsia="Times New Roman" w:hAnsi="Tahoma" w:cs="Tahoma"/>
                <w:sz w:val="24"/>
                <w:szCs w:val="24"/>
                <w:lang w:val="en-US"/>
              </w:rPr>
              <w:t>shall be transferred</w:t>
            </w:r>
            <w:proofErr w:type="gramEnd"/>
            <w:r w:rsidRPr="00097BE9">
              <w:rPr>
                <w:rFonts w:ascii="Tahoma" w:eastAsia="Times New Roman" w:hAnsi="Tahoma" w:cs="Tahoma"/>
                <w:sz w:val="24"/>
                <w:szCs w:val="24"/>
                <w:lang w:val="en-US"/>
              </w:rPr>
              <w:t xml:space="preserve"> within the time limits set forth by the laws of the Russian Federation.</w:t>
            </w:r>
          </w:p>
          <w:p w14:paraId="7166DD73" w14:textId="77777777" w:rsidR="00590D1E" w:rsidRPr="00097BE9" w:rsidRDefault="00590D1E" w:rsidP="0016539B">
            <w:pPr>
              <w:rPr>
                <w:sz w:val="24"/>
                <w:szCs w:val="24"/>
                <w:lang w:val="en-US"/>
              </w:rPr>
            </w:pPr>
          </w:p>
        </w:tc>
      </w:tr>
      <w:tr w:rsidR="00E23DE0" w:rsidRPr="00C43EBA" w14:paraId="11BFD933" w14:textId="77777777" w:rsidTr="000B21DD">
        <w:tc>
          <w:tcPr>
            <w:tcW w:w="5958" w:type="dxa"/>
          </w:tcPr>
          <w:p w14:paraId="4B3098BB" w14:textId="77777777" w:rsidR="00E23DE0" w:rsidRPr="00E23DE0" w:rsidRDefault="00E23DE0" w:rsidP="002D1D17">
            <w:pPr>
              <w:widowControl w:val="0"/>
              <w:numPr>
                <w:ilvl w:val="2"/>
                <w:numId w:val="53"/>
              </w:numPr>
              <w:spacing w:after="120"/>
              <w:jc w:val="both"/>
              <w:rPr>
                <w:rFonts w:ascii="Tahoma" w:eastAsia="Times New Roman" w:hAnsi="Tahoma" w:cs="Tahoma"/>
                <w:sz w:val="24"/>
                <w:szCs w:val="24"/>
              </w:rPr>
            </w:pPr>
            <w:r w:rsidRPr="00E23DE0">
              <w:rPr>
                <w:rFonts w:ascii="Tahoma" w:eastAsia="Times New Roman" w:hAnsi="Tahoma" w:cs="Tahoma"/>
                <w:sz w:val="24"/>
                <w:szCs w:val="24"/>
              </w:rPr>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14:paraId="2260124E"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14:paraId="5AAB020A"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 xml:space="preserve">по Облигациям ЦУП (за исключением </w:t>
            </w:r>
            <w:r w:rsidRPr="004F319D">
              <w:rPr>
                <w:rFonts w:ascii="Tahoma" w:hAnsi="Tahoma" w:cs="Tahoma"/>
              </w:rPr>
              <w:lastRenderedPageBreak/>
              <w:t>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14:paraId="6D7A3350" w14:textId="77777777" w:rsidR="00CF73EF" w:rsidRDefault="00CF73EF">
            <w:pPr>
              <w:widowControl w:val="0"/>
              <w:spacing w:after="120"/>
              <w:ind w:left="709"/>
              <w:jc w:val="both"/>
              <w:rPr>
                <w:rFonts w:ascii="Tahoma" w:eastAsia="Times New Roman" w:hAnsi="Tahoma" w:cs="Tahoma"/>
                <w:sz w:val="24"/>
                <w:szCs w:val="24"/>
              </w:rPr>
            </w:pPr>
          </w:p>
        </w:tc>
        <w:tc>
          <w:tcPr>
            <w:tcW w:w="4532" w:type="dxa"/>
          </w:tcPr>
          <w:p w14:paraId="040F83AB" w14:textId="77777777" w:rsidR="00E23DE0" w:rsidRDefault="00B37331"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lastRenderedPageBreak/>
              <w:t>Any payments referred to in paragraph 9.2.3 above, which are received from the Issuer other than in accordance with the Issue-related Documents, shall be transferred by NSD to Clients within the following time limits:</w:t>
            </w:r>
          </w:p>
          <w:p w14:paraId="623AF77C" w14:textId="77777777" w:rsidR="00B3733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D017C1">
              <w:rPr>
                <w:rFonts w:ascii="Tahoma" w:hAnsi="Tahoma" w:cs="Tahoma"/>
                <w:lang w:val="en-US"/>
              </w:rPr>
              <w:t xml:space="preserve">for MCS Bonds (other than the last payment on a Russian Issuer's MCS Bonds), as well as for Foreign Issuers' CRR </w:t>
            </w:r>
            <w:r w:rsidRPr="00D017C1">
              <w:rPr>
                <w:rFonts w:ascii="Tahoma" w:hAnsi="Tahoma" w:cs="Tahoma"/>
                <w:lang w:val="en-US"/>
              </w:rPr>
              <w:lastRenderedPageBreak/>
              <w:t>Bonds, within the time limits provided for by paragraph 9.2.5 hereof;</w:t>
            </w:r>
          </w:p>
          <w:p w14:paraId="0B352B03" w14:textId="77777777" w:rsidR="00D017C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C43EBA" w14:paraId="03E27490" w14:textId="77777777" w:rsidTr="000B21DD">
        <w:tc>
          <w:tcPr>
            <w:tcW w:w="5958" w:type="dxa"/>
          </w:tcPr>
          <w:p w14:paraId="07FC3B78"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НРД осуществляет передачу Депонентам выплат, предусмотренных пунктом 9.2.4 Регламента, в соответствии с Правилами КД.</w:t>
            </w:r>
          </w:p>
        </w:tc>
        <w:tc>
          <w:tcPr>
            <w:tcW w:w="4532" w:type="dxa"/>
          </w:tcPr>
          <w:p w14:paraId="72821813" w14:textId="77777777" w:rsidR="00C85EBC" w:rsidRPr="00520078" w:rsidRDefault="00520078"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Any payments referred to in paragraph 9.2.4 above </w:t>
            </w:r>
            <w:proofErr w:type="gramStart"/>
            <w:r w:rsidRPr="00C51454">
              <w:rPr>
                <w:rFonts w:ascii="Tahoma" w:eastAsia="Times New Roman" w:hAnsi="Tahoma" w:cs="Tahoma"/>
                <w:sz w:val="24"/>
                <w:szCs w:val="24"/>
                <w:lang w:val="en-US"/>
              </w:rPr>
              <w:t>shall be remitted</w:t>
            </w:r>
            <w:proofErr w:type="gramEnd"/>
            <w:r w:rsidRPr="00C51454">
              <w:rPr>
                <w:rFonts w:ascii="Tahoma" w:eastAsia="Times New Roman" w:hAnsi="Tahoma" w:cs="Tahoma"/>
                <w:sz w:val="24"/>
                <w:szCs w:val="24"/>
                <w:lang w:val="en-US"/>
              </w:rPr>
              <w:t xml:space="preserve"> by NSD to Clients in accordance with the CA Rules.</w:t>
            </w:r>
          </w:p>
        </w:tc>
      </w:tr>
      <w:tr w:rsidR="00590D1E" w:rsidRPr="00C43EBA" w14:paraId="56C6BB8F" w14:textId="77777777" w:rsidTr="000B21DD">
        <w:tc>
          <w:tcPr>
            <w:tcW w:w="5958" w:type="dxa"/>
          </w:tcPr>
          <w:p w14:paraId="219E5BE8"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8" w:name="_Ref496201056"/>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8"/>
            <w:r w:rsidRPr="00097BE9">
              <w:rPr>
                <w:rFonts w:ascii="Tahoma" w:eastAsia="Times New Roman" w:hAnsi="Tahoma" w:cs="Tahoma"/>
                <w:sz w:val="24"/>
                <w:szCs w:val="24"/>
              </w:rPr>
              <w:t>.</w:t>
            </w:r>
          </w:p>
        </w:tc>
        <w:tc>
          <w:tcPr>
            <w:tcW w:w="4532" w:type="dxa"/>
          </w:tcPr>
          <w:p w14:paraId="53389179" w14:textId="77777777" w:rsidR="0016539B" w:rsidRPr="00097BE9"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097BE9">
              <w:rPr>
                <w:rFonts w:ascii="Tahoma" w:hAnsi="Tahoma" w:cs="Tahoma"/>
                <w:sz w:val="24"/>
                <w:szCs w:val="24"/>
                <w:lang w:val="en-US"/>
              </w:rPr>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roofErr w:type="gramEnd"/>
          </w:p>
          <w:p w14:paraId="3C319FA8" w14:textId="77777777" w:rsidR="00590D1E" w:rsidRPr="00097BE9" w:rsidRDefault="00590D1E">
            <w:pPr>
              <w:rPr>
                <w:sz w:val="24"/>
                <w:szCs w:val="24"/>
                <w:lang w:val="en-US"/>
              </w:rPr>
            </w:pPr>
          </w:p>
        </w:tc>
      </w:tr>
      <w:tr w:rsidR="00590D1E" w:rsidRPr="00C43EBA" w14:paraId="36A28E3A" w14:textId="77777777" w:rsidTr="000B21DD">
        <w:tc>
          <w:tcPr>
            <w:tcW w:w="5958" w:type="dxa"/>
          </w:tcPr>
          <w:p w14:paraId="21163A63"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14:paraId="6CCAAED8" w14:textId="77777777" w:rsidR="00590D1E" w:rsidRPr="00E12B31" w:rsidRDefault="0016539B" w:rsidP="002D1D17">
            <w:pPr>
              <w:widowControl w:val="0"/>
              <w:numPr>
                <w:ilvl w:val="2"/>
                <w:numId w:val="4"/>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C43EBA" w14:paraId="79A4D9A9" w14:textId="77777777" w:rsidTr="000B21DD">
        <w:tc>
          <w:tcPr>
            <w:tcW w:w="5958" w:type="dxa"/>
          </w:tcPr>
          <w:p w14:paraId="1537275B" w14:textId="77777777" w:rsidR="004E0A5B" w:rsidRPr="00590D1E" w:rsidRDefault="004E0A5B"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НРД вправе осуществить возврат денежных средств Эмитенту в случае, когда выплата </w:t>
            </w:r>
            <w:r w:rsidRPr="00590D1E">
              <w:rPr>
                <w:rFonts w:ascii="Tahoma" w:eastAsia="Times New Roman" w:hAnsi="Tahoma" w:cs="Tahoma"/>
                <w:sz w:val="24"/>
                <w:szCs w:val="24"/>
              </w:rPr>
              <w:lastRenderedPageBreak/>
              <w:t>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14:paraId="7FED9131" w14:textId="77777777"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lastRenderedPageBreak/>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w:t>
            </w:r>
            <w:r w:rsidRPr="001B70F0">
              <w:rPr>
                <w:rFonts w:ascii="Tahoma" w:eastAsia="Times New Roman" w:hAnsi="Tahoma" w:cs="Tahoma"/>
                <w:sz w:val="24"/>
                <w:szCs w:val="24"/>
                <w:lang w:val="en-US"/>
              </w:rPr>
              <w:lastRenderedPageBreak/>
              <w:t xml:space="preserve">payment for which </w:t>
            </w:r>
            <w:proofErr w:type="gramStart"/>
            <w:r w:rsidRPr="001B70F0">
              <w:rPr>
                <w:rFonts w:ascii="Tahoma" w:eastAsia="Times New Roman" w:hAnsi="Tahoma" w:cs="Tahoma"/>
                <w:sz w:val="24"/>
                <w:szCs w:val="24"/>
                <w:lang w:val="en-US"/>
              </w:rPr>
              <w:t>those cash funds have been remitted by the Issuer</w:t>
            </w:r>
            <w:proofErr w:type="gramEnd"/>
            <w:r w:rsidRPr="001B70F0">
              <w:rPr>
                <w:rFonts w:ascii="Tahoma" w:eastAsia="Times New Roman" w:hAnsi="Tahoma" w:cs="Tahoma"/>
                <w:sz w:val="24"/>
                <w:szCs w:val="24"/>
                <w:lang w:val="en-US"/>
              </w:rPr>
              <w:t xml:space="preserve"> cannot be classified for tax purposes and/or where the Issuer has failed to perform its duties as withholding agent.</w:t>
            </w:r>
          </w:p>
          <w:p w14:paraId="57E7FB69"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C43EBA" w14:paraId="2A4A2C3B" w14:textId="77777777" w:rsidTr="000B21DD">
        <w:tc>
          <w:tcPr>
            <w:tcW w:w="5958" w:type="dxa"/>
          </w:tcPr>
          <w:p w14:paraId="443F2586" w14:textId="735C7BF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532" w:type="dxa"/>
          </w:tcPr>
          <w:p w14:paraId="458F6CB5" w14:textId="77777777"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w:t>
            </w:r>
            <w:proofErr w:type="gramStart"/>
            <w:r w:rsidR="0016539B" w:rsidRPr="00D017C1">
              <w:rPr>
                <w:rFonts w:ascii="Tahoma" w:hAnsi="Tahoma" w:cs="Tahoma"/>
                <w:lang w:val="en-US"/>
              </w:rPr>
              <w:t>shall be disclosed</w:t>
            </w:r>
            <w:proofErr w:type="gramEnd"/>
            <w:r w:rsidR="0016539B" w:rsidRPr="00D017C1">
              <w:rPr>
                <w:rFonts w:ascii="Tahoma" w:hAnsi="Tahoma" w:cs="Tahoma"/>
                <w:lang w:val="en-US"/>
              </w:rPr>
              <w:t xml:space="preserve"> by NSD in accordance with the laws of the Russian Federation.</w:t>
            </w:r>
          </w:p>
        </w:tc>
      </w:tr>
      <w:tr w:rsidR="00590D1E" w:rsidRPr="00C43EBA" w14:paraId="04F10EBF" w14:textId="77777777" w:rsidTr="000B21DD">
        <w:tc>
          <w:tcPr>
            <w:tcW w:w="5958" w:type="dxa"/>
          </w:tcPr>
          <w:p w14:paraId="7A8F8A0E"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14:paraId="6FB024E2" w14:textId="77777777" w:rsidR="0016539B" w:rsidRPr="00D017C1" w:rsidRDefault="0016539B" w:rsidP="002D1D17">
            <w:pPr>
              <w:pStyle w:val="a4"/>
              <w:widowControl w:val="0"/>
              <w:numPr>
                <w:ilvl w:val="2"/>
                <w:numId w:val="69"/>
              </w:numPr>
              <w:spacing w:after="120"/>
              <w:ind w:left="307" w:hanging="283"/>
              <w:jc w:val="both"/>
              <w:rPr>
                <w:rFonts w:ascii="Tahoma" w:hAnsi="Tahoma" w:cs="Tahoma"/>
                <w:lang w:val="en-US"/>
              </w:rPr>
            </w:pPr>
            <w:r w:rsidRPr="00D017C1">
              <w:rPr>
                <w:rFonts w:ascii="Tahoma" w:hAnsi="Tahoma" w:cs="Tahoma"/>
                <w:lang w:val="en-US"/>
              </w:rPr>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 xml:space="preserve">Where such calculation gives rise to an excess amount over the amount of payments to </w:t>
            </w:r>
            <w:proofErr w:type="gramStart"/>
            <w:r w:rsidR="001B70F0" w:rsidRPr="00D017C1">
              <w:rPr>
                <w:rFonts w:ascii="Tahoma" w:hAnsi="Tahoma" w:cs="Tahoma"/>
                <w:lang w:val="en-US"/>
              </w:rPr>
              <w:t>be transferred</w:t>
            </w:r>
            <w:proofErr w:type="gramEnd"/>
            <w:r w:rsidR="001B70F0" w:rsidRPr="00D017C1">
              <w:rPr>
                <w:rFonts w:ascii="Tahoma" w:hAnsi="Tahoma" w:cs="Tahoma"/>
                <w:lang w:val="en-US"/>
              </w:rPr>
              <w:t xml:space="preserve"> to the Clients, NSD shall refund the excess amount to the Issuer within three (3) business days following the transfer of payments to the Clients, by remitting the excess amount to the Issuer's account from which the cash funds were received.</w:t>
            </w:r>
          </w:p>
          <w:p w14:paraId="5383DE39" w14:textId="77777777" w:rsidR="00590D1E" w:rsidRPr="00097BE9" w:rsidRDefault="00590D1E" w:rsidP="000B21DD">
            <w:pPr>
              <w:ind w:left="307" w:hanging="283"/>
              <w:rPr>
                <w:sz w:val="24"/>
                <w:szCs w:val="24"/>
                <w:lang w:val="en-US"/>
              </w:rPr>
            </w:pPr>
          </w:p>
        </w:tc>
      </w:tr>
      <w:tr w:rsidR="00590D1E" w:rsidRPr="00C43EBA" w14:paraId="4F0B5BA8" w14:textId="77777777" w:rsidTr="000B21DD">
        <w:tc>
          <w:tcPr>
            <w:tcW w:w="5958" w:type="dxa"/>
          </w:tcPr>
          <w:p w14:paraId="2ECF674A"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t xml:space="preserve">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w:t>
            </w:r>
            <w:r w:rsidRPr="00097BE9">
              <w:rPr>
                <w:rFonts w:ascii="Tahoma" w:eastAsia="Times New Roman" w:hAnsi="Tahoma" w:cs="Tahoma"/>
                <w:sz w:val="24"/>
                <w:szCs w:val="24"/>
              </w:rPr>
              <w:lastRenderedPageBreak/>
              <w:t>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532" w:type="dxa"/>
          </w:tcPr>
          <w:p w14:paraId="65BA5AAC" w14:textId="77777777" w:rsidR="0016539B" w:rsidRPr="00D017C1" w:rsidRDefault="0016539B" w:rsidP="002D1D17">
            <w:pPr>
              <w:pStyle w:val="a4"/>
              <w:widowControl w:val="0"/>
              <w:numPr>
                <w:ilvl w:val="2"/>
                <w:numId w:val="69"/>
              </w:numPr>
              <w:spacing w:after="120"/>
              <w:ind w:left="449" w:hanging="425"/>
              <w:jc w:val="both"/>
              <w:rPr>
                <w:rFonts w:ascii="Tahoma" w:hAnsi="Tahoma" w:cs="Tahoma"/>
                <w:lang w:val="en-US"/>
              </w:rPr>
            </w:pPr>
            <w:r w:rsidRPr="00D017C1">
              <w:rPr>
                <w:rFonts w:ascii="Tahoma" w:hAnsi="Tahoma" w:cs="Tahoma"/>
                <w:lang w:val="en-US"/>
              </w:rPr>
              <w:lastRenderedPageBreak/>
              <w:t xml:space="preserve">Where any payment </w:t>
            </w:r>
            <w:proofErr w:type="gramStart"/>
            <w:r w:rsidRPr="00D017C1">
              <w:rPr>
                <w:rFonts w:ascii="Tahoma" w:hAnsi="Tahoma" w:cs="Tahoma"/>
                <w:lang w:val="en-US"/>
              </w:rPr>
              <w:t>cannot be transferred</w:t>
            </w:r>
            <w:proofErr w:type="gramEnd"/>
            <w:r w:rsidRPr="00D017C1">
              <w:rPr>
                <w:rFonts w:ascii="Tahoma" w:hAnsi="Tahoma" w:cs="Tahoma"/>
                <w:lang w:val="en-US"/>
              </w:rPr>
              <w:t xml:space="preserve">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t>
            </w:r>
            <w:proofErr w:type="gramStart"/>
            <w:r w:rsidRPr="00D017C1">
              <w:rPr>
                <w:rFonts w:ascii="Tahoma" w:hAnsi="Tahoma" w:cs="Tahoma"/>
                <w:lang w:val="en-US"/>
              </w:rPr>
              <w:t xml:space="preserve">Where any payment cannot be transferred to a Client (due to the Client's liquidation, revocation of its licenses, or cancellation of its professional securities market participant's license, etc.), NSD shall pay the relevant amount back to the </w:t>
            </w:r>
            <w:r w:rsidRPr="00D017C1">
              <w:rPr>
                <w:rFonts w:ascii="Tahoma" w:hAnsi="Tahoma" w:cs="Tahoma"/>
                <w:lang w:val="en-US"/>
              </w:rPr>
              <w:lastRenderedPageBreak/>
              <w:t>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or of the date of receipt of the relevant 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roofErr w:type="gramEnd"/>
          </w:p>
          <w:p w14:paraId="39355BB1" w14:textId="77777777" w:rsidR="00590D1E" w:rsidRPr="00097BE9" w:rsidRDefault="00590D1E" w:rsidP="000B21DD">
            <w:pPr>
              <w:ind w:left="449" w:hanging="425"/>
              <w:rPr>
                <w:sz w:val="24"/>
                <w:szCs w:val="24"/>
                <w:lang w:val="en-US"/>
              </w:rPr>
            </w:pPr>
          </w:p>
        </w:tc>
      </w:tr>
      <w:tr w:rsidR="00C85EBC" w:rsidRPr="00C43EBA" w14:paraId="41651296" w14:textId="77777777" w:rsidTr="000B21DD">
        <w:tc>
          <w:tcPr>
            <w:tcW w:w="5958" w:type="dxa"/>
          </w:tcPr>
          <w:p w14:paraId="01C82B61"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tc>
        <w:tc>
          <w:tcPr>
            <w:tcW w:w="4532" w:type="dxa"/>
          </w:tcPr>
          <w:p w14:paraId="7734D890" w14:textId="77777777" w:rsidR="00C85EBC" w:rsidRPr="00520078" w:rsidRDefault="00520078" w:rsidP="002D1D17">
            <w:pPr>
              <w:widowControl w:val="0"/>
              <w:numPr>
                <w:ilvl w:val="2"/>
                <w:numId w:val="69"/>
              </w:numPr>
              <w:spacing w:after="120" w:line="276" w:lineRule="auto"/>
              <w:ind w:left="709" w:hanging="709"/>
              <w:jc w:val="both"/>
              <w:rPr>
                <w:rFonts w:ascii="Tahoma" w:hAnsi="Tahoma" w:cs="Tahoma"/>
                <w:sz w:val="24"/>
                <w:szCs w:val="24"/>
                <w:lang w:val="en-US"/>
              </w:rPr>
            </w:pPr>
            <w:proofErr w:type="gramStart"/>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roofErr w:type="gramEnd"/>
          </w:p>
        </w:tc>
      </w:tr>
      <w:tr w:rsidR="00590D1E" w:rsidRPr="00C43EBA" w14:paraId="6F1145CD" w14:textId="77777777" w:rsidTr="000B21DD">
        <w:tc>
          <w:tcPr>
            <w:tcW w:w="5958" w:type="dxa"/>
          </w:tcPr>
          <w:p w14:paraId="5D86E23A"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14:paraId="1AA1ADD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there are any Bonds in an unidentified party account with NSD, no cash funds </w:t>
            </w:r>
            <w:proofErr w:type="gramStart"/>
            <w:r w:rsidRPr="00E12B31">
              <w:rPr>
                <w:rFonts w:ascii="Tahoma" w:hAnsi="Tahoma" w:cs="Tahoma"/>
                <w:sz w:val="24"/>
                <w:szCs w:val="24"/>
                <w:lang w:val="en-US"/>
              </w:rPr>
              <w:t>shall be paid</w:t>
            </w:r>
            <w:proofErr w:type="gramEnd"/>
            <w:r w:rsidRPr="00E12B31">
              <w:rPr>
                <w:rFonts w:ascii="Tahoma" w:hAnsi="Tahoma" w:cs="Tahoma"/>
                <w:sz w:val="24"/>
                <w:szCs w:val="24"/>
                <w:lang w:val="en-US"/>
              </w:rPr>
              <w:t xml:space="preserve"> on such Bonds. In this case, NSD shall, within three (3) business days of the date on which the relevant payments </w:t>
            </w:r>
            <w:proofErr w:type="gramStart"/>
            <w:r w:rsidRPr="00E12B31">
              <w:rPr>
                <w:rFonts w:ascii="Tahoma" w:hAnsi="Tahoma" w:cs="Tahoma"/>
                <w:sz w:val="24"/>
                <w:szCs w:val="24"/>
                <w:lang w:val="en-US"/>
              </w:rPr>
              <w:t>are transferred</w:t>
            </w:r>
            <w:proofErr w:type="gramEnd"/>
            <w:r w:rsidRPr="00E12B31">
              <w:rPr>
                <w:rFonts w:ascii="Tahoma" w:hAnsi="Tahoma" w:cs="Tahoma"/>
                <w:sz w:val="24"/>
                <w:szCs w:val="24"/>
                <w:lang w:val="en-US"/>
              </w:rPr>
              <w:t xml:space="preserve"> to Clients, pay the cash funds otherwise payable on the Bonds in the unidentified party account back to the Issuer by remitting those cash funds to the Issuer's account from which they were received.</w:t>
            </w:r>
          </w:p>
          <w:p w14:paraId="479660ED" w14:textId="77777777" w:rsidR="00590D1E" w:rsidRPr="00E12B31" w:rsidRDefault="00590D1E">
            <w:pPr>
              <w:rPr>
                <w:sz w:val="24"/>
                <w:szCs w:val="24"/>
                <w:lang w:val="en-US"/>
              </w:rPr>
            </w:pPr>
          </w:p>
        </w:tc>
      </w:tr>
      <w:tr w:rsidR="00590D1E" w:rsidRPr="00C43EBA" w14:paraId="19922F46" w14:textId="77777777" w:rsidTr="000B21DD">
        <w:tc>
          <w:tcPr>
            <w:tcW w:w="5958" w:type="dxa"/>
          </w:tcPr>
          <w:p w14:paraId="04AFC449"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14:paraId="6609CCE7"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When calculating the amounts of payments, the cash funds to </w:t>
            </w:r>
            <w:proofErr w:type="gramStart"/>
            <w:r w:rsidRPr="00E12B31">
              <w:rPr>
                <w:rFonts w:ascii="Tahoma" w:hAnsi="Tahoma" w:cs="Tahoma"/>
                <w:sz w:val="24"/>
                <w:szCs w:val="24"/>
                <w:lang w:val="en-US"/>
              </w:rPr>
              <w:t>be transferred</w:t>
            </w:r>
            <w:proofErr w:type="gramEnd"/>
            <w:r w:rsidRPr="00E12B31">
              <w:rPr>
                <w:rFonts w:ascii="Tahoma" w:hAnsi="Tahoma" w:cs="Tahoma"/>
                <w:sz w:val="24"/>
                <w:szCs w:val="24"/>
                <w:lang w:val="en-US"/>
              </w:rPr>
              <w:t xml:space="preserve"> to Clients shall not be allocated to any Bonds held in the Issuer Account or in the Issuer's treasury securities account.</w:t>
            </w:r>
          </w:p>
          <w:p w14:paraId="2106B673" w14:textId="77777777" w:rsidR="00590D1E" w:rsidRPr="00E12B31" w:rsidRDefault="00590D1E">
            <w:pPr>
              <w:rPr>
                <w:sz w:val="24"/>
                <w:szCs w:val="24"/>
                <w:lang w:val="en-US"/>
              </w:rPr>
            </w:pPr>
          </w:p>
        </w:tc>
      </w:tr>
      <w:tr w:rsidR="00590D1E" w:rsidRPr="00C43EBA" w14:paraId="65C43970" w14:textId="77777777" w:rsidTr="000B21DD">
        <w:tc>
          <w:tcPr>
            <w:tcW w:w="5958" w:type="dxa"/>
          </w:tcPr>
          <w:p w14:paraId="182C4D93" w14:textId="77777777" w:rsidR="00D769A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Эмитента с нарушением пп.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14:paraId="76A8BC4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14:paraId="424B81ED" w14:textId="77777777" w:rsidR="00590D1E" w:rsidRPr="00E12B31" w:rsidRDefault="00590D1E">
            <w:pPr>
              <w:rPr>
                <w:sz w:val="24"/>
                <w:szCs w:val="24"/>
                <w:lang w:val="en-US"/>
              </w:rPr>
            </w:pPr>
          </w:p>
        </w:tc>
      </w:tr>
      <w:tr w:rsidR="00590D1E" w:rsidRPr="00C43EBA" w14:paraId="7AAE2941" w14:textId="77777777" w:rsidTr="000B21DD">
        <w:tc>
          <w:tcPr>
            <w:tcW w:w="5958" w:type="dxa"/>
          </w:tcPr>
          <w:p w14:paraId="33DC5D72" w14:textId="365210C4" w:rsidR="00754DD5" w:rsidRDefault="00590D1E" w:rsidP="002D1D17">
            <w:pPr>
              <w:widowControl w:val="0"/>
              <w:numPr>
                <w:ilvl w:val="1"/>
                <w:numId w:val="5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9" w:name="_Ref496189290"/>
            <w:bookmarkStart w:id="110" w:name="_Toc501110271"/>
            <w:bookmarkStart w:id="111" w:name="_Toc528915728"/>
            <w:r w:rsidRPr="00590D1E">
              <w:rPr>
                <w:rFonts w:ascii="Tahoma" w:eastAsia="Times New Roman" w:hAnsi="Tahoma" w:cs="Tahoma"/>
                <w:b/>
                <w:kern w:val="28"/>
                <w:sz w:val="24"/>
                <w:szCs w:val="24"/>
              </w:rPr>
              <w:t xml:space="preserve">Предоставление Списка </w:t>
            </w:r>
            <w:r w:rsidR="00E06061">
              <w:rPr>
                <w:rFonts w:ascii="Tahoma" w:eastAsia="Times New Roman" w:hAnsi="Tahoma" w:cs="Tahoma"/>
                <w:b/>
                <w:kern w:val="28"/>
                <w:sz w:val="24"/>
                <w:szCs w:val="24"/>
              </w:rPr>
              <w:t xml:space="preserve">для выплат </w:t>
            </w:r>
            <w:r w:rsidRPr="00590D1E">
              <w:rPr>
                <w:rFonts w:ascii="Tahoma" w:eastAsia="Times New Roman" w:hAnsi="Tahoma" w:cs="Tahoma"/>
                <w:b/>
                <w:kern w:val="28"/>
                <w:sz w:val="24"/>
                <w:szCs w:val="24"/>
              </w:rPr>
              <w:t>для передачи выплат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до 01.01.2012</w:t>
            </w:r>
            <w:bookmarkEnd w:id="109"/>
            <w:bookmarkEnd w:id="110"/>
            <w:bookmarkEnd w:id="111"/>
          </w:p>
        </w:tc>
        <w:tc>
          <w:tcPr>
            <w:tcW w:w="4532" w:type="dxa"/>
          </w:tcPr>
          <w:p w14:paraId="27F9BD80" w14:textId="292A6A53" w:rsidR="0016539B" w:rsidRPr="00E12B31" w:rsidRDefault="0016539B" w:rsidP="002D1D17">
            <w:pPr>
              <w:pStyle w:val="1"/>
              <w:keepNext w:val="0"/>
              <w:widowControl w:val="0"/>
              <w:numPr>
                <w:ilvl w:val="1"/>
                <w:numId w:val="69"/>
              </w:numPr>
              <w:tabs>
                <w:tab w:val="clear" w:pos="360"/>
                <w:tab w:val="left" w:pos="709"/>
              </w:tabs>
              <w:spacing w:before="0" w:after="120"/>
              <w:outlineLvl w:val="0"/>
              <w:rPr>
                <w:rFonts w:ascii="Tahoma" w:hAnsi="Tahoma" w:cs="Tahoma"/>
                <w:szCs w:val="24"/>
                <w:lang w:val="en-US"/>
              </w:rPr>
            </w:pPr>
            <w:bookmarkStart w:id="112" w:name="_Toc14452733"/>
            <w:r w:rsidRPr="00E12B31">
              <w:rPr>
                <w:rFonts w:ascii="Tahoma" w:hAnsi="Tahoma" w:cs="Tahoma"/>
                <w:szCs w:val="24"/>
                <w:lang w:val="en-US"/>
              </w:rPr>
              <w:t>Provision of a List for</w:t>
            </w:r>
            <w:r w:rsidR="00430C92">
              <w:rPr>
                <w:rFonts w:ascii="Tahoma" w:hAnsi="Tahoma" w:cs="Tahoma"/>
                <w:szCs w:val="24"/>
                <w:lang w:val="en-US"/>
              </w:rPr>
              <w:t xml:space="preserve"> Payments</w:t>
            </w:r>
            <w:r w:rsidRPr="00E12B31">
              <w:rPr>
                <w:rFonts w:ascii="Tahoma" w:hAnsi="Tahoma" w:cs="Tahoma"/>
                <w:szCs w:val="24"/>
                <w:lang w:val="en-US"/>
              </w:rPr>
              <w:t xml:space="preserve"> the Purposes of 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Prior to 1 January 2012</w:t>
            </w:r>
            <w:bookmarkEnd w:id="112"/>
          </w:p>
          <w:p w14:paraId="32E79E3C" w14:textId="77777777" w:rsidR="00590D1E" w:rsidRPr="00E12B31" w:rsidRDefault="00590D1E">
            <w:pPr>
              <w:rPr>
                <w:sz w:val="24"/>
                <w:szCs w:val="24"/>
                <w:lang w:val="en-US"/>
              </w:rPr>
            </w:pPr>
          </w:p>
        </w:tc>
      </w:tr>
      <w:tr w:rsidR="00590D1E" w:rsidRPr="00C43EBA" w14:paraId="02E93531" w14:textId="77777777" w:rsidTr="000B21DD">
        <w:tc>
          <w:tcPr>
            <w:tcW w:w="5958" w:type="dxa"/>
          </w:tcPr>
          <w:p w14:paraId="06718B11" w14:textId="160A255A"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4CF0C6BE" w14:textId="12815FCD" w:rsidR="0016539B" w:rsidRPr="00B87E35" w:rsidRDefault="0016539B" w:rsidP="002D1D17">
            <w:pPr>
              <w:pStyle w:val="a4"/>
              <w:widowControl w:val="0"/>
              <w:numPr>
                <w:ilvl w:val="2"/>
                <w:numId w:val="64"/>
              </w:numPr>
              <w:spacing w:after="120"/>
              <w:jc w:val="both"/>
              <w:rPr>
                <w:rFonts w:ascii="Tahoma" w:hAnsi="Tahoma" w:cs="Tahoma"/>
                <w:lang w:val="en-US"/>
              </w:rPr>
            </w:pPr>
            <w:r w:rsidRPr="00B87E35">
              <w:rPr>
                <w:rFonts w:ascii="Tahoma" w:hAnsi="Tahoma" w:cs="Tahoma"/>
                <w:lang w:val="en-US"/>
              </w:rPr>
              <w:t xml:space="preserve">For the purposes of transfer of income or other payments on </w:t>
            </w:r>
            <w:r w:rsidR="00E74B32" w:rsidRPr="00E74B32">
              <w:rPr>
                <w:rFonts w:ascii="Tahoma" w:hAnsi="Tahoma" w:cs="Tahoma"/>
                <w:lang w:val="en-US"/>
              </w:rPr>
              <w:t>MCS Bonds</w:t>
            </w:r>
            <w:r w:rsidRPr="00B87E35">
              <w:rPr>
                <w:rFonts w:ascii="Tahoma" w:hAnsi="Tahoma" w:cs="Tahoma"/>
                <w:lang w:val="en-US"/>
              </w:rPr>
              <w:t xml:space="preserve"> registered prior to 1 January 2012, in the cases provided for by the Terms &amp; Conditions and/or by the laws of the Russian Federation, NSD shall provide the Issuer with a List</w:t>
            </w:r>
            <w:r w:rsidR="00430C92">
              <w:rPr>
                <w:rFonts w:ascii="Tahoma" w:hAnsi="Tahoma" w:cs="Tahoma"/>
                <w:lang w:val="en-US"/>
              </w:rPr>
              <w:t xml:space="preserve"> for Payments</w:t>
            </w:r>
            <w:r w:rsidRPr="00B87E35">
              <w:rPr>
                <w:rFonts w:ascii="Tahoma" w:hAnsi="Tahoma" w:cs="Tahoma"/>
                <w:lang w:val="en-US"/>
              </w:rPr>
              <w:t>.</w:t>
            </w:r>
          </w:p>
          <w:p w14:paraId="4C05505F" w14:textId="77777777" w:rsidR="00590D1E" w:rsidRPr="00E12B31" w:rsidRDefault="00590D1E">
            <w:pPr>
              <w:rPr>
                <w:sz w:val="24"/>
                <w:szCs w:val="24"/>
                <w:lang w:val="en-US"/>
              </w:rPr>
            </w:pPr>
          </w:p>
        </w:tc>
      </w:tr>
      <w:tr w:rsidR="00590D1E" w:rsidRPr="00C43EBA" w14:paraId="5B33DF88" w14:textId="77777777" w:rsidTr="000B21DD">
        <w:tc>
          <w:tcPr>
            <w:tcW w:w="5958" w:type="dxa"/>
          </w:tcPr>
          <w:p w14:paraId="47AA42C3"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зарегистрированным до 01.01.2012, регулируется отдельным договором, заключаемым между НРД и </w:t>
            </w:r>
            <w:r w:rsidRPr="00590D1E">
              <w:rPr>
                <w:rFonts w:ascii="Tahoma" w:eastAsia="Times New Roman" w:hAnsi="Tahoma" w:cs="Tahoma"/>
                <w:sz w:val="24"/>
                <w:szCs w:val="24"/>
              </w:rPr>
              <w:lastRenderedPageBreak/>
              <w:t xml:space="preserve">Эмитентом. </w:t>
            </w:r>
          </w:p>
        </w:tc>
        <w:tc>
          <w:tcPr>
            <w:tcW w:w="4532" w:type="dxa"/>
          </w:tcPr>
          <w:p w14:paraId="69D001E4" w14:textId="09A485A5" w:rsidR="0016539B" w:rsidRPr="00E12B31" w:rsidRDefault="0016539B" w:rsidP="002D1D17">
            <w:pPr>
              <w:widowControl w:val="0"/>
              <w:numPr>
                <w:ilvl w:val="2"/>
                <w:numId w:val="64"/>
              </w:numPr>
              <w:spacing w:after="120"/>
              <w:jc w:val="both"/>
              <w:rPr>
                <w:rFonts w:ascii="Tahoma" w:hAnsi="Tahoma" w:cs="Tahoma"/>
                <w:sz w:val="24"/>
                <w:szCs w:val="24"/>
                <w:lang w:val="en-US"/>
              </w:rPr>
            </w:pPr>
            <w:r w:rsidRPr="00E12B31">
              <w:rPr>
                <w:rFonts w:ascii="Tahoma" w:hAnsi="Tahoma" w:cs="Tahoma"/>
                <w:sz w:val="24"/>
                <w:szCs w:val="24"/>
                <w:lang w:val="en-US"/>
              </w:rPr>
              <w:lastRenderedPageBreak/>
              <w:t xml:space="preserve">The procedure for interaction between the Issuer and NSD in connection with the payment of cash funds on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w:t>
            </w:r>
            <w:r w:rsidRPr="00E12B31">
              <w:rPr>
                <w:rFonts w:ascii="Tahoma" w:hAnsi="Tahoma" w:cs="Tahoma"/>
                <w:sz w:val="24"/>
                <w:szCs w:val="24"/>
                <w:lang w:val="en-US"/>
              </w:rPr>
              <w:lastRenderedPageBreak/>
              <w:t xml:space="preserve">separate agreement to be entered into between NSD and the Issuer. </w:t>
            </w:r>
          </w:p>
          <w:p w14:paraId="6BE56A82" w14:textId="77777777" w:rsidR="00590D1E" w:rsidRPr="00E12B31" w:rsidRDefault="00590D1E">
            <w:pPr>
              <w:rPr>
                <w:sz w:val="24"/>
                <w:szCs w:val="24"/>
                <w:lang w:val="en-US"/>
              </w:rPr>
            </w:pPr>
          </w:p>
        </w:tc>
      </w:tr>
      <w:tr w:rsidR="00590D1E" w:rsidRPr="00C43EBA" w14:paraId="2CD25316" w14:textId="77777777" w:rsidTr="000B21DD">
        <w:tc>
          <w:tcPr>
            <w:tcW w:w="5958" w:type="dxa"/>
          </w:tcPr>
          <w:p w14:paraId="70134A3B" w14:textId="682542FE"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составляет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p w14:paraId="2F13B3DE" w14:textId="77777777" w:rsidR="00754DD5" w:rsidRDefault="00590D1E" w:rsidP="002D1D17">
            <w:pPr>
              <w:widowControl w:val="0"/>
              <w:numPr>
                <w:ilvl w:val="3"/>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21E81DFF" w14:textId="77777777" w:rsidR="00754DD5" w:rsidRDefault="00590D1E" w:rsidP="002D1D17">
            <w:pPr>
              <w:widowControl w:val="0"/>
              <w:numPr>
                <w:ilvl w:val="3"/>
                <w:numId w:val="5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532" w:type="dxa"/>
          </w:tcPr>
          <w:p w14:paraId="60D38B03" w14:textId="04D13B25"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compile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E12B31">
              <w:rPr>
                <w:rFonts w:ascii="Tahoma" w:hAnsi="Tahoma" w:cs="Tahoma"/>
                <w:sz w:val="24"/>
                <w:szCs w:val="24"/>
                <w:lang w:val="en-US"/>
              </w:rPr>
              <w:t>:</w:t>
            </w:r>
          </w:p>
          <w:p w14:paraId="2E88E7F4" w14:textId="77777777" w:rsidR="0016539B" w:rsidRPr="00E12B31" w:rsidRDefault="0016539B" w:rsidP="002D1D17">
            <w:pPr>
              <w:widowControl w:val="0"/>
              <w:numPr>
                <w:ilvl w:val="3"/>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14:paraId="55374AC4" w14:textId="77777777" w:rsidR="0016539B" w:rsidRPr="00E12B31" w:rsidRDefault="0016539B" w:rsidP="002D1D17">
            <w:pPr>
              <w:widowControl w:val="0"/>
              <w:numPr>
                <w:ilvl w:val="3"/>
                <w:numId w:val="64"/>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specified by the Issuer in the relevant request submitted to NSD (where no such date is set out in the Terms &amp; Conditions).</w:t>
            </w:r>
          </w:p>
          <w:p w14:paraId="453C13D9" w14:textId="77777777" w:rsidR="00590D1E" w:rsidRPr="00E12B31" w:rsidRDefault="00590D1E">
            <w:pPr>
              <w:rPr>
                <w:sz w:val="24"/>
                <w:szCs w:val="24"/>
                <w:lang w:val="en-US"/>
              </w:rPr>
            </w:pPr>
          </w:p>
        </w:tc>
      </w:tr>
      <w:tr w:rsidR="00590D1E" w:rsidRPr="00C43EBA" w14:paraId="1FFDFB2C" w14:textId="77777777" w:rsidTr="000B21DD">
        <w:tc>
          <w:tcPr>
            <w:tcW w:w="5958" w:type="dxa"/>
          </w:tcPr>
          <w:p w14:paraId="1BCA3202" w14:textId="7F7E26F0" w:rsidR="00754DD5" w:rsidRDefault="00590D1E" w:rsidP="002D1D17">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предоставляет 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в срок, установленный Условиями</w:t>
            </w:r>
            <w:r w:rsidR="00E06061">
              <w:t xml:space="preserve"> </w:t>
            </w:r>
            <w:r w:rsidR="00E06061" w:rsidRPr="00E06061">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w:t>
            </w:r>
          </w:p>
        </w:tc>
        <w:tc>
          <w:tcPr>
            <w:tcW w:w="4532" w:type="dxa"/>
          </w:tcPr>
          <w:p w14:paraId="36ED475A" w14:textId="41FFF1E7"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430C92">
              <w:rPr>
                <w:rFonts w:ascii="Tahoma" w:hAnsi="Tahoma" w:cs="Tahoma"/>
                <w:sz w:val="24"/>
                <w:szCs w:val="24"/>
                <w:lang w:val="en-US"/>
              </w:rPr>
              <w:t xml:space="preserve"> </w:t>
            </w:r>
            <w:r w:rsidRPr="00E12B31">
              <w:rPr>
                <w:rFonts w:ascii="Tahoma" w:hAnsi="Tahoma" w:cs="Tahoma"/>
                <w:sz w:val="24"/>
                <w:szCs w:val="24"/>
                <w:lang w:val="en-US"/>
              </w:rPr>
              <w:t>within the time limits prescribed by the Terms &amp; Conditions</w:t>
            </w:r>
            <w:r w:rsidR="00430C92">
              <w:rPr>
                <w:rFonts w:ascii="Tahoma" w:hAnsi="Tahoma" w:cs="Tahoma"/>
                <w:sz w:val="24"/>
                <w:szCs w:val="24"/>
                <w:lang w:val="en-US"/>
              </w:rPr>
              <w:t xml:space="preserve">, </w:t>
            </w:r>
            <w:r w:rsidR="00430C92" w:rsidRPr="00430C92">
              <w:rPr>
                <w:rFonts w:ascii="Tahoma" w:hAnsi="Tahoma"/>
                <w:sz w:val="24"/>
                <w:lang w:val="en-US"/>
              </w:rPr>
              <w:t>subject to the interaction procedure provided for by the CA Rules</w:t>
            </w:r>
            <w:r w:rsidRPr="00E12B31">
              <w:rPr>
                <w:rFonts w:ascii="Tahoma" w:hAnsi="Tahoma" w:cs="Tahoma"/>
                <w:sz w:val="24"/>
                <w:szCs w:val="24"/>
                <w:lang w:val="en-US"/>
              </w:rPr>
              <w:t>.</w:t>
            </w:r>
          </w:p>
          <w:p w14:paraId="47D70C41" w14:textId="77777777" w:rsidR="00590D1E" w:rsidRPr="00E12B31" w:rsidRDefault="00590D1E">
            <w:pPr>
              <w:rPr>
                <w:sz w:val="24"/>
                <w:szCs w:val="24"/>
                <w:lang w:val="en-US"/>
              </w:rPr>
            </w:pPr>
          </w:p>
        </w:tc>
      </w:tr>
      <w:tr w:rsidR="00590D1E" w:rsidRPr="00C43EBA" w14:paraId="1ED26369" w14:textId="77777777" w:rsidTr="000B21DD">
        <w:tc>
          <w:tcPr>
            <w:tcW w:w="5958" w:type="dxa"/>
          </w:tcPr>
          <w:p w14:paraId="6D998D7D" w14:textId="19582A3D" w:rsidR="00754DD5" w:rsidRDefault="00590D1E" w:rsidP="002D1D17">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Эмитент не позднее сроков, указанных в пп. </w:t>
            </w:r>
            <w:r w:rsidR="00E06061" w:rsidRPr="00E06061">
              <w:rPr>
                <w:rFonts w:ascii="Tahoma" w:eastAsia="Times New Roman" w:hAnsi="Tahoma" w:cs="Tahoma"/>
                <w:sz w:val="24"/>
                <w:szCs w:val="24"/>
              </w:rPr>
              <w:t>7.2.6, 7.2.10</w:t>
            </w:r>
            <w:r w:rsidRPr="00590D1E">
              <w:rPr>
                <w:rFonts w:ascii="Tahoma" w:eastAsia="Times New Roman" w:hAnsi="Tahoma" w:cs="Tahoma"/>
                <w:sz w:val="24"/>
                <w:szCs w:val="24"/>
              </w:rPr>
              <w:t xml:space="preserve"> Регламента, предоставляет НРД Уведомление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(форма Z3). </w:t>
            </w:r>
          </w:p>
        </w:tc>
        <w:tc>
          <w:tcPr>
            <w:tcW w:w="4532" w:type="dxa"/>
          </w:tcPr>
          <w:p w14:paraId="36D5F1B1" w14:textId="065A91A8"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To enable NSD to provide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in due time, the Issuer shall be required to submit a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to NSD no later than on the dates set out in paragraphs 7.2.6</w:t>
            </w:r>
            <w:r w:rsidR="00430C92" w:rsidRPr="00430C92">
              <w:rPr>
                <w:rFonts w:ascii="Tahoma" w:hAnsi="Tahoma" w:cs="Tahoma"/>
                <w:sz w:val="24"/>
                <w:szCs w:val="24"/>
                <w:lang w:val="en-US"/>
              </w:rPr>
              <w:t xml:space="preserve"> or 7.2.10</w:t>
            </w:r>
            <w:r w:rsidRPr="00430C92">
              <w:rPr>
                <w:rFonts w:ascii="Tahoma" w:hAnsi="Tahoma" w:cs="Tahoma"/>
                <w:sz w:val="24"/>
                <w:szCs w:val="24"/>
                <w:lang w:val="en-US"/>
              </w:rPr>
              <w:t xml:space="preserve"> of these Guidelines (as applicable). </w:t>
            </w:r>
          </w:p>
          <w:p w14:paraId="48A5E1C0" w14:textId="77777777" w:rsidR="00590D1E" w:rsidRPr="00430C92" w:rsidRDefault="00590D1E">
            <w:pPr>
              <w:rPr>
                <w:sz w:val="24"/>
                <w:szCs w:val="24"/>
                <w:lang w:val="en-US"/>
              </w:rPr>
            </w:pPr>
          </w:p>
        </w:tc>
      </w:tr>
      <w:tr w:rsidR="00590D1E" w:rsidRPr="00C43EBA" w14:paraId="4EDF358E" w14:textId="77777777" w:rsidTr="000B21DD">
        <w:tc>
          <w:tcPr>
            <w:tcW w:w="5958" w:type="dxa"/>
          </w:tcPr>
          <w:p w14:paraId="083C72C3" w14:textId="71EA0B1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предоставляется Эмитенту и (или) Платежному агенту в соответствии с Уведомлением о предоставлении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(форма Z3). При наличии Договора ЭДО между </w:t>
            </w:r>
            <w:r w:rsidR="00E44B3A">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представляется </w:t>
            </w:r>
            <w:r w:rsidR="00E44B3A">
              <w:rPr>
                <w:rFonts w:ascii="Tahoma" w:eastAsia="Times New Roman" w:hAnsi="Tahoma" w:cs="Tahoma"/>
                <w:sz w:val="24"/>
                <w:szCs w:val="24"/>
              </w:rPr>
              <w:t>Эмитенту/</w:t>
            </w:r>
            <w:r w:rsidRPr="00590D1E">
              <w:rPr>
                <w:rFonts w:ascii="Tahoma" w:eastAsia="Times New Roman" w:hAnsi="Tahoma" w:cs="Tahoma"/>
                <w:sz w:val="24"/>
                <w:szCs w:val="24"/>
              </w:rPr>
              <w:t>Платежному агенту в виде электронного документа в формате, установленном НРД.</w:t>
            </w:r>
          </w:p>
        </w:tc>
        <w:tc>
          <w:tcPr>
            <w:tcW w:w="4532" w:type="dxa"/>
          </w:tcPr>
          <w:p w14:paraId="120B5E7C" w14:textId="63E37F8F"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w:t>
            </w:r>
            <w:proofErr w:type="gramStart"/>
            <w:r w:rsidRPr="00430C92">
              <w:rPr>
                <w:rFonts w:ascii="Tahoma" w:hAnsi="Tahoma" w:cs="Tahoma"/>
                <w:sz w:val="24"/>
                <w:szCs w:val="24"/>
                <w:lang w:val="en-US"/>
              </w:rPr>
              <w:t>shall be provided</w:t>
            </w:r>
            <w:proofErr w:type="gramEnd"/>
            <w:r w:rsidRPr="00430C92">
              <w:rPr>
                <w:rFonts w:ascii="Tahoma" w:hAnsi="Tahoma" w:cs="Tahoma"/>
                <w:sz w:val="24"/>
                <w:szCs w:val="24"/>
                <w:lang w:val="en-US"/>
              </w:rPr>
              <w:t xml:space="preserve"> to the Issuer and/or the paying agent in accordance with the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Where there is an EDI Agreement between the </w:t>
            </w:r>
            <w:r w:rsidR="00D017C1" w:rsidRPr="00430C92">
              <w:rPr>
                <w:rFonts w:ascii="Tahoma" w:hAnsi="Tahoma" w:cs="Tahoma"/>
                <w:sz w:val="24"/>
                <w:szCs w:val="24"/>
                <w:lang w:val="en-US"/>
              </w:rPr>
              <w:t xml:space="preserve">Issuer / </w:t>
            </w:r>
            <w:r w:rsidR="00446C7D" w:rsidRPr="00430C92">
              <w:rPr>
                <w:rFonts w:ascii="Tahoma" w:hAnsi="Tahoma" w:cs="Tahoma"/>
                <w:sz w:val="24"/>
                <w:szCs w:val="24"/>
                <w:lang w:val="en-US"/>
              </w:rPr>
              <w:t>P</w:t>
            </w:r>
            <w:r w:rsidRPr="00430C92">
              <w:rPr>
                <w:rFonts w:ascii="Tahoma" w:hAnsi="Tahoma" w:cs="Tahoma"/>
                <w:sz w:val="24"/>
                <w:szCs w:val="24"/>
                <w:lang w:val="en-US"/>
              </w:rPr>
              <w:t>aying agent and NSD,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w:t>
            </w:r>
            <w:proofErr w:type="gramStart"/>
            <w:r w:rsidRPr="00430C92">
              <w:rPr>
                <w:rFonts w:ascii="Tahoma" w:hAnsi="Tahoma" w:cs="Tahoma"/>
                <w:sz w:val="24"/>
                <w:szCs w:val="24"/>
                <w:lang w:val="en-US"/>
              </w:rPr>
              <w:t>shall be provided</w:t>
            </w:r>
            <w:proofErr w:type="gramEnd"/>
            <w:r w:rsidRPr="00430C92">
              <w:rPr>
                <w:rFonts w:ascii="Tahoma" w:hAnsi="Tahoma" w:cs="Tahoma"/>
                <w:sz w:val="24"/>
                <w:szCs w:val="24"/>
                <w:lang w:val="en-US"/>
              </w:rPr>
              <w:t xml:space="preserve"> to the </w:t>
            </w:r>
            <w:r w:rsidR="00D017C1" w:rsidRPr="00430C92">
              <w:rPr>
                <w:rFonts w:ascii="Tahoma" w:hAnsi="Tahoma" w:cs="Tahoma"/>
                <w:sz w:val="24"/>
                <w:szCs w:val="24"/>
                <w:lang w:val="en-US"/>
              </w:rPr>
              <w:t xml:space="preserve">Issuer / </w:t>
            </w:r>
            <w:r w:rsidR="00446C7D" w:rsidRPr="00430C92">
              <w:rPr>
                <w:rFonts w:ascii="Tahoma" w:hAnsi="Tahoma" w:cs="Tahoma"/>
                <w:sz w:val="24"/>
                <w:szCs w:val="24"/>
                <w:lang w:val="en-US"/>
              </w:rPr>
              <w:t>P</w:t>
            </w:r>
            <w:r w:rsidRPr="00430C92">
              <w:rPr>
                <w:rFonts w:ascii="Tahoma" w:hAnsi="Tahoma" w:cs="Tahoma"/>
                <w:sz w:val="24"/>
                <w:szCs w:val="24"/>
                <w:lang w:val="en-US"/>
              </w:rPr>
              <w:t>aying agent in the form of an electronic document in the format determined by NSD.</w:t>
            </w:r>
          </w:p>
          <w:p w14:paraId="59348500" w14:textId="77777777" w:rsidR="00590D1E" w:rsidRPr="00430C92" w:rsidRDefault="00590D1E">
            <w:pPr>
              <w:rPr>
                <w:sz w:val="24"/>
                <w:szCs w:val="24"/>
                <w:lang w:val="en-US"/>
              </w:rPr>
            </w:pPr>
          </w:p>
        </w:tc>
      </w:tr>
      <w:tr w:rsidR="00590D1E" w:rsidRPr="00C43EBA" w14:paraId="70FB16FD" w14:textId="77777777" w:rsidTr="000B21DD">
        <w:tc>
          <w:tcPr>
            <w:tcW w:w="5958" w:type="dxa"/>
          </w:tcPr>
          <w:p w14:paraId="64165948" w14:textId="3ED03D4A"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В случае изменения сведений, содержащихся в Уведомлении о предоставлении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Эмитент обязан незамедлительно представить в НРД новое Уведомление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w:t>
            </w:r>
          </w:p>
        </w:tc>
        <w:tc>
          <w:tcPr>
            <w:tcW w:w="4532" w:type="dxa"/>
          </w:tcPr>
          <w:p w14:paraId="486C110C" w14:textId="247DD7D5"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In case of any changes made to any details in the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the Issuer shall be required </w:t>
            </w:r>
            <w:proofErr w:type="gramStart"/>
            <w:r w:rsidRPr="00430C92">
              <w:rPr>
                <w:rFonts w:ascii="Tahoma" w:hAnsi="Tahoma" w:cs="Tahoma"/>
                <w:sz w:val="24"/>
                <w:szCs w:val="24"/>
                <w:lang w:val="en-US"/>
              </w:rPr>
              <w:t>to immediately submit</w:t>
            </w:r>
            <w:proofErr w:type="gramEnd"/>
            <w:r w:rsidRPr="00430C92">
              <w:rPr>
                <w:rFonts w:ascii="Tahoma" w:hAnsi="Tahoma" w:cs="Tahoma"/>
                <w:sz w:val="24"/>
                <w:szCs w:val="24"/>
                <w:lang w:val="en-US"/>
              </w:rPr>
              <w:t xml:space="preserve"> a new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to NSD.</w:t>
            </w:r>
          </w:p>
          <w:p w14:paraId="74D6D6CB" w14:textId="77777777" w:rsidR="00590D1E" w:rsidRPr="00430C92" w:rsidRDefault="00590D1E">
            <w:pPr>
              <w:rPr>
                <w:sz w:val="24"/>
                <w:szCs w:val="24"/>
                <w:lang w:val="en-US"/>
              </w:rPr>
            </w:pPr>
          </w:p>
        </w:tc>
      </w:tr>
      <w:tr w:rsidR="00590D1E" w:rsidRPr="00C43EBA" w14:paraId="530F64E5" w14:textId="77777777" w:rsidTr="000B21DD">
        <w:tc>
          <w:tcPr>
            <w:tcW w:w="5958" w:type="dxa"/>
          </w:tcPr>
          <w:p w14:paraId="6BADE1D1" w14:textId="56151404"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14:paraId="08BCFD26" w14:textId="15E6441D"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for any failure to disclose and/or improper disclosure by any Client of any information required to compile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E12B31">
              <w:rPr>
                <w:rFonts w:ascii="Tahoma" w:hAnsi="Tahoma" w:cs="Tahoma"/>
                <w:sz w:val="24"/>
                <w:szCs w:val="24"/>
                <w:lang w:val="en-US"/>
              </w:rPr>
              <w:t>, as may be necessary for the Issuer in accordance with the Terms &amp; Conditions. However, NSD shall be responsible for ensuring the accuracy and timeliness of provision of any information received from Clients to the Issuer or its authorized representative named in the Request for a List.</w:t>
            </w:r>
          </w:p>
          <w:p w14:paraId="554855C6" w14:textId="77777777" w:rsidR="00590D1E" w:rsidRPr="00E12B31" w:rsidRDefault="00590D1E">
            <w:pPr>
              <w:rPr>
                <w:sz w:val="24"/>
                <w:szCs w:val="24"/>
                <w:lang w:val="en-US"/>
              </w:rPr>
            </w:pPr>
          </w:p>
        </w:tc>
      </w:tr>
      <w:tr w:rsidR="00590D1E" w:rsidRPr="00C43EBA" w14:paraId="2FAB704E" w14:textId="77777777" w:rsidTr="000B21DD">
        <w:tc>
          <w:tcPr>
            <w:tcW w:w="5958" w:type="dxa"/>
          </w:tcPr>
          <w:p w14:paraId="109E887A" w14:textId="6C837D5C"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НРД не несет ответственность за достоверность и полноту информации, предоставленной ему Депонентами для включения в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Если Депонент НРД - номинальный держатель предоставил в НРД информацию о владельцах Облигаций позднее срока предоставления НРД Эмитенту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то НРД передает Эмитенту и (или) Платежному агенту полученную от Депонента НРД информацию в разумные сроки, дополнительно к ранее переданному Списку</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2CE65749" w14:textId="31980033"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NSD will not be liable to the Issuer or the paying agent for any failure to disclose and/or improper disclosure by nominee holders of any information required to compile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NSD will not be liable for inaccuracy or incompleteness of any information disclosed to NSD by any Client </w:t>
            </w:r>
            <w:proofErr w:type="gramStart"/>
            <w:r w:rsidRPr="00430C92">
              <w:rPr>
                <w:rFonts w:ascii="Tahoma" w:hAnsi="Tahoma" w:cs="Tahoma"/>
                <w:sz w:val="24"/>
                <w:szCs w:val="24"/>
                <w:lang w:val="en-US"/>
              </w:rPr>
              <w:t>for the purpose of</w:t>
            </w:r>
            <w:proofErr w:type="gramEnd"/>
            <w:r w:rsidRPr="00430C92">
              <w:rPr>
                <w:rFonts w:ascii="Tahoma" w:hAnsi="Tahoma" w:cs="Tahoma"/>
                <w:sz w:val="24"/>
                <w:szCs w:val="24"/>
                <w:lang w:val="en-US"/>
              </w:rPr>
              <w:t xml:space="preserve"> being included in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Where a Client being a nominee holder discloses information on any Bondholder to NSD later than the date on which NSD provided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to the Issuer, NSD shall forward the information received from the Client to the Issuer and/or the paying agent within a reasonable </w:t>
            </w:r>
            <w:proofErr w:type="gramStart"/>
            <w:r w:rsidRPr="00430C92">
              <w:rPr>
                <w:rFonts w:ascii="Tahoma" w:hAnsi="Tahoma" w:cs="Tahoma"/>
                <w:sz w:val="24"/>
                <w:szCs w:val="24"/>
                <w:lang w:val="en-US"/>
              </w:rPr>
              <w:t>time period</w:t>
            </w:r>
            <w:proofErr w:type="gramEnd"/>
            <w:r w:rsidRPr="00430C92">
              <w:rPr>
                <w:rFonts w:ascii="Tahoma" w:hAnsi="Tahoma" w:cs="Tahoma"/>
                <w:sz w:val="24"/>
                <w:szCs w:val="24"/>
                <w:lang w:val="en-US"/>
              </w:rPr>
              <w:t>, in addition to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provided earlier.</w:t>
            </w:r>
          </w:p>
          <w:p w14:paraId="1BAF5062" w14:textId="77777777" w:rsidR="00590D1E" w:rsidRPr="00E12B31" w:rsidRDefault="00590D1E">
            <w:pPr>
              <w:rPr>
                <w:sz w:val="24"/>
                <w:szCs w:val="24"/>
                <w:lang w:val="en-US"/>
              </w:rPr>
            </w:pPr>
          </w:p>
        </w:tc>
      </w:tr>
      <w:tr w:rsidR="00590D1E" w:rsidRPr="00C43EBA" w14:paraId="5DDB2D5F" w14:textId="77777777" w:rsidTr="000B21DD">
        <w:tc>
          <w:tcPr>
            <w:tcW w:w="5958" w:type="dxa"/>
          </w:tcPr>
          <w:p w14:paraId="5F003CB9" w14:textId="2C5E4BB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Формат и спецификация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направленного в </w:t>
            </w:r>
            <w:r w:rsidR="00E06061" w:rsidRPr="00E06061">
              <w:rPr>
                <w:rFonts w:ascii="Tahoma" w:eastAsia="Times New Roman" w:hAnsi="Tahoma" w:cs="Tahoma"/>
                <w:sz w:val="24"/>
                <w:szCs w:val="24"/>
              </w:rPr>
              <w:t xml:space="preserve">виде электронного </w:t>
            </w:r>
            <w:r w:rsidR="00E06061" w:rsidRPr="00E06061">
              <w:rPr>
                <w:rFonts w:ascii="Tahoma" w:eastAsia="Times New Roman" w:hAnsi="Tahoma" w:cs="Tahoma"/>
                <w:sz w:val="24"/>
                <w:szCs w:val="24"/>
              </w:rPr>
              <w:lastRenderedPageBreak/>
              <w:t>документа</w:t>
            </w:r>
            <w:r w:rsidRPr="00590D1E">
              <w:rPr>
                <w:rFonts w:ascii="Tahoma" w:eastAsia="Times New Roman" w:hAnsi="Tahoma" w:cs="Tahoma"/>
                <w:sz w:val="24"/>
                <w:szCs w:val="24"/>
              </w:rPr>
              <w:t xml:space="preserve">, </w:t>
            </w:r>
            <w:r w:rsidR="00B61EE6" w:rsidRPr="00B61EE6">
              <w:rPr>
                <w:rFonts w:ascii="Tahoma" w:eastAsia="Times New Roman" w:hAnsi="Tahoma" w:cs="Tahoma"/>
                <w:sz w:val="24"/>
                <w:szCs w:val="24"/>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27265DA0" w14:textId="645502EE" w:rsidR="0016539B" w:rsidRPr="00E12B31" w:rsidRDefault="00430C92"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sz w:val="24"/>
                <w:lang w:val="en-US"/>
              </w:rPr>
              <w:lastRenderedPageBreak/>
              <w:t xml:space="preserve">The format and specifications of a List for </w:t>
            </w:r>
            <w:r w:rsidRPr="00430C92">
              <w:rPr>
                <w:rFonts w:ascii="Tahoma" w:hAnsi="Tahoma"/>
                <w:sz w:val="24"/>
                <w:lang w:val="en-US"/>
              </w:rPr>
              <w:lastRenderedPageBreak/>
              <w:t xml:space="preserve">Payments to </w:t>
            </w:r>
            <w:proofErr w:type="gramStart"/>
            <w:r w:rsidRPr="00430C92">
              <w:rPr>
                <w:rFonts w:ascii="Tahoma" w:hAnsi="Tahoma"/>
                <w:sz w:val="24"/>
                <w:lang w:val="en-US"/>
              </w:rPr>
              <w:t>be provided</w:t>
            </w:r>
            <w:proofErr w:type="gramEnd"/>
            <w:r w:rsidRPr="00430C92">
              <w:rPr>
                <w:rFonts w:ascii="Tahoma" w:hAnsi="Tahoma"/>
                <w:sz w:val="24"/>
                <w:lang w:val="en-US"/>
              </w:rPr>
              <w:t xml:space="preserve"> in electronic format 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30C92">
              <w:rPr>
                <w:rFonts w:ascii="Tahoma" w:hAnsi="Tahoma"/>
                <w:sz w:val="24"/>
                <w:lang w:val="en-US"/>
              </w:rPr>
              <w:t>, available in Appendix 3 to NSD’s EDI Rules posted on the Web Site.</w:t>
            </w:r>
          </w:p>
          <w:p w14:paraId="05E2837E" w14:textId="77777777" w:rsidR="00590D1E" w:rsidRPr="00E12B31" w:rsidRDefault="00590D1E">
            <w:pPr>
              <w:rPr>
                <w:sz w:val="24"/>
                <w:szCs w:val="24"/>
                <w:lang w:val="en-US"/>
              </w:rPr>
            </w:pPr>
          </w:p>
        </w:tc>
      </w:tr>
      <w:tr w:rsidR="00590D1E" w:rsidRPr="00C43EBA" w14:paraId="602F7988" w14:textId="77777777" w:rsidTr="000B21DD">
        <w:tc>
          <w:tcPr>
            <w:tcW w:w="5958" w:type="dxa"/>
          </w:tcPr>
          <w:p w14:paraId="3C6882FC" w14:textId="478BBEF9" w:rsidR="00E44B3A"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По согласованию с НРД в случае отсутствия возможности предоставления Списка в виде электронного документа Список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формируется на бумажном носителе. Датой предоставления Списка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на бумажном носителе Эмитенту</w:t>
            </w:r>
            <w:r w:rsidR="00E44B3A">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sidR="00E44B3A">
              <w:rPr>
                <w:rFonts w:ascii="Tahoma" w:eastAsia="Times New Roman" w:hAnsi="Tahoma" w:cs="Tahoma"/>
                <w:sz w:val="24"/>
                <w:szCs w:val="24"/>
              </w:rPr>
              <w:t>:</w:t>
            </w:r>
          </w:p>
          <w:p w14:paraId="1075BF7D" w14:textId="353D4E02"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9.3.11.1 </w:t>
            </w:r>
            <w:r w:rsidRPr="00E44B3A">
              <w:rPr>
                <w:rFonts w:ascii="Tahoma" w:eastAsia="Times New Roman" w:hAnsi="Tahoma" w:cs="Tahoma"/>
                <w:sz w:val="24"/>
                <w:szCs w:val="24"/>
              </w:rPr>
              <w:t xml:space="preserve">в случае передачи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в офисе НРД – </w:t>
            </w:r>
            <w:r w:rsidR="00590D1E" w:rsidRPr="00590D1E">
              <w:rPr>
                <w:rFonts w:ascii="Tahoma" w:eastAsia="Times New Roman" w:hAnsi="Tahoma" w:cs="Tahoma"/>
                <w:sz w:val="24"/>
                <w:szCs w:val="24"/>
              </w:rPr>
              <w:t xml:space="preserve">дата получения, указанная в расписке о получении Списка </w:t>
            </w:r>
            <w:r w:rsidR="00B61EE6">
              <w:rPr>
                <w:rFonts w:ascii="Tahoma" w:eastAsia="Times New Roman" w:hAnsi="Tahoma" w:cs="Tahoma"/>
                <w:sz w:val="24"/>
                <w:szCs w:val="24"/>
              </w:rPr>
              <w:t xml:space="preserve">для выплат </w:t>
            </w:r>
            <w:r w:rsidR="00590D1E" w:rsidRPr="00590D1E">
              <w:rPr>
                <w:rFonts w:ascii="Tahoma" w:eastAsia="Times New Roman" w:hAnsi="Tahoma" w:cs="Tahoma"/>
                <w:sz w:val="24"/>
                <w:szCs w:val="24"/>
              </w:rPr>
              <w:t>на руки</w:t>
            </w:r>
            <w:r>
              <w:rPr>
                <w:rFonts w:ascii="Tahoma" w:eastAsia="Times New Roman" w:hAnsi="Tahoma" w:cs="Tahoma"/>
                <w:sz w:val="24"/>
                <w:szCs w:val="24"/>
              </w:rPr>
              <w:t>, а если</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 xml:space="preserve">действия по получению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осуществлены Эмитентом после истечения срока, предусмотренного пунктом 9.3.4 Регламента – последний день указанного срока;</w:t>
            </w:r>
          </w:p>
          <w:p w14:paraId="103FCBE5" w14:textId="0C75D0A3"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9.3.11.2 </w:t>
            </w:r>
            <w:r w:rsidRPr="00E44B3A">
              <w:rPr>
                <w:rFonts w:ascii="Tahoma" w:eastAsia="Times New Roman" w:hAnsi="Tahoma" w:cs="Tahoma"/>
                <w:sz w:val="24"/>
                <w:szCs w:val="24"/>
              </w:rPr>
              <w:t xml:space="preserve">в случае отправления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по почте заказным письмом с уведомлением о вручении по соответствующему адресу, указанному в Уведомлении о предоставлении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(форма Z3) –</w:t>
            </w:r>
            <w:r w:rsidR="00590D1E" w:rsidRPr="00590D1E">
              <w:rPr>
                <w:rFonts w:ascii="Tahoma" w:eastAsia="Times New Roman" w:hAnsi="Tahoma" w:cs="Tahoma"/>
                <w:sz w:val="24"/>
                <w:szCs w:val="24"/>
              </w:rPr>
              <w:t xml:space="preserve"> дата отправления Списка</w:t>
            </w:r>
            <w:r w:rsidR="00B61EE6">
              <w:rPr>
                <w:rFonts w:ascii="Tahoma" w:eastAsia="Times New Roman" w:hAnsi="Tahoma" w:cs="Tahoma"/>
                <w:sz w:val="24"/>
                <w:szCs w:val="24"/>
              </w:rPr>
              <w:t xml:space="preserve"> для выплат</w:t>
            </w:r>
            <w:r w:rsidR="00590D1E" w:rsidRPr="00590D1E">
              <w:rPr>
                <w:rFonts w:ascii="Tahoma" w:eastAsia="Times New Roman" w:hAnsi="Tahoma" w:cs="Tahoma"/>
                <w:sz w:val="24"/>
                <w:szCs w:val="24"/>
              </w:rPr>
              <w:t>, указанная почтовой службой на почтовом уведомлении.</w:t>
            </w:r>
          </w:p>
        </w:tc>
        <w:tc>
          <w:tcPr>
            <w:tcW w:w="4532" w:type="dxa"/>
          </w:tcPr>
          <w:p w14:paraId="7A7DCD7B" w14:textId="3AA03963" w:rsidR="00D017C1" w:rsidRDefault="0016539B" w:rsidP="002D1D17">
            <w:pPr>
              <w:widowControl w:val="0"/>
              <w:numPr>
                <w:ilvl w:val="2"/>
                <w:numId w:val="6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Upon agreement with NSD, where it is impossible to provide a List in electronic format, a List </w:t>
            </w:r>
            <w:r w:rsidR="00430C92">
              <w:rPr>
                <w:rFonts w:ascii="Tahoma" w:eastAsia="Times New Roman" w:hAnsi="Tahoma" w:cs="Tahoma"/>
                <w:sz w:val="24"/>
                <w:szCs w:val="24"/>
                <w:lang w:val="en-US"/>
              </w:rPr>
              <w:t xml:space="preserve">for Payments </w:t>
            </w:r>
            <w:proofErr w:type="gramStart"/>
            <w:r w:rsidRPr="00E12B31">
              <w:rPr>
                <w:rFonts w:ascii="Tahoma" w:eastAsia="Times New Roman" w:hAnsi="Tahoma" w:cs="Tahoma"/>
                <w:sz w:val="24"/>
                <w:szCs w:val="24"/>
                <w:lang w:val="en-US"/>
              </w:rPr>
              <w:t>shall be issued</w:t>
            </w:r>
            <w:proofErr w:type="gramEnd"/>
            <w:r w:rsidRPr="00E12B31">
              <w:rPr>
                <w:rFonts w:ascii="Tahoma" w:eastAsia="Times New Roman" w:hAnsi="Tahoma" w:cs="Tahoma"/>
                <w:sz w:val="24"/>
                <w:szCs w:val="24"/>
                <w:lang w:val="en-US"/>
              </w:rPr>
              <w:t xml:space="preserve"> in hard copy. A List</w:t>
            </w:r>
            <w:r w:rsidR="00430C92">
              <w:rPr>
                <w:rFonts w:ascii="Tahoma" w:eastAsia="Times New Roman" w:hAnsi="Tahoma" w:cs="Tahoma"/>
                <w:sz w:val="24"/>
                <w:szCs w:val="24"/>
                <w:lang w:val="en-US"/>
              </w:rPr>
              <w:t xml:space="preserve"> for Payments</w:t>
            </w:r>
            <w:r w:rsidRPr="00E12B31">
              <w:rPr>
                <w:rFonts w:ascii="Tahoma" w:eastAsia="Times New Roman" w:hAnsi="Tahoma" w:cs="Tahoma"/>
                <w:sz w:val="24"/>
                <w:szCs w:val="24"/>
                <w:lang w:val="en-US"/>
              </w:rPr>
              <w:t xml:space="preserve"> in hard copy shall be deemed to have provided to the Issuer</w:t>
            </w:r>
            <w:r w:rsidR="00D017C1">
              <w:rPr>
                <w:rFonts w:ascii="Tahoma" w:eastAsia="Times New Roman" w:hAnsi="Tahoma" w:cs="Tahoma"/>
                <w:sz w:val="24"/>
                <w:szCs w:val="24"/>
                <w:lang w:val="en-US"/>
              </w:rPr>
              <w:t xml:space="preserve"> / </w:t>
            </w:r>
            <w:r w:rsidR="00DE2F36">
              <w:rPr>
                <w:rFonts w:ascii="Tahoma" w:eastAsia="Times New Roman" w:hAnsi="Tahoma" w:cs="Tahoma"/>
                <w:sz w:val="24"/>
                <w:szCs w:val="24"/>
                <w:lang w:val="en-US"/>
              </w:rPr>
              <w:t>P</w:t>
            </w:r>
            <w:r w:rsidR="00D017C1">
              <w:rPr>
                <w:rFonts w:ascii="Tahoma" w:eastAsia="Times New Roman" w:hAnsi="Tahoma" w:cs="Tahoma"/>
                <w:sz w:val="24"/>
                <w:szCs w:val="24"/>
                <w:lang w:val="en-US"/>
              </w:rPr>
              <w:t>aying agent as follows:</w:t>
            </w:r>
          </w:p>
          <w:p w14:paraId="4740D7DA" w14:textId="4705F08B" w:rsidR="00D017C1" w:rsidRPr="00D017C1" w:rsidRDefault="00D017C1" w:rsidP="002D1D17">
            <w:pPr>
              <w:pStyle w:val="a4"/>
              <w:widowControl w:val="0"/>
              <w:numPr>
                <w:ilvl w:val="3"/>
                <w:numId w:val="53"/>
              </w:numPr>
              <w:spacing w:after="120"/>
              <w:jc w:val="both"/>
              <w:rPr>
                <w:rFonts w:ascii="Tahoma" w:hAnsi="Tahoma" w:cs="Tahoma"/>
                <w:lang w:val="en-US"/>
              </w:rPr>
            </w:pPr>
            <w:r w:rsidRPr="00D017C1">
              <w:rPr>
                <w:rFonts w:ascii="Tahoma" w:hAnsi="Tahoma" w:cs="Tahoma"/>
                <w:lang w:val="en-US"/>
              </w:rPr>
              <w:t>if the List</w:t>
            </w:r>
            <w:r w:rsidR="00430C92">
              <w:rPr>
                <w:rFonts w:ascii="Tahoma" w:hAnsi="Tahoma" w:cs="Tahoma"/>
                <w:lang w:val="en-US"/>
              </w:rPr>
              <w:t xml:space="preserve"> for Payments</w:t>
            </w:r>
            <w:r w:rsidRPr="00D017C1">
              <w:rPr>
                <w:rFonts w:ascii="Tahoma" w:hAnsi="Tahoma" w:cs="Tahoma"/>
                <w:lang w:val="en-US"/>
              </w:rPr>
              <w:t xml:space="preserve">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w:t>
            </w:r>
            <w:r w:rsidR="00430C92">
              <w:rPr>
                <w:rFonts w:ascii="Tahoma" w:hAnsi="Tahoma" w:cs="Tahoma"/>
                <w:lang w:val="en-US"/>
              </w:rPr>
              <w:t xml:space="preserve"> for Payments</w:t>
            </w:r>
            <w:r w:rsidRPr="00D017C1">
              <w:rPr>
                <w:rFonts w:ascii="Tahoma" w:hAnsi="Tahoma" w:cs="Tahoma"/>
                <w:lang w:val="en-US"/>
              </w:rPr>
              <w:t xml:space="preserve"> after the expiry of the time period provided for in paragraph 9.3.4 hereof, then the last date of th</w:t>
            </w:r>
            <w:r w:rsidR="0052227D">
              <w:rPr>
                <w:rFonts w:ascii="Tahoma" w:hAnsi="Tahoma" w:cs="Tahoma"/>
                <w:lang w:val="en-US"/>
              </w:rPr>
              <w:t>e said</w:t>
            </w:r>
            <w:r w:rsidRPr="00D017C1">
              <w:rPr>
                <w:rFonts w:ascii="Tahoma" w:hAnsi="Tahoma" w:cs="Tahoma"/>
                <w:lang w:val="en-US"/>
              </w:rPr>
              <w:t xml:space="preserve"> time period;</w:t>
            </w:r>
          </w:p>
          <w:p w14:paraId="1DA59CE4" w14:textId="7B0E3D56" w:rsidR="0016539B" w:rsidRPr="00D017C1" w:rsidRDefault="00D017C1" w:rsidP="002D1D17">
            <w:pPr>
              <w:pStyle w:val="a4"/>
              <w:widowControl w:val="0"/>
              <w:numPr>
                <w:ilvl w:val="3"/>
                <w:numId w:val="53"/>
              </w:numPr>
              <w:spacing w:after="120"/>
              <w:jc w:val="both"/>
              <w:rPr>
                <w:rFonts w:ascii="Tahoma" w:hAnsi="Tahoma" w:cs="Tahoma"/>
                <w:lang w:val="en-US"/>
              </w:rPr>
            </w:pPr>
            <w:proofErr w:type="gramStart"/>
            <w:r w:rsidRPr="00BC5723">
              <w:rPr>
                <w:rFonts w:ascii="Tahoma" w:hAnsi="Tahoma" w:cs="Tahoma"/>
                <w:lang w:val="en-US"/>
              </w:rPr>
              <w:t>if</w:t>
            </w:r>
            <w:proofErr w:type="gramEnd"/>
            <w:r w:rsidRPr="00BC5723">
              <w:rPr>
                <w:rFonts w:ascii="Tahoma" w:hAnsi="Tahoma" w:cs="Tahoma"/>
                <w:lang w:val="en-US"/>
              </w:rPr>
              <w:t xml:space="preserve"> the List</w:t>
            </w:r>
            <w:r w:rsidR="00430C92">
              <w:rPr>
                <w:rFonts w:ascii="Tahoma" w:hAnsi="Tahoma" w:cs="Tahoma"/>
                <w:lang w:val="en-US"/>
              </w:rPr>
              <w:t xml:space="preserve"> for Payments</w:t>
            </w:r>
            <w:r w:rsidRPr="00BC5723">
              <w:rPr>
                <w:rFonts w:ascii="Tahoma" w:hAnsi="Tahoma" w:cs="Tahoma"/>
                <w:lang w:val="en-US"/>
              </w:rPr>
              <w:t xml:space="preserve"> is delivered by registered mail, return receipt requested, to the relevant address specified in the Request for a List</w:t>
            </w:r>
            <w:r w:rsidR="00430C92">
              <w:rPr>
                <w:rFonts w:ascii="Tahoma" w:hAnsi="Tahoma" w:cs="Tahoma"/>
                <w:lang w:val="en-US"/>
              </w:rPr>
              <w:t xml:space="preserve"> for Payments</w:t>
            </w:r>
            <w:r w:rsidRPr="00BC5723">
              <w:rPr>
                <w:rFonts w:ascii="Tahoma" w:hAnsi="Tahoma" w:cs="Tahoma"/>
                <w:lang w:val="en-US"/>
              </w:rPr>
              <w:t xml:space="preserve"> (Form Z3)</w:t>
            </w:r>
            <w:r>
              <w:rPr>
                <w:rFonts w:ascii="Tahoma" w:hAnsi="Tahoma" w:cs="Tahoma"/>
                <w:lang w:val="en-US"/>
              </w:rPr>
              <w:t>, then on the date of dispatch, as indicated by the post office on the return receipt</w:t>
            </w:r>
            <w:r w:rsidR="00430C92">
              <w:rPr>
                <w:rFonts w:ascii="Tahoma" w:hAnsi="Tahoma" w:cs="Tahoma"/>
                <w:lang w:val="en-US"/>
              </w:rPr>
              <w:t>.</w:t>
            </w:r>
          </w:p>
          <w:p w14:paraId="7580905F" w14:textId="77777777" w:rsidR="00590D1E" w:rsidRPr="00E12B31" w:rsidRDefault="00590D1E" w:rsidP="0016539B">
            <w:pPr>
              <w:ind w:firstLine="708"/>
              <w:rPr>
                <w:sz w:val="24"/>
                <w:szCs w:val="24"/>
                <w:lang w:val="en-US"/>
              </w:rPr>
            </w:pPr>
          </w:p>
        </w:tc>
      </w:tr>
      <w:tr w:rsidR="00590D1E" w:rsidRPr="00C43EBA" w14:paraId="4598C2D7" w14:textId="77777777" w:rsidTr="000B21DD">
        <w:tc>
          <w:tcPr>
            <w:tcW w:w="5958" w:type="dxa"/>
          </w:tcPr>
          <w:p w14:paraId="18563B56" w14:textId="30EBCD28"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w:t>
            </w:r>
            <w:r w:rsidR="008931A9" w:rsidRPr="00364402">
              <w:rPr>
                <w:rFonts w:ascii="Tahoma" w:eastAsia="Times New Roman" w:hAnsi="Tahoma" w:cs="Tahoma"/>
                <w:sz w:val="24"/>
                <w:szCs w:val="24"/>
              </w:rPr>
              <w:t>1</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 xml:space="preserve">кредитной организации, являющейся Эмитентом Облигаций, лицензии на осуществление банковских операций, в том числе запрещается исполнение кредитной </w:t>
            </w:r>
            <w:r w:rsidRPr="00590D1E">
              <w:rPr>
                <w:rFonts w:ascii="Tahoma" w:eastAsia="Times New Roman" w:hAnsi="Tahoma" w:cs="Tahoma"/>
                <w:sz w:val="24"/>
                <w:szCs w:val="24"/>
              </w:rPr>
              <w:lastRenderedPageBreak/>
              <w:t>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зарегистрированных до 01.01.2012, формирование Списка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осуществляться не будет.</w:t>
            </w:r>
          </w:p>
        </w:tc>
        <w:tc>
          <w:tcPr>
            <w:tcW w:w="4532" w:type="dxa"/>
          </w:tcPr>
          <w:p w14:paraId="3F2F1F6B" w14:textId="7CF5A169" w:rsidR="0016539B" w:rsidRPr="00E12B31" w:rsidRDefault="0016539B" w:rsidP="002D1D17">
            <w:pPr>
              <w:widowControl w:val="0"/>
              <w:numPr>
                <w:ilvl w:val="2"/>
                <w:numId w:val="64"/>
              </w:numPr>
              <w:spacing w:after="120"/>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In accordance with Article 20 of Federal Law No. 395-I dated 2 December 1990 "On Banks and Banking Operations", where the banking license is revoked from a credit institution that is a Bond </w:t>
            </w:r>
            <w:r w:rsidRPr="00E12B31">
              <w:rPr>
                <w:rFonts w:ascii="Tahoma" w:hAnsi="Tahoma" w:cs="Tahoma"/>
                <w:sz w:val="24"/>
                <w:szCs w:val="24"/>
                <w:lang w:val="en-US"/>
              </w:rPr>
              <w:lastRenderedPageBreak/>
              <w:t>Issuer, the credit institution is prohibited, amongst other things, from discharging its obligations, except for making transactions relating to the credit institution's current liabilities determined in accordance with the said Article.</w:t>
            </w:r>
            <w:proofErr w:type="gramEnd"/>
            <w:r w:rsidRPr="00E12B31">
              <w:rPr>
                <w:rFonts w:ascii="Tahoma" w:hAnsi="Tahoma" w:cs="Tahoma"/>
                <w:sz w:val="24"/>
                <w:szCs w:val="24"/>
                <w:lang w:val="en-US"/>
              </w:rPr>
              <w:t xml:space="preserve"> In the event of revocation of an Issuer's banking license, </w:t>
            </w:r>
            <w:proofErr w:type="gramStart"/>
            <w:r w:rsidRPr="00E12B31">
              <w:rPr>
                <w:rFonts w:ascii="Tahoma" w:hAnsi="Tahoma" w:cs="Tahoma"/>
                <w:sz w:val="24"/>
                <w:szCs w:val="24"/>
                <w:lang w:val="en-US"/>
              </w:rPr>
              <w:t>no List</w:t>
            </w:r>
            <w:r w:rsidR="00430C92">
              <w:rPr>
                <w:rFonts w:ascii="Tahoma" w:hAnsi="Tahoma" w:cs="Tahoma"/>
                <w:sz w:val="24"/>
                <w:szCs w:val="24"/>
                <w:lang w:val="en-US"/>
              </w:rPr>
              <w:t xml:space="preserve"> </w:t>
            </w:r>
            <w:r w:rsidR="00430C92">
              <w:rPr>
                <w:rFonts w:ascii="Tahoma" w:eastAsia="Times New Roman" w:hAnsi="Tahoma" w:cs="Tahoma"/>
                <w:sz w:val="24"/>
                <w:szCs w:val="24"/>
                <w:lang w:val="en-US"/>
              </w:rPr>
              <w:t>for Payments</w:t>
            </w:r>
            <w:r w:rsidRPr="00E12B31">
              <w:rPr>
                <w:rFonts w:ascii="Tahoma" w:hAnsi="Tahoma" w:cs="Tahoma"/>
                <w:sz w:val="24"/>
                <w:szCs w:val="24"/>
                <w:lang w:val="en-US"/>
              </w:rPr>
              <w:t xml:space="preserve"> will be issued for any Corporate Actions relating to the discharge by the Issuer of its financial obligations</w:t>
            </w:r>
            <w:proofErr w:type="gramEnd"/>
            <w:r w:rsidRPr="00E12B31">
              <w:rPr>
                <w:rFonts w:ascii="Tahoma" w:hAnsi="Tahoma" w:cs="Tahoma"/>
                <w:sz w:val="24"/>
                <w:szCs w:val="24"/>
                <w:lang w:val="en-US"/>
              </w:rPr>
              <w:t xml:space="preserve"> to the holders of its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w:t>
            </w:r>
          </w:p>
          <w:p w14:paraId="0DD52929" w14:textId="77777777" w:rsidR="00590D1E" w:rsidRPr="00E12B31" w:rsidRDefault="00590D1E">
            <w:pPr>
              <w:rPr>
                <w:sz w:val="24"/>
                <w:szCs w:val="24"/>
                <w:lang w:val="en-US"/>
              </w:rPr>
            </w:pPr>
          </w:p>
        </w:tc>
      </w:tr>
      <w:tr w:rsidR="00590D1E" w14:paraId="0D758C32" w14:textId="77777777" w:rsidTr="000B21DD">
        <w:tc>
          <w:tcPr>
            <w:tcW w:w="5958" w:type="dxa"/>
          </w:tcPr>
          <w:p w14:paraId="10778DBF" w14:textId="77777777" w:rsidR="00754DD5" w:rsidRDefault="00590D1E" w:rsidP="002D1D17">
            <w:pPr>
              <w:widowControl w:val="0"/>
              <w:numPr>
                <w:ilvl w:val="0"/>
                <w:numId w:val="53"/>
              </w:numPr>
              <w:tabs>
                <w:tab w:val="left" w:pos="567"/>
              </w:tabs>
              <w:spacing w:after="120"/>
              <w:ind w:left="567" w:hanging="567"/>
              <w:jc w:val="both"/>
              <w:outlineLvl w:val="0"/>
              <w:rPr>
                <w:rFonts w:ascii="Tahoma" w:eastAsia="Times New Roman" w:hAnsi="Tahoma" w:cs="Tahoma"/>
                <w:b/>
                <w:kern w:val="28"/>
                <w:sz w:val="24"/>
                <w:szCs w:val="24"/>
              </w:rPr>
            </w:pPr>
            <w:bookmarkStart w:id="113" w:name="_Toc501110272"/>
            <w:bookmarkStart w:id="114" w:name="_Toc528915729"/>
            <w:r w:rsidRPr="00590D1E">
              <w:rPr>
                <w:rFonts w:ascii="Tahoma" w:eastAsia="Times New Roman" w:hAnsi="Tahoma" w:cs="Tahoma"/>
                <w:b/>
                <w:kern w:val="28"/>
                <w:sz w:val="24"/>
                <w:szCs w:val="24"/>
              </w:rPr>
              <w:lastRenderedPageBreak/>
              <w:t xml:space="preserve">Порядок предоставления </w:t>
            </w:r>
            <w:bookmarkEnd w:id="113"/>
            <w:r w:rsidRPr="00590D1E">
              <w:rPr>
                <w:rFonts w:ascii="Tahoma" w:eastAsia="Times New Roman" w:hAnsi="Tahoma" w:cs="Tahoma"/>
                <w:b/>
                <w:kern w:val="28"/>
                <w:sz w:val="24"/>
                <w:szCs w:val="24"/>
              </w:rPr>
              <w:t>сведений</w:t>
            </w:r>
            <w:bookmarkEnd w:id="114"/>
          </w:p>
        </w:tc>
        <w:tc>
          <w:tcPr>
            <w:tcW w:w="4532" w:type="dxa"/>
          </w:tcPr>
          <w:p w14:paraId="5585917B" w14:textId="77777777" w:rsidR="0016539B" w:rsidRPr="00E12B31" w:rsidRDefault="0016539B" w:rsidP="002D1D17">
            <w:pPr>
              <w:pStyle w:val="1"/>
              <w:keepNext w:val="0"/>
              <w:widowControl w:val="0"/>
              <w:numPr>
                <w:ilvl w:val="0"/>
                <w:numId w:val="64"/>
              </w:numPr>
              <w:tabs>
                <w:tab w:val="clear" w:pos="360"/>
                <w:tab w:val="left" w:pos="567"/>
              </w:tabs>
              <w:spacing w:before="0" w:after="120"/>
              <w:ind w:left="567" w:hanging="567"/>
              <w:outlineLvl w:val="0"/>
              <w:rPr>
                <w:rFonts w:ascii="Tahoma" w:hAnsi="Tahoma" w:cs="Tahoma"/>
                <w:szCs w:val="24"/>
                <w:lang w:val="en-US"/>
              </w:rPr>
            </w:pPr>
            <w:bookmarkStart w:id="115" w:name="_Toc14452734"/>
            <w:r w:rsidRPr="00E12B31">
              <w:rPr>
                <w:rFonts w:ascii="Tahoma" w:hAnsi="Tahoma" w:cs="Tahoma"/>
                <w:szCs w:val="24"/>
                <w:lang w:val="en-US"/>
              </w:rPr>
              <w:t>Provision of Information</w:t>
            </w:r>
            <w:bookmarkEnd w:id="115"/>
          </w:p>
          <w:p w14:paraId="002B0543" w14:textId="77777777" w:rsidR="00590D1E" w:rsidRPr="00E12B31" w:rsidRDefault="00590D1E">
            <w:pPr>
              <w:rPr>
                <w:sz w:val="24"/>
                <w:szCs w:val="24"/>
              </w:rPr>
            </w:pPr>
          </w:p>
        </w:tc>
      </w:tr>
      <w:tr w:rsidR="00590D1E" w:rsidRPr="00C43EBA" w14:paraId="75A7F4C8" w14:textId="77777777" w:rsidTr="000B21DD">
        <w:tc>
          <w:tcPr>
            <w:tcW w:w="5958" w:type="dxa"/>
          </w:tcPr>
          <w:p w14:paraId="71901E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14:paraId="40E0902B" w14:textId="77777777" w:rsidR="0016539B" w:rsidRPr="00B87E35" w:rsidRDefault="0016539B" w:rsidP="002D1D17">
            <w:pPr>
              <w:pStyle w:val="a4"/>
              <w:widowControl w:val="0"/>
              <w:numPr>
                <w:ilvl w:val="2"/>
                <w:numId w:val="65"/>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14:paraId="020785E3" w14:textId="77777777" w:rsidR="00590D1E" w:rsidRPr="00E12B31" w:rsidRDefault="00590D1E">
            <w:pPr>
              <w:rPr>
                <w:sz w:val="24"/>
                <w:szCs w:val="24"/>
                <w:lang w:val="en-US"/>
              </w:rPr>
            </w:pPr>
          </w:p>
        </w:tc>
      </w:tr>
      <w:tr w:rsidR="00590D1E" w:rsidRPr="00C43EBA" w14:paraId="402B40A0" w14:textId="77777777" w:rsidTr="000B21DD">
        <w:tc>
          <w:tcPr>
            <w:tcW w:w="5958" w:type="dxa"/>
          </w:tcPr>
          <w:p w14:paraId="761D673F" w14:textId="77777777" w:rsidR="00B61EE6"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Предоставление информации осуществляется на основании </w:t>
            </w:r>
            <w:r w:rsidR="00B61EE6" w:rsidRPr="00B61EE6">
              <w:rPr>
                <w:rFonts w:ascii="Tahoma" w:eastAsia="Times New Roman" w:hAnsi="Tahoma" w:cs="Tahoma"/>
                <w:sz w:val="24"/>
                <w:szCs w:val="24"/>
              </w:rPr>
              <w:t>(далее при совместном упоминании – Запрос):</w:t>
            </w:r>
            <w:r w:rsidR="00B61EE6">
              <w:rPr>
                <w:rFonts w:ascii="Tahoma" w:eastAsia="Times New Roman" w:hAnsi="Tahoma" w:cs="Tahoma"/>
                <w:sz w:val="24"/>
                <w:szCs w:val="24"/>
              </w:rPr>
              <w:t xml:space="preserve"> </w:t>
            </w:r>
          </w:p>
          <w:p w14:paraId="35D9D809" w14:textId="55CE9DB7" w:rsidR="00B61EE6" w:rsidRDefault="00B61EE6" w:rsidP="00430C92">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10.1.2.1 </w:t>
            </w:r>
            <w:r w:rsidRPr="00B61EE6">
              <w:rPr>
                <w:rFonts w:ascii="Tahoma" w:eastAsia="Times New Roman" w:hAnsi="Tahoma" w:cs="Tahoma"/>
                <w:sz w:val="24"/>
                <w:szCs w:val="24"/>
              </w:rPr>
              <w:t>Запроса на сбор списка/информации о лицах, направляемого в порядке, предусмотренном Договором ЭДО;</w:t>
            </w:r>
          </w:p>
          <w:p w14:paraId="47669A03" w14:textId="0EECBD9D" w:rsidR="00754DD5" w:rsidRDefault="00B61EE6" w:rsidP="00430C92">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10.1.2.2 </w:t>
            </w:r>
            <w:r w:rsidRPr="00B61EE6">
              <w:rPr>
                <w:rFonts w:ascii="Tahoma" w:eastAsia="Times New Roman" w:hAnsi="Tahoma" w:cs="Tahoma"/>
                <w:sz w:val="24"/>
                <w:szCs w:val="24"/>
              </w:rPr>
              <w:t xml:space="preserve">при невозможности осуществления электронного документооборота </w:t>
            </w:r>
            <w:r>
              <w:rPr>
                <w:rFonts w:ascii="Tahoma" w:eastAsia="Times New Roman" w:hAnsi="Tahoma" w:cs="Tahoma"/>
                <w:sz w:val="24"/>
                <w:szCs w:val="24"/>
              </w:rPr>
              <w:t xml:space="preserve">- </w:t>
            </w:r>
            <w:r w:rsidR="00590D1E" w:rsidRPr="00590D1E">
              <w:rPr>
                <w:rFonts w:ascii="Tahoma" w:eastAsia="Times New Roman" w:hAnsi="Tahoma" w:cs="Tahoma"/>
                <w:sz w:val="24"/>
                <w:szCs w:val="24"/>
              </w:rPr>
              <w:t xml:space="preserve">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p>
        </w:tc>
        <w:tc>
          <w:tcPr>
            <w:tcW w:w="4532" w:type="dxa"/>
          </w:tcPr>
          <w:p w14:paraId="67874119" w14:textId="77777777" w:rsidR="00430C92" w:rsidRPr="00430C92"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Information shall be provided in response to</w:t>
            </w:r>
            <w:r w:rsidR="00430C92">
              <w:rPr>
                <w:rFonts w:ascii="Tahoma" w:hAnsi="Tahoma" w:cs="Tahoma"/>
                <w:sz w:val="24"/>
                <w:szCs w:val="24"/>
                <w:lang w:val="en-US"/>
              </w:rPr>
              <w:t xml:space="preserve"> the following </w:t>
            </w:r>
            <w:r w:rsidR="00430C92" w:rsidRPr="00430C92">
              <w:rPr>
                <w:rFonts w:ascii="Tahoma" w:hAnsi="Tahoma"/>
                <w:sz w:val="24"/>
                <w:lang w:val="en-US"/>
              </w:rPr>
              <w:t>(hereinafter collectively referred to as a “Request”)</w:t>
            </w:r>
            <w:r w:rsidR="00430C92">
              <w:rPr>
                <w:rFonts w:ascii="Tahoma" w:hAnsi="Tahoma"/>
                <w:sz w:val="24"/>
                <w:lang w:val="en-US"/>
              </w:rPr>
              <w:t>:</w:t>
            </w:r>
          </w:p>
          <w:p w14:paraId="363FADA4" w14:textId="3CC9B212" w:rsidR="00430C92" w:rsidRPr="00430C92" w:rsidRDefault="00430C92" w:rsidP="00430C92">
            <w:pPr>
              <w:widowControl w:val="0"/>
              <w:spacing w:after="120"/>
              <w:jc w:val="both"/>
              <w:rPr>
                <w:rFonts w:ascii="Tahoma" w:hAnsi="Tahoma" w:cs="Tahoma"/>
                <w:sz w:val="24"/>
                <w:szCs w:val="24"/>
                <w:lang w:val="en-US"/>
              </w:rPr>
            </w:pPr>
            <w:r>
              <w:rPr>
                <w:rFonts w:ascii="Tahoma" w:hAnsi="Tahoma" w:cs="Tahoma"/>
                <w:sz w:val="24"/>
                <w:szCs w:val="24"/>
                <w:lang w:val="en-US"/>
              </w:rPr>
              <w:t xml:space="preserve">10.1.2.1 </w:t>
            </w:r>
            <w:r w:rsidRPr="00430C92">
              <w:rPr>
                <w:rFonts w:ascii="Tahoma" w:hAnsi="Tahoma"/>
                <w:sz w:val="24"/>
                <w:lang w:val="en-US"/>
              </w:rPr>
              <w:t>a Disclosure Request to be sent in the manner provided for by the EDI Agreement; or</w:t>
            </w:r>
          </w:p>
          <w:p w14:paraId="462F5183" w14:textId="57815AC2" w:rsidR="0016539B" w:rsidRPr="00E12B31" w:rsidRDefault="0016539B" w:rsidP="00430C92">
            <w:pPr>
              <w:widowControl w:val="0"/>
              <w:spacing w:after="120"/>
              <w:jc w:val="both"/>
              <w:rPr>
                <w:rFonts w:ascii="Tahoma" w:hAnsi="Tahoma" w:cs="Tahoma"/>
                <w:sz w:val="24"/>
                <w:szCs w:val="24"/>
                <w:lang w:val="en-US"/>
              </w:rPr>
            </w:pPr>
            <w:r w:rsidRPr="00E12B31">
              <w:rPr>
                <w:rFonts w:ascii="Tahoma" w:hAnsi="Tahoma" w:cs="Tahoma"/>
                <w:sz w:val="24"/>
                <w:szCs w:val="24"/>
                <w:lang w:val="en-US"/>
              </w:rPr>
              <w:t xml:space="preserve"> </w:t>
            </w:r>
            <w:r w:rsidR="00430C92">
              <w:rPr>
                <w:rFonts w:ascii="Tahoma" w:hAnsi="Tahoma" w:cs="Tahoma"/>
                <w:sz w:val="24"/>
                <w:szCs w:val="24"/>
                <w:lang w:val="en-US"/>
              </w:rPr>
              <w:t xml:space="preserve">10.1.2.2 </w:t>
            </w:r>
            <w:proofErr w:type="gramStart"/>
            <w:r w:rsidR="00430C92" w:rsidRPr="00430C92">
              <w:rPr>
                <w:rFonts w:ascii="Tahoma" w:hAnsi="Tahoma"/>
                <w:sz w:val="24"/>
                <w:lang w:val="en-US"/>
              </w:rPr>
              <w:t>if</w:t>
            </w:r>
            <w:proofErr w:type="gramEnd"/>
            <w:r w:rsidR="00430C92" w:rsidRPr="00430C92">
              <w:rPr>
                <w:rFonts w:ascii="Tahoma" w:hAnsi="Tahoma"/>
                <w:sz w:val="24"/>
                <w:lang w:val="en-US"/>
              </w:rPr>
              <w:t xml:space="preserve"> electronic data interchange is impossible, then</w:t>
            </w:r>
            <w:r w:rsidR="00430C92" w:rsidRPr="00E12B31">
              <w:rPr>
                <w:rFonts w:ascii="Tahoma" w:hAnsi="Tahoma" w:cs="Tahoma"/>
                <w:sz w:val="24"/>
                <w:szCs w:val="24"/>
                <w:lang w:val="en-US"/>
              </w:rPr>
              <w:t xml:space="preserve"> </w:t>
            </w:r>
            <w:r w:rsidRPr="00E12B31">
              <w:rPr>
                <w:rFonts w:ascii="Tahoma" w:hAnsi="Tahoma" w:cs="Tahoma"/>
                <w:sz w:val="24"/>
                <w:szCs w:val="24"/>
                <w:lang w:val="en-US"/>
              </w:rPr>
              <w:t>a Request for Information on Securities Holders and</w:t>
            </w:r>
            <w:r w:rsidR="00430C92">
              <w:rPr>
                <w:rFonts w:ascii="Tahoma" w:hAnsi="Tahoma" w:cs="Tahoma"/>
                <w:sz w:val="24"/>
                <w:szCs w:val="24"/>
                <w:lang w:val="en-US"/>
              </w:rPr>
              <w:t xml:space="preserve"> Beneficial Owners</w:t>
            </w:r>
            <w:r w:rsidRPr="00E12B31">
              <w:rPr>
                <w:rFonts w:ascii="Tahoma" w:hAnsi="Tahoma" w:cs="Tahoma"/>
                <w:sz w:val="24"/>
                <w:szCs w:val="24"/>
                <w:lang w:val="en-US"/>
              </w:rPr>
              <w:t xml:space="preserve"> / Information on Securities Holders (Form Z10). </w:t>
            </w:r>
          </w:p>
          <w:p w14:paraId="2056E210" w14:textId="77777777" w:rsidR="00590D1E" w:rsidRPr="00E12B31" w:rsidRDefault="00590D1E">
            <w:pPr>
              <w:rPr>
                <w:sz w:val="24"/>
                <w:szCs w:val="24"/>
                <w:lang w:val="en-US"/>
              </w:rPr>
            </w:pPr>
          </w:p>
        </w:tc>
      </w:tr>
      <w:tr w:rsidR="00590D1E" w:rsidRPr="00C43EBA" w14:paraId="7F51B3F0" w14:textId="77777777" w:rsidTr="000B21DD">
        <w:tc>
          <w:tcPr>
            <w:tcW w:w="5958" w:type="dxa"/>
          </w:tcPr>
          <w:p w14:paraId="565B1889"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w:t>
            </w:r>
            <w:r w:rsidRPr="00590D1E">
              <w:rPr>
                <w:rFonts w:ascii="Tahoma" w:eastAsia="Times New Roman" w:hAnsi="Tahoma" w:cs="Tahoma"/>
                <w:sz w:val="24"/>
                <w:szCs w:val="24"/>
              </w:rPr>
              <w:lastRenderedPageBreak/>
              <w:t>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14:paraId="7FC91483" w14:textId="77777777"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for any failure to disclose and/or improper disclosure by nominee holders 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w:t>
            </w:r>
            <w:r w:rsidRPr="00E12B31">
              <w:rPr>
                <w:rFonts w:ascii="Tahoma" w:hAnsi="Tahoma" w:cs="Tahoma"/>
                <w:sz w:val="24"/>
                <w:szCs w:val="24"/>
                <w:lang w:val="en-US"/>
              </w:rPr>
              <w:lastRenderedPageBreak/>
              <w:t xml:space="preserve">not be liable for inaccuracy or incompleteness of any information disclosed to NSD by any Client </w:t>
            </w:r>
            <w:proofErr w:type="gramStart"/>
            <w:r w:rsidRPr="00E12B31">
              <w:rPr>
                <w:rFonts w:ascii="Tahoma" w:hAnsi="Tahoma" w:cs="Tahoma"/>
                <w:sz w:val="24"/>
                <w:szCs w:val="24"/>
                <w:lang w:val="en-US"/>
              </w:rPr>
              <w:t>for the purpose of</w:t>
            </w:r>
            <w:proofErr w:type="gramEnd"/>
            <w:r w:rsidRPr="00E12B31">
              <w:rPr>
                <w:rFonts w:ascii="Tahoma" w:hAnsi="Tahoma" w:cs="Tahoma"/>
                <w:sz w:val="24"/>
                <w:szCs w:val="24"/>
                <w:lang w:val="en-US"/>
              </w:rPr>
              <w:t xml:space="preserve">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w:t>
            </w:r>
            <w:proofErr w:type="gramStart"/>
            <w:r w:rsidRPr="00E12B31">
              <w:rPr>
                <w:rFonts w:ascii="Tahoma" w:hAnsi="Tahoma" w:cs="Tahoma"/>
                <w:sz w:val="24"/>
                <w:szCs w:val="24"/>
                <w:lang w:val="en-US"/>
              </w:rPr>
              <w:t>time period</w:t>
            </w:r>
            <w:proofErr w:type="gramEnd"/>
            <w:r w:rsidRPr="00E12B31">
              <w:rPr>
                <w:rFonts w:ascii="Tahoma" w:hAnsi="Tahoma" w:cs="Tahoma"/>
                <w:sz w:val="24"/>
                <w:szCs w:val="24"/>
                <w:lang w:val="en-US"/>
              </w:rPr>
              <w:t>, in addition to the List of Securities Holders provided earlier.</w:t>
            </w:r>
          </w:p>
          <w:p w14:paraId="6024D023" w14:textId="77777777" w:rsidR="00590D1E" w:rsidRPr="00E12B31" w:rsidRDefault="00590D1E">
            <w:pPr>
              <w:rPr>
                <w:sz w:val="24"/>
                <w:szCs w:val="24"/>
                <w:lang w:val="en-US"/>
              </w:rPr>
            </w:pPr>
          </w:p>
        </w:tc>
      </w:tr>
      <w:tr w:rsidR="00590D1E" w:rsidRPr="00C43EBA" w14:paraId="619FA05D" w14:textId="77777777" w:rsidTr="000B21DD">
        <w:tc>
          <w:tcPr>
            <w:tcW w:w="5958" w:type="dxa"/>
          </w:tcPr>
          <w:p w14:paraId="7C710D99" w14:textId="6BDF715F" w:rsidR="00D769A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Закона о РЦБ</w:t>
            </w:r>
            <w:r w:rsidR="00B61EE6">
              <w:rPr>
                <w:rFonts w:ascii="Tahoma" w:eastAsia="Times New Roman" w:hAnsi="Tahoma" w:cs="Tahoma"/>
                <w:sz w:val="24"/>
                <w:szCs w:val="24"/>
              </w:rPr>
              <w:t xml:space="preserve"> </w:t>
            </w:r>
            <w:r w:rsidR="00B61EE6" w:rsidRPr="00B61EE6">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 xml:space="preserve">. При этом сведения </w:t>
            </w:r>
            <w:r w:rsidR="00B61EE6" w:rsidRPr="00B61EE6">
              <w:rPr>
                <w:rFonts w:ascii="Tahoma" w:eastAsia="Times New Roman" w:hAnsi="Tahoma" w:cs="Tahoma"/>
                <w:sz w:val="24"/>
                <w:szCs w:val="24"/>
              </w:rPr>
              <w:t>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 xml:space="preserve">. </w:t>
            </w:r>
          </w:p>
        </w:tc>
        <w:tc>
          <w:tcPr>
            <w:tcW w:w="4532" w:type="dxa"/>
          </w:tcPr>
          <w:p w14:paraId="182399E6" w14:textId="5D290969"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the Issuer with Information on Securities Holders and</w:t>
            </w:r>
            <w:r w:rsidR="00430C92">
              <w:rPr>
                <w:rFonts w:ascii="Tahoma" w:hAnsi="Tahoma" w:cs="Tahoma"/>
                <w:sz w:val="24"/>
                <w:szCs w:val="24"/>
                <w:lang w:val="en-US"/>
              </w:rPr>
              <w:t xml:space="preserve"> Beneficial Owners</w:t>
            </w:r>
            <w:r w:rsidRPr="00E12B31">
              <w:rPr>
                <w:rFonts w:ascii="Tahoma" w:hAnsi="Tahoma" w:cs="Tahoma"/>
                <w:sz w:val="24"/>
                <w:szCs w:val="24"/>
                <w:lang w:val="en-US"/>
              </w:rPr>
              <w:t xml:space="preserve"> within the time limits and to the extent required by Article 8.6-1 of the</w:t>
            </w:r>
            <w:r w:rsidR="00520078">
              <w:rPr>
                <w:rFonts w:ascii="Tahoma" w:hAnsi="Tahoma" w:cs="Tahoma"/>
                <w:sz w:val="24"/>
                <w:szCs w:val="24"/>
                <w:lang w:val="en-US"/>
              </w:rPr>
              <w:t xml:space="preserve"> Securities Market Law</w:t>
            </w:r>
            <w:r w:rsidR="00430C92">
              <w:rPr>
                <w:rFonts w:ascii="Tahoma" w:hAnsi="Tahoma" w:cs="Tahoma"/>
                <w:sz w:val="24"/>
                <w:szCs w:val="24"/>
                <w:lang w:val="en-US"/>
              </w:rPr>
              <w:t>,</w:t>
            </w:r>
            <w:r w:rsidR="00430C92" w:rsidRPr="00430C92">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 xml:space="preserve"> </w:t>
            </w:r>
          </w:p>
          <w:p w14:paraId="28D3D503" w14:textId="77777777" w:rsidR="00590D1E" w:rsidRPr="00E12B31" w:rsidRDefault="00590D1E">
            <w:pPr>
              <w:rPr>
                <w:sz w:val="24"/>
                <w:szCs w:val="24"/>
                <w:lang w:val="en-US"/>
              </w:rPr>
            </w:pPr>
          </w:p>
        </w:tc>
      </w:tr>
      <w:tr w:rsidR="00590D1E" w:rsidRPr="00C43EBA" w14:paraId="67B3CA36" w14:textId="77777777" w:rsidTr="000B21DD">
        <w:tc>
          <w:tcPr>
            <w:tcW w:w="5958" w:type="dxa"/>
          </w:tcPr>
          <w:p w14:paraId="43D80C8A" w14:textId="269A8E7E"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НРД </w:t>
            </w:r>
            <w:r w:rsidR="00B61EE6">
              <w:rPr>
                <w:rFonts w:ascii="Tahoma" w:eastAsia="Times New Roman" w:hAnsi="Tahoma" w:cs="Tahoma"/>
                <w:sz w:val="24"/>
                <w:szCs w:val="24"/>
              </w:rPr>
              <w:t>предоставляет</w:t>
            </w:r>
            <w:r w:rsidR="00B61EE6" w:rsidRPr="00590D1E">
              <w:rPr>
                <w:rFonts w:ascii="Tahoma" w:eastAsia="Times New Roman" w:hAnsi="Tahoma" w:cs="Tahoma"/>
                <w:sz w:val="24"/>
                <w:szCs w:val="24"/>
              </w:rPr>
              <w:t xml:space="preserve"> </w:t>
            </w:r>
            <w:r w:rsidRPr="00590D1E">
              <w:rPr>
                <w:rFonts w:ascii="Tahoma" w:eastAsia="Times New Roman" w:hAnsi="Tahoma" w:cs="Tahoma"/>
                <w:sz w:val="24"/>
                <w:szCs w:val="24"/>
              </w:rPr>
              <w:t xml:space="preserve">Эмитенту Сведения о владельцах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не позднее 7 (седьмого) рабочего дня, следующего за датой получения Запроса</w:t>
            </w:r>
            <w:r w:rsidR="00FA3917">
              <w:rPr>
                <w:rFonts w:ascii="Tahoma" w:eastAsia="Times New Roman" w:hAnsi="Tahoma" w:cs="Tahoma"/>
                <w:sz w:val="24"/>
                <w:szCs w:val="24"/>
              </w:rPr>
              <w:t>, а</w:t>
            </w:r>
            <w:r w:rsidRPr="00590D1E">
              <w:rPr>
                <w:rFonts w:ascii="Tahoma" w:eastAsia="Times New Roman" w:hAnsi="Tahoma" w:cs="Tahoma"/>
                <w:sz w:val="24"/>
                <w:szCs w:val="24"/>
              </w:rPr>
              <w:t xml:space="preserve">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r w:rsidR="00B61EE6">
              <w:t xml:space="preserve"> </w:t>
            </w:r>
            <w:r w:rsidR="00B61EE6" w:rsidRPr="00B61EE6">
              <w:rPr>
                <w:rFonts w:ascii="Tahoma" w:eastAsia="Times New Roman" w:hAnsi="Tahoma" w:cs="Tahoma"/>
                <w:sz w:val="24"/>
                <w:szCs w:val="24"/>
              </w:rPr>
              <w:t xml:space="preserve">с учетом порядка взаимодействия, предусмотренного Правилами КД. При этом сведения о банковских реквизитах лиц не </w:t>
            </w:r>
            <w:r w:rsidR="00B61EE6" w:rsidRPr="00B61EE6">
              <w:rPr>
                <w:rFonts w:ascii="Tahoma" w:eastAsia="Times New Roman" w:hAnsi="Tahoma" w:cs="Tahoma"/>
                <w:sz w:val="24"/>
                <w:szCs w:val="24"/>
              </w:rPr>
              <w:lastRenderedPageBreak/>
              <w:t>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w:t>
            </w:r>
          </w:p>
        </w:tc>
        <w:tc>
          <w:tcPr>
            <w:tcW w:w="4532" w:type="dxa"/>
          </w:tcPr>
          <w:p w14:paraId="5265F488" w14:textId="1D3E52A7"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w:t>
            </w:r>
            <w:r w:rsidRPr="00E12B31">
              <w:rPr>
                <w:rFonts w:ascii="Tahoma" w:hAnsi="Tahoma" w:cs="Tahoma"/>
                <w:sz w:val="24"/>
                <w:szCs w:val="24"/>
                <w:lang w:val="en-US"/>
              </w:rPr>
              <w:lastRenderedPageBreak/>
              <w:t>date specified in the Request</w:t>
            </w:r>
            <w:r w:rsidR="004C45F1" w:rsidRPr="004C45F1">
              <w:rPr>
                <w:rFonts w:ascii="Tahoma" w:hAnsi="Tahoma"/>
                <w:sz w:val="24"/>
                <w:lang w:val="en-US"/>
              </w:rPr>
              <w:t xml:space="preserve"> subject to the interaction procedure provided for by the CA Rules.</w:t>
            </w:r>
            <w:proofErr w:type="gramEnd"/>
            <w:r w:rsidR="004C45F1" w:rsidRPr="004C45F1">
              <w:rPr>
                <w:rFonts w:ascii="Tahoma" w:hAnsi="Tahoma"/>
                <w:sz w:val="24"/>
                <w:lang w:val="en-US"/>
              </w:rPr>
              <w:t xml:space="preserve">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w:t>
            </w:r>
          </w:p>
          <w:p w14:paraId="2C62DC8D" w14:textId="77777777" w:rsidR="00590D1E" w:rsidRPr="00E12B31" w:rsidRDefault="00590D1E">
            <w:pPr>
              <w:rPr>
                <w:sz w:val="24"/>
                <w:szCs w:val="24"/>
                <w:lang w:val="en-US"/>
              </w:rPr>
            </w:pPr>
          </w:p>
        </w:tc>
      </w:tr>
      <w:tr w:rsidR="00590D1E" w:rsidRPr="00C43EBA" w14:paraId="18B95287" w14:textId="77777777" w:rsidTr="000B21DD">
        <w:tc>
          <w:tcPr>
            <w:tcW w:w="5958" w:type="dxa"/>
          </w:tcPr>
          <w:p w14:paraId="77617446" w14:textId="7A91A2C1" w:rsidR="00754DD5" w:rsidRDefault="00B61EE6" w:rsidP="002D1D17">
            <w:pPr>
              <w:widowControl w:val="0"/>
              <w:numPr>
                <w:ilvl w:val="2"/>
                <w:numId w:val="53"/>
              </w:numPr>
              <w:spacing w:after="120"/>
              <w:jc w:val="both"/>
              <w:rPr>
                <w:rFonts w:ascii="Tahoma" w:eastAsia="Times New Roman" w:hAnsi="Tahoma" w:cs="Tahoma"/>
                <w:sz w:val="24"/>
                <w:szCs w:val="24"/>
              </w:rPr>
            </w:pPr>
            <w:r w:rsidRPr="00580358">
              <w:rPr>
                <w:rFonts w:ascii="Tahoma" w:eastAsia="Times New Roman" w:hAnsi="Tahoma" w:cs="Tahoma"/>
                <w:sz w:val="24"/>
                <w:szCs w:val="24"/>
                <w:lang w:val="en-US"/>
              </w:rPr>
              <w:lastRenderedPageBreak/>
              <w:tab/>
            </w:r>
            <w:r w:rsidRPr="00B61EE6">
              <w:rPr>
                <w:rFonts w:ascii="Tahoma" w:eastAsia="Times New Roman" w:hAnsi="Tahoma" w:cs="Tahoma"/>
                <w:sz w:val="24"/>
                <w:szCs w:val="24"/>
              </w:rPr>
              <w:t xml:space="preserve">НРД предоставляет Список владельцев ценных бумаг или </w:t>
            </w:r>
            <w:proofErr w:type="gramStart"/>
            <w:r w:rsidRPr="00B61EE6">
              <w:rPr>
                <w:rFonts w:ascii="Tahoma" w:eastAsia="Times New Roman" w:hAnsi="Tahoma" w:cs="Tahoma"/>
                <w:sz w:val="24"/>
                <w:szCs w:val="24"/>
              </w:rPr>
              <w:t>Повторно</w:t>
            </w:r>
            <w:proofErr w:type="gramEnd"/>
            <w:r w:rsidRPr="00B61EE6">
              <w:rPr>
                <w:rFonts w:ascii="Tahoma" w:eastAsia="Times New Roman" w:hAnsi="Tahoma" w:cs="Tahoma"/>
                <w:sz w:val="24"/>
                <w:szCs w:val="24"/>
              </w:rPr>
              <w:t xml:space="preserve"> предоставленные сведения:</w:t>
            </w:r>
          </w:p>
          <w:p w14:paraId="0EE87119" w14:textId="25DCE922" w:rsidR="00754DD5"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в виде электронного документа – при получении Запроса на сбор списка/информации о лицах;</w:t>
            </w:r>
          </w:p>
          <w:p w14:paraId="642BF873" w14:textId="77777777" w:rsidR="00B61EE6" w:rsidRP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на бумажном носителе – при получении Запроса на сбор списка/информации о лицах с указанием соответствующей информации согласно Правилам КД;</w:t>
            </w:r>
          </w:p>
          <w:p w14:paraId="05E73723" w14:textId="77777777" w:rsidR="00B61EE6" w:rsidRP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в виде электронного документа и дополнительно на бумажном носителе (Повторно предоставленные сведения) - при получении Запроса на сбор списка/информации о лицах с указанием соответствующей информации согласно Правилам КД;</w:t>
            </w:r>
          </w:p>
          <w:p w14:paraId="70B68887" w14:textId="123AE7A6" w:rsid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на бумажном носителе – при получении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w:t>
            </w:r>
          </w:p>
        </w:tc>
        <w:tc>
          <w:tcPr>
            <w:tcW w:w="4532" w:type="dxa"/>
          </w:tcPr>
          <w:p w14:paraId="25A0A0D9" w14:textId="4A7B62FF" w:rsidR="0016539B" w:rsidRPr="00E12B31" w:rsidRDefault="004C45F1" w:rsidP="002D1D17">
            <w:pPr>
              <w:widowControl w:val="0"/>
              <w:numPr>
                <w:ilvl w:val="2"/>
                <w:numId w:val="65"/>
              </w:numPr>
              <w:spacing w:after="120"/>
              <w:ind w:left="709" w:hanging="709"/>
              <w:jc w:val="both"/>
              <w:rPr>
                <w:rFonts w:ascii="Tahoma" w:hAnsi="Tahoma" w:cs="Tahoma"/>
                <w:sz w:val="24"/>
                <w:szCs w:val="24"/>
                <w:lang w:val="en-US"/>
              </w:rPr>
            </w:pPr>
            <w:r w:rsidRPr="004C45F1">
              <w:rPr>
                <w:rFonts w:ascii="Tahoma" w:hAnsi="Tahoma"/>
                <w:sz w:val="24"/>
                <w:lang w:val="en-US"/>
              </w:rPr>
              <w:t>NSD shall provide a List of Securities Holders or Repeated Information as follows</w:t>
            </w:r>
            <w:r w:rsidR="0016539B" w:rsidRPr="00E12B31">
              <w:rPr>
                <w:rFonts w:ascii="Tahoma" w:hAnsi="Tahoma" w:cs="Tahoma"/>
                <w:sz w:val="24"/>
                <w:szCs w:val="24"/>
                <w:lang w:val="en-US"/>
              </w:rPr>
              <w:t>:</w:t>
            </w:r>
          </w:p>
          <w:p w14:paraId="0070A5AF" w14:textId="0720E3AC"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electronic format, if a Disclosure Request is received</w:t>
            </w:r>
            <w:r>
              <w:rPr>
                <w:rFonts w:ascii="Tahoma" w:hAnsi="Tahoma"/>
                <w:sz w:val="24"/>
                <w:lang w:val="en-US"/>
              </w:rPr>
              <w:t>;</w:t>
            </w:r>
          </w:p>
          <w:p w14:paraId="13CAEBDE" w14:textId="14B51464"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a Disclosure Request received specifies relevant information in accordance with the CA Rules</w:t>
            </w:r>
            <w:r>
              <w:rPr>
                <w:rFonts w:ascii="Tahoma" w:hAnsi="Tahoma"/>
                <w:sz w:val="24"/>
                <w:lang w:val="en-US"/>
              </w:rPr>
              <w:t>;</w:t>
            </w:r>
          </w:p>
          <w:p w14:paraId="01DBEF50" w14:textId="216D7E34"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electronic format and additionally in hard copy (for Repeated Information), if a Disclosure Request received specifies relevant information in accordance with the CA Rules</w:t>
            </w:r>
            <w:r>
              <w:rPr>
                <w:rFonts w:ascii="Tahoma" w:hAnsi="Tahoma"/>
                <w:sz w:val="24"/>
                <w:lang w:val="en-US"/>
              </w:rPr>
              <w:t>;</w:t>
            </w:r>
          </w:p>
          <w:p w14:paraId="008F4977" w14:textId="79F9A6FC"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NSD receives a Request for Information on Securities Holders and Beneficial Owners / Information on Securities Holders (Form Z10)</w:t>
            </w:r>
            <w:r>
              <w:rPr>
                <w:rFonts w:ascii="Tahoma" w:hAnsi="Tahoma"/>
                <w:sz w:val="24"/>
                <w:lang w:val="en-US"/>
              </w:rPr>
              <w:t>.</w:t>
            </w:r>
          </w:p>
          <w:p w14:paraId="37B0DFB5" w14:textId="77777777" w:rsidR="0016539B" w:rsidRPr="00E12B31" w:rsidRDefault="0016539B" w:rsidP="005B322C">
            <w:pPr>
              <w:widowControl w:val="0"/>
              <w:spacing w:after="120"/>
              <w:jc w:val="both"/>
              <w:rPr>
                <w:rFonts w:ascii="Tahoma" w:hAnsi="Tahoma" w:cs="Tahoma"/>
                <w:sz w:val="24"/>
                <w:szCs w:val="24"/>
                <w:lang w:val="en-US"/>
              </w:rPr>
            </w:pPr>
          </w:p>
          <w:p w14:paraId="1783073C" w14:textId="77777777" w:rsidR="00590D1E" w:rsidRPr="00E12B31" w:rsidRDefault="00590D1E">
            <w:pPr>
              <w:rPr>
                <w:sz w:val="24"/>
                <w:szCs w:val="24"/>
                <w:lang w:val="en-US"/>
              </w:rPr>
            </w:pPr>
          </w:p>
        </w:tc>
      </w:tr>
      <w:tr w:rsidR="00590D1E" w:rsidRPr="00C43EBA" w14:paraId="43288A70" w14:textId="77777777" w:rsidTr="000B21DD">
        <w:tc>
          <w:tcPr>
            <w:tcW w:w="5958" w:type="dxa"/>
          </w:tcPr>
          <w:p w14:paraId="189FD4B2" w14:textId="41E71119"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Формат и спецификация Списка владельцев ценных бумаг или Повторно предоставленных сведений, который направляется в </w:t>
            </w:r>
            <w:r w:rsidR="00B61EE6" w:rsidRPr="00B61EE6">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00B61EE6" w:rsidRPr="00B61EE6">
              <w:rPr>
                <w:rFonts w:ascii="Tahoma" w:eastAsia="Times New Roman" w:hAnsi="Tahoma" w:cs="Tahoma"/>
                <w:sz w:val="24"/>
                <w:szCs w:val="24"/>
              </w:rPr>
              <w:t xml:space="preserve">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w:t>
            </w:r>
            <w:r w:rsidR="00B61EE6" w:rsidRPr="00B61EE6">
              <w:rPr>
                <w:rFonts w:ascii="Tahoma" w:eastAsia="Times New Roman" w:hAnsi="Tahoma" w:cs="Tahoma"/>
                <w:sz w:val="24"/>
                <w:szCs w:val="24"/>
              </w:rPr>
              <w:lastRenderedPageBreak/>
              <w:t>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46AF675D" w14:textId="2D2E109E"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The format and specifications of a List of Securities Holders or Repeated Information to be provided in electronic format</w:t>
            </w:r>
            <w:r w:rsidR="004C45F1">
              <w:rPr>
                <w:rFonts w:ascii="Tahoma" w:hAnsi="Tahoma" w:cs="Tahoma"/>
                <w:sz w:val="24"/>
                <w:szCs w:val="24"/>
                <w:lang w:val="en-US"/>
              </w:rPr>
              <w:t xml:space="preserve"> </w:t>
            </w:r>
            <w:r w:rsidR="004C45F1" w:rsidRPr="004C45F1">
              <w:rPr>
                <w:rFonts w:ascii="Tahoma" w:hAnsi="Tahoma"/>
                <w:sz w:val="24"/>
                <w:lang w:val="en-US"/>
              </w:rPr>
              <w:t xml:space="preserve">are set out in the Specifications of SRO’s Electronic Documents Used by NSD for Electronic Communication with Registrars and, For the Purpose of Compiling </w:t>
            </w:r>
            <w:r w:rsidR="004C45F1" w:rsidRPr="004C45F1">
              <w:rPr>
                <w:rFonts w:ascii="Tahoma" w:hAnsi="Tahoma"/>
                <w:sz w:val="24"/>
                <w:lang w:val="en-US"/>
              </w:rPr>
              <w:lastRenderedPageBreak/>
              <w:t xml:space="preserve">Lists of Persons, with </w:t>
            </w:r>
            <w:r w:rsidR="004C45F1">
              <w:rPr>
                <w:rFonts w:ascii="Tahoma" w:hAnsi="Tahoma"/>
                <w:sz w:val="24"/>
                <w:lang w:val="en-US"/>
              </w:rPr>
              <w:t>Clie</w:t>
            </w:r>
            <w:r w:rsidR="0051310C">
              <w:rPr>
                <w:rFonts w:ascii="Tahoma" w:hAnsi="Tahoma"/>
                <w:sz w:val="24"/>
                <w:lang w:val="en-US"/>
              </w:rPr>
              <w:t>n</w:t>
            </w:r>
            <w:r w:rsidR="004C45F1">
              <w:rPr>
                <w:rFonts w:ascii="Tahoma" w:hAnsi="Tahoma"/>
                <w:sz w:val="24"/>
                <w:lang w:val="en-US"/>
              </w:rPr>
              <w:t>ts</w:t>
            </w:r>
            <w:r w:rsidR="004C45F1" w:rsidRPr="004C45F1">
              <w:rPr>
                <w:rFonts w:ascii="Tahoma" w:hAnsi="Tahoma"/>
                <w:sz w:val="24"/>
                <w:lang w:val="en-US"/>
              </w:rPr>
              <w:t>, and in the ISO Message Specifications for the Purposes of Electronic Data Interchange via SWIFT in Connection with Depository Operations/Clearing Operations/Corporate Actions, available in Appendix 3 to NSD’s EDI Rules posted on the Web Site.</w:t>
            </w:r>
            <w:proofErr w:type="gramEnd"/>
            <w:r w:rsidRPr="00E12B31">
              <w:rPr>
                <w:rFonts w:ascii="Tahoma" w:hAnsi="Tahoma" w:cs="Tahoma"/>
                <w:sz w:val="24"/>
                <w:szCs w:val="24"/>
                <w:lang w:val="en-US"/>
              </w:rPr>
              <w:t xml:space="preserve"> </w:t>
            </w:r>
          </w:p>
          <w:p w14:paraId="521D2530" w14:textId="77777777" w:rsidR="00590D1E" w:rsidRPr="00E12B31" w:rsidRDefault="00590D1E">
            <w:pPr>
              <w:rPr>
                <w:sz w:val="24"/>
                <w:szCs w:val="24"/>
                <w:lang w:val="en-US"/>
              </w:rPr>
            </w:pPr>
          </w:p>
        </w:tc>
      </w:tr>
      <w:tr w:rsidR="00E44B3A" w:rsidRPr="00C43EBA" w14:paraId="7781567A" w14:textId="77777777" w:rsidTr="000B21DD">
        <w:tc>
          <w:tcPr>
            <w:tcW w:w="5958" w:type="dxa"/>
          </w:tcPr>
          <w:p w14:paraId="0553C907" w14:textId="373534F7" w:rsidR="00E44B3A" w:rsidRPr="00E44B3A" w:rsidRDefault="00B61EE6" w:rsidP="002D1D17">
            <w:pPr>
              <w:pStyle w:val="a4"/>
              <w:numPr>
                <w:ilvl w:val="2"/>
                <w:numId w:val="53"/>
              </w:numPr>
              <w:jc w:val="both"/>
              <w:rPr>
                <w:rFonts w:ascii="Tahoma" w:hAnsi="Tahoma" w:cs="Tahoma"/>
              </w:rPr>
            </w:pPr>
            <w:r w:rsidRPr="00020200">
              <w:rPr>
                <w:rFonts w:ascii="Tahoma" w:hAnsi="Tahoma" w:cs="Tahoma"/>
                <w:lang w:val="en-US"/>
              </w:rPr>
              <w:lastRenderedPageBreak/>
              <w:tab/>
            </w:r>
            <w:r w:rsidRPr="00B61EE6">
              <w:rPr>
                <w:rFonts w:ascii="Tahoma" w:hAnsi="Tahoma" w:cs="Tahoma"/>
              </w:rPr>
              <w:t xml:space="preserve">Список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предоставленные сведения, который направляется на бумажном носителе, предоставляется в офисе НРД. Датой предоставления является дата получения, указанная в расписке о получении, а если действия по получению Списка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предоставленных сведений осуществлены Эмитентом после истечения срока, предусмотренного пунктом 10.1.5 Регламента, - последний день указанного срока. В случае отсутствия у Эмитента возможности получения в офисе НРД Список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w:t>
            </w:r>
            <w:r w:rsidR="00E44B3A" w:rsidRPr="00E44B3A">
              <w:rPr>
                <w:rFonts w:ascii="Tahoma" w:hAnsi="Tahoma" w:cs="Tahoma"/>
              </w:rPr>
              <w:t xml:space="preserve"> </w:t>
            </w:r>
          </w:p>
          <w:p w14:paraId="7A53B8F4" w14:textId="77777777" w:rsidR="00CF73EF" w:rsidRDefault="00CF73EF" w:rsidP="00CB535B">
            <w:pPr>
              <w:widowControl w:val="0"/>
              <w:spacing w:after="120"/>
              <w:ind w:left="709"/>
              <w:jc w:val="both"/>
              <w:rPr>
                <w:rFonts w:ascii="Tahoma" w:eastAsia="Times New Roman" w:hAnsi="Tahoma" w:cs="Tahoma"/>
                <w:sz w:val="24"/>
                <w:szCs w:val="24"/>
              </w:rPr>
            </w:pPr>
          </w:p>
        </w:tc>
        <w:tc>
          <w:tcPr>
            <w:tcW w:w="4532" w:type="dxa"/>
          </w:tcPr>
          <w:p w14:paraId="78EB574E" w14:textId="03B72B11" w:rsidR="00E44B3A" w:rsidRPr="005B322C" w:rsidRDefault="004C45F1" w:rsidP="00006925">
            <w:pPr>
              <w:widowControl w:val="0"/>
              <w:numPr>
                <w:ilvl w:val="2"/>
                <w:numId w:val="65"/>
              </w:numPr>
              <w:spacing w:after="120" w:line="276" w:lineRule="auto"/>
              <w:ind w:left="709" w:hanging="709"/>
              <w:jc w:val="both"/>
              <w:rPr>
                <w:rFonts w:ascii="Tahoma" w:hAnsi="Tahoma" w:cs="Tahoma"/>
                <w:sz w:val="24"/>
                <w:szCs w:val="24"/>
                <w:lang w:val="en-US"/>
              </w:rPr>
            </w:pPr>
            <w:r w:rsidRPr="004C45F1">
              <w:rPr>
                <w:rFonts w:ascii="Tahoma" w:hAnsi="Tahoma"/>
                <w:lang w:val="en-US"/>
              </w:rPr>
              <w:t xml:space="preserve">A List of Securities Holders or Repeated Information to </w:t>
            </w:r>
            <w:proofErr w:type="gramStart"/>
            <w:r w:rsidRPr="004C45F1">
              <w:rPr>
                <w:rFonts w:ascii="Tahoma" w:hAnsi="Tahoma"/>
                <w:lang w:val="en-US"/>
              </w:rPr>
              <w:t>be provided</w:t>
            </w:r>
            <w:proofErr w:type="gramEnd"/>
            <w:r w:rsidRPr="004C45F1">
              <w:rPr>
                <w:rFonts w:ascii="Tahoma" w:hAnsi="Tahoma"/>
                <w:lang w:val="en-US"/>
              </w:rPr>
              <w:t xml:space="preserve"> in hard copy shall be provided at NSD’s offices. </w:t>
            </w:r>
            <w:proofErr w:type="gramStart"/>
            <w:r w:rsidRPr="004C45F1">
              <w:rPr>
                <w:rFonts w:ascii="Tahoma" w:hAnsi="Tahoma"/>
                <w:lang w:val="en-US"/>
              </w:rPr>
              <w:t>A List of Securities Holders or Repeated Information shall be deemed to have been provided on the date of its receipt, as indicated in the confirmation of receipt, or, if the Issuer has taken steps to receive the List of Securities Holders or the Repeated Information after the expiry of the time period provided for in paragraph 10.1.5 hereof, then the last date of that time period.</w:t>
            </w:r>
            <w:proofErr w:type="gramEnd"/>
            <w:r w:rsidRPr="004C45F1">
              <w:rPr>
                <w:rFonts w:ascii="Tahoma" w:hAnsi="Tahoma"/>
                <w:lang w:val="en-US"/>
              </w:rPr>
              <w:t xml:space="preserve"> </w:t>
            </w:r>
            <w:proofErr w:type="gramStart"/>
            <w:r w:rsidRPr="004C45F1">
              <w:rPr>
                <w:rFonts w:ascii="Tahoma" w:hAnsi="Tahoma"/>
                <w:lang w:val="en-US"/>
              </w:rPr>
              <w:t>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proofErr w:type="gramEnd"/>
          </w:p>
        </w:tc>
      </w:tr>
      <w:tr w:rsidR="00590D1E" w:rsidRPr="00C43EBA" w14:paraId="15D50E55" w14:textId="77777777" w:rsidTr="000B21DD">
        <w:tc>
          <w:tcPr>
            <w:tcW w:w="5958" w:type="dxa"/>
          </w:tcPr>
          <w:p w14:paraId="37DF6C00" w14:textId="3BCC1C4D" w:rsidR="00754DD5" w:rsidRDefault="00590D1E" w:rsidP="002D1D17">
            <w:pPr>
              <w:pStyle w:val="a4"/>
              <w:widowControl w:val="0"/>
              <w:numPr>
                <w:ilvl w:val="2"/>
                <w:numId w:val="53"/>
              </w:numPr>
              <w:spacing w:after="120"/>
              <w:ind w:left="742" w:hanging="600"/>
              <w:jc w:val="both"/>
              <w:rPr>
                <w:rFonts w:ascii="Tahoma" w:hAnsi="Tahoma" w:cs="Tahoma"/>
              </w:rPr>
            </w:pPr>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
        </w:tc>
        <w:tc>
          <w:tcPr>
            <w:tcW w:w="4532" w:type="dxa"/>
          </w:tcPr>
          <w:p w14:paraId="39448CA9" w14:textId="76750E6C" w:rsidR="00590D1E" w:rsidRPr="00E12B31" w:rsidRDefault="0016539B" w:rsidP="00006925">
            <w:pPr>
              <w:pStyle w:val="a4"/>
              <w:widowControl w:val="0"/>
              <w:numPr>
                <w:ilvl w:val="2"/>
                <w:numId w:val="65"/>
              </w:numPr>
              <w:spacing w:after="120"/>
              <w:ind w:left="709" w:hanging="567"/>
              <w:jc w:val="both"/>
              <w:rPr>
                <w:lang w:val="en-US"/>
              </w:rPr>
            </w:pPr>
            <w:r w:rsidRPr="00E12B31">
              <w:rPr>
                <w:rFonts w:ascii="Tahoma" w:hAnsi="Tahoma" w:cs="Tahoma"/>
                <w:lang w:val="en-US"/>
              </w:rPr>
              <w:t>Where the Issuer waives the compilation of a List of Securities Holders, the Issuer shall notify NSD of such waiver.</w:t>
            </w:r>
          </w:p>
        </w:tc>
      </w:tr>
    </w:tbl>
    <w:p w14:paraId="29938BAD" w14:textId="77777777" w:rsidR="00590D1E" w:rsidRPr="0016539B" w:rsidRDefault="00590D1E" w:rsidP="00006925">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18C0" w14:textId="77777777" w:rsidR="001071EC" w:rsidRDefault="001071EC" w:rsidP="008336AE">
      <w:pPr>
        <w:spacing w:after="0" w:line="240" w:lineRule="auto"/>
      </w:pPr>
      <w:r>
        <w:separator/>
      </w:r>
    </w:p>
  </w:endnote>
  <w:endnote w:type="continuationSeparator" w:id="0">
    <w:p w14:paraId="16B29135" w14:textId="77777777" w:rsidR="001071EC" w:rsidRDefault="001071EC"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2BBF" w14:textId="77777777" w:rsidR="001071EC" w:rsidRDefault="001071EC" w:rsidP="008336AE">
      <w:pPr>
        <w:spacing w:after="0" w:line="240" w:lineRule="auto"/>
      </w:pPr>
      <w:r>
        <w:separator/>
      </w:r>
    </w:p>
  </w:footnote>
  <w:footnote w:type="continuationSeparator" w:id="0">
    <w:p w14:paraId="7C4456AC" w14:textId="77777777" w:rsidR="001071EC" w:rsidRDefault="001071EC"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FC6" w14:textId="77777777" w:rsidR="00491CB7" w:rsidRPr="00205516" w:rsidRDefault="00491CB7"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200836C1" w14:textId="77777777" w:rsidR="00491CB7" w:rsidRPr="00205516" w:rsidRDefault="00491CB7"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14:paraId="762949F3" w14:textId="77777777" w:rsidR="00491CB7" w:rsidRPr="008336AE" w:rsidRDefault="00491CB7"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02557"/>
    <w:multiLevelType w:val="multilevel"/>
    <w:tmpl w:val="28C8F03C"/>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9" w15:restartNumberingAfterBreak="0">
    <w:nsid w:val="2091052B"/>
    <w:multiLevelType w:val="multilevel"/>
    <w:tmpl w:val="854A0FF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0"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38"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64"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9" w15:restartNumberingAfterBreak="0">
    <w:nsid w:val="7DF15F94"/>
    <w:multiLevelType w:val="multilevel"/>
    <w:tmpl w:val="2E1EAF76"/>
    <w:lvl w:ilvl="0">
      <w:start w:val="1"/>
      <w:numFmt w:val="decimal"/>
      <w:lvlText w:val="%1"/>
      <w:lvlJc w:val="left"/>
      <w:pPr>
        <w:ind w:left="375" w:hanging="375"/>
      </w:pPr>
      <w:rPr>
        <w:rFonts w:hint="default"/>
        <w:b/>
      </w:rPr>
    </w:lvl>
    <w:lvl w:ilvl="1">
      <w:start w:val="2"/>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70"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68"/>
  </w:num>
  <w:num w:numId="2">
    <w:abstractNumId w:val="24"/>
  </w:num>
  <w:num w:numId="3">
    <w:abstractNumId w:val="33"/>
  </w:num>
  <w:num w:numId="4">
    <w:abstractNumId w:val="71"/>
  </w:num>
  <w:num w:numId="5">
    <w:abstractNumId w:val="66"/>
  </w:num>
  <w:num w:numId="6">
    <w:abstractNumId w:val="0"/>
  </w:num>
  <w:num w:numId="7">
    <w:abstractNumId w:val="25"/>
  </w:num>
  <w:num w:numId="8">
    <w:abstractNumId w:val="5"/>
  </w:num>
  <w:num w:numId="9">
    <w:abstractNumId w:val="3"/>
  </w:num>
  <w:num w:numId="10">
    <w:abstractNumId w:val="10"/>
  </w:num>
  <w:num w:numId="11">
    <w:abstractNumId w:val="41"/>
  </w:num>
  <w:num w:numId="12">
    <w:abstractNumId w:val="44"/>
  </w:num>
  <w:num w:numId="13">
    <w:abstractNumId w:val="20"/>
  </w:num>
  <w:num w:numId="14">
    <w:abstractNumId w:val="52"/>
  </w:num>
  <w:num w:numId="15">
    <w:abstractNumId w:val="40"/>
  </w:num>
  <w:num w:numId="16">
    <w:abstractNumId w:val="36"/>
  </w:num>
  <w:num w:numId="17">
    <w:abstractNumId w:val="43"/>
  </w:num>
  <w:num w:numId="18">
    <w:abstractNumId w:val="67"/>
  </w:num>
  <w:num w:numId="19">
    <w:abstractNumId w:val="65"/>
  </w:num>
  <w:num w:numId="20">
    <w:abstractNumId w:val="35"/>
  </w:num>
  <w:num w:numId="21">
    <w:abstractNumId w:val="64"/>
  </w:num>
  <w:num w:numId="22">
    <w:abstractNumId w:val="16"/>
  </w:num>
  <w:num w:numId="23">
    <w:abstractNumId w:val="57"/>
  </w:num>
  <w:num w:numId="24">
    <w:abstractNumId w:val="2"/>
  </w:num>
  <w:num w:numId="25">
    <w:abstractNumId w:val="59"/>
  </w:num>
  <w:num w:numId="26">
    <w:abstractNumId w:val="70"/>
  </w:num>
  <w:num w:numId="27">
    <w:abstractNumId w:val="42"/>
  </w:num>
  <w:num w:numId="28">
    <w:abstractNumId w:val="13"/>
  </w:num>
  <w:num w:numId="29">
    <w:abstractNumId w:val="45"/>
  </w:num>
  <w:num w:numId="30">
    <w:abstractNumId w:val="19"/>
  </w:num>
  <w:num w:numId="31">
    <w:abstractNumId w:val="30"/>
  </w:num>
  <w:num w:numId="32">
    <w:abstractNumId w:val="39"/>
  </w:num>
  <w:num w:numId="33">
    <w:abstractNumId w:val="51"/>
  </w:num>
  <w:num w:numId="34">
    <w:abstractNumId w:val="14"/>
  </w:num>
  <w:num w:numId="35">
    <w:abstractNumId w:val="47"/>
  </w:num>
  <w:num w:numId="36">
    <w:abstractNumId w:val="23"/>
  </w:num>
  <w:num w:numId="37">
    <w:abstractNumId w:val="27"/>
  </w:num>
  <w:num w:numId="38">
    <w:abstractNumId w:val="61"/>
  </w:num>
  <w:num w:numId="39">
    <w:abstractNumId w:val="11"/>
  </w:num>
  <w:num w:numId="40">
    <w:abstractNumId w:val="17"/>
  </w:num>
  <w:num w:numId="41">
    <w:abstractNumId w:val="22"/>
  </w:num>
  <w:num w:numId="42">
    <w:abstractNumId w:val="55"/>
  </w:num>
  <w:num w:numId="43">
    <w:abstractNumId w:val="31"/>
  </w:num>
  <w:num w:numId="44">
    <w:abstractNumId w:val="53"/>
  </w:num>
  <w:num w:numId="45">
    <w:abstractNumId w:val="48"/>
  </w:num>
  <w:num w:numId="46">
    <w:abstractNumId w:val="34"/>
  </w:num>
  <w:num w:numId="47">
    <w:abstractNumId w:val="8"/>
  </w:num>
  <w:num w:numId="48">
    <w:abstractNumId w:val="21"/>
  </w:num>
  <w:num w:numId="49">
    <w:abstractNumId w:val="54"/>
  </w:num>
  <w:num w:numId="50">
    <w:abstractNumId w:val="32"/>
  </w:num>
  <w:num w:numId="51">
    <w:abstractNumId w:val="46"/>
  </w:num>
  <w:num w:numId="52">
    <w:abstractNumId w:val="9"/>
  </w:num>
  <w:num w:numId="53">
    <w:abstractNumId w:val="15"/>
  </w:num>
  <w:num w:numId="54">
    <w:abstractNumId w:val="6"/>
  </w:num>
  <w:num w:numId="55">
    <w:abstractNumId w:val="60"/>
  </w:num>
  <w:num w:numId="56">
    <w:abstractNumId w:val="62"/>
  </w:num>
  <w:num w:numId="57">
    <w:abstractNumId w:val="49"/>
  </w:num>
  <w:num w:numId="58">
    <w:abstractNumId w:val="1"/>
  </w:num>
  <w:num w:numId="59">
    <w:abstractNumId w:val="12"/>
  </w:num>
  <w:num w:numId="60">
    <w:abstractNumId w:val="50"/>
  </w:num>
  <w:num w:numId="61">
    <w:abstractNumId w:val="58"/>
  </w:num>
  <w:num w:numId="62">
    <w:abstractNumId w:val="4"/>
  </w:num>
  <w:num w:numId="63">
    <w:abstractNumId w:val="38"/>
  </w:num>
  <w:num w:numId="64">
    <w:abstractNumId w:val="56"/>
  </w:num>
  <w:num w:numId="65">
    <w:abstractNumId w:val="63"/>
  </w:num>
  <w:num w:numId="66">
    <w:abstractNumId w:val="37"/>
  </w:num>
  <w:num w:numId="67">
    <w:abstractNumId w:val="69"/>
  </w:num>
  <w:num w:numId="68">
    <w:abstractNumId w:val="28"/>
  </w:num>
  <w:num w:numId="69">
    <w:abstractNumId w:val="18"/>
  </w:num>
  <w:num w:numId="70">
    <w:abstractNumId w:val="7"/>
  </w:num>
  <w:num w:numId="71">
    <w:abstractNumId w:val="26"/>
  </w:num>
  <w:num w:numId="7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06925"/>
    <w:rsid w:val="000069C9"/>
    <w:rsid w:val="00020200"/>
    <w:rsid w:val="00027097"/>
    <w:rsid w:val="00053511"/>
    <w:rsid w:val="00061001"/>
    <w:rsid w:val="00062755"/>
    <w:rsid w:val="00065A0C"/>
    <w:rsid w:val="00067465"/>
    <w:rsid w:val="0006794F"/>
    <w:rsid w:val="000919C8"/>
    <w:rsid w:val="00097BE9"/>
    <w:rsid w:val="000A5201"/>
    <w:rsid w:val="000A67F0"/>
    <w:rsid w:val="000B21A7"/>
    <w:rsid w:val="000B21DD"/>
    <w:rsid w:val="000B47C0"/>
    <w:rsid w:val="000B4F4B"/>
    <w:rsid w:val="000C76CD"/>
    <w:rsid w:val="000F0D53"/>
    <w:rsid w:val="001071EC"/>
    <w:rsid w:val="00117F80"/>
    <w:rsid w:val="00125E91"/>
    <w:rsid w:val="0013682A"/>
    <w:rsid w:val="00142962"/>
    <w:rsid w:val="00152427"/>
    <w:rsid w:val="0016539B"/>
    <w:rsid w:val="00167063"/>
    <w:rsid w:val="00173318"/>
    <w:rsid w:val="0017429D"/>
    <w:rsid w:val="001764ED"/>
    <w:rsid w:val="001931CB"/>
    <w:rsid w:val="001B16C4"/>
    <w:rsid w:val="001B5886"/>
    <w:rsid w:val="001B70F0"/>
    <w:rsid w:val="001C1AA8"/>
    <w:rsid w:val="001C3A2C"/>
    <w:rsid w:val="001C77B9"/>
    <w:rsid w:val="001D082A"/>
    <w:rsid w:val="002005BF"/>
    <w:rsid w:val="00200696"/>
    <w:rsid w:val="002007E4"/>
    <w:rsid w:val="00221C5F"/>
    <w:rsid w:val="00230F2B"/>
    <w:rsid w:val="0023168D"/>
    <w:rsid w:val="00242DF3"/>
    <w:rsid w:val="002557DC"/>
    <w:rsid w:val="002636DD"/>
    <w:rsid w:val="00267234"/>
    <w:rsid w:val="00273A30"/>
    <w:rsid w:val="00277604"/>
    <w:rsid w:val="002A5A0E"/>
    <w:rsid w:val="002A5F6E"/>
    <w:rsid w:val="002B0739"/>
    <w:rsid w:val="002B371D"/>
    <w:rsid w:val="002B77C0"/>
    <w:rsid w:val="002D0782"/>
    <w:rsid w:val="002D1D17"/>
    <w:rsid w:val="002F5136"/>
    <w:rsid w:val="0030590F"/>
    <w:rsid w:val="003202A1"/>
    <w:rsid w:val="00327152"/>
    <w:rsid w:val="00335763"/>
    <w:rsid w:val="00345D6F"/>
    <w:rsid w:val="0034746D"/>
    <w:rsid w:val="00362987"/>
    <w:rsid w:val="00364402"/>
    <w:rsid w:val="003652F1"/>
    <w:rsid w:val="00372800"/>
    <w:rsid w:val="00373F38"/>
    <w:rsid w:val="003743D0"/>
    <w:rsid w:val="00384883"/>
    <w:rsid w:val="003A72EA"/>
    <w:rsid w:val="003B76D6"/>
    <w:rsid w:val="003E3F40"/>
    <w:rsid w:val="003E7285"/>
    <w:rsid w:val="00415C44"/>
    <w:rsid w:val="00426AC5"/>
    <w:rsid w:val="00430C92"/>
    <w:rsid w:val="00431E4D"/>
    <w:rsid w:val="004335F8"/>
    <w:rsid w:val="00436480"/>
    <w:rsid w:val="00440489"/>
    <w:rsid w:val="00446C7D"/>
    <w:rsid w:val="00460C5E"/>
    <w:rsid w:val="004629E3"/>
    <w:rsid w:val="00473958"/>
    <w:rsid w:val="00481E78"/>
    <w:rsid w:val="00482957"/>
    <w:rsid w:val="00485704"/>
    <w:rsid w:val="00491CB7"/>
    <w:rsid w:val="004A6888"/>
    <w:rsid w:val="004B099F"/>
    <w:rsid w:val="004B34E8"/>
    <w:rsid w:val="004B46B9"/>
    <w:rsid w:val="004C45F1"/>
    <w:rsid w:val="004D6D8A"/>
    <w:rsid w:val="004E0A5B"/>
    <w:rsid w:val="004F319D"/>
    <w:rsid w:val="004F62B0"/>
    <w:rsid w:val="0051310C"/>
    <w:rsid w:val="00520078"/>
    <w:rsid w:val="0052227D"/>
    <w:rsid w:val="005243E5"/>
    <w:rsid w:val="005301BA"/>
    <w:rsid w:val="00536501"/>
    <w:rsid w:val="0054104E"/>
    <w:rsid w:val="00552A22"/>
    <w:rsid w:val="00553B85"/>
    <w:rsid w:val="005540C4"/>
    <w:rsid w:val="0055554F"/>
    <w:rsid w:val="005654F3"/>
    <w:rsid w:val="00580358"/>
    <w:rsid w:val="00590D1E"/>
    <w:rsid w:val="005A5537"/>
    <w:rsid w:val="005B322C"/>
    <w:rsid w:val="005B3D6F"/>
    <w:rsid w:val="005C1A41"/>
    <w:rsid w:val="005C40F0"/>
    <w:rsid w:val="005C4A20"/>
    <w:rsid w:val="005D14D3"/>
    <w:rsid w:val="005E0D02"/>
    <w:rsid w:val="005E2797"/>
    <w:rsid w:val="005F0A1B"/>
    <w:rsid w:val="005F4C0D"/>
    <w:rsid w:val="006300FF"/>
    <w:rsid w:val="00654842"/>
    <w:rsid w:val="00654CD8"/>
    <w:rsid w:val="00684A5A"/>
    <w:rsid w:val="006C1FFD"/>
    <w:rsid w:val="006C53BC"/>
    <w:rsid w:val="006C61D9"/>
    <w:rsid w:val="006C7F04"/>
    <w:rsid w:val="006E01C8"/>
    <w:rsid w:val="006E6076"/>
    <w:rsid w:val="006E6CB9"/>
    <w:rsid w:val="006F567E"/>
    <w:rsid w:val="00701DD8"/>
    <w:rsid w:val="007040C4"/>
    <w:rsid w:val="007150C7"/>
    <w:rsid w:val="0071660E"/>
    <w:rsid w:val="00720F75"/>
    <w:rsid w:val="0072107A"/>
    <w:rsid w:val="00731F1E"/>
    <w:rsid w:val="007432A3"/>
    <w:rsid w:val="00750CD9"/>
    <w:rsid w:val="00751562"/>
    <w:rsid w:val="00754DD5"/>
    <w:rsid w:val="00755095"/>
    <w:rsid w:val="00762621"/>
    <w:rsid w:val="00785460"/>
    <w:rsid w:val="00785A3F"/>
    <w:rsid w:val="00793D84"/>
    <w:rsid w:val="00795218"/>
    <w:rsid w:val="007A69DC"/>
    <w:rsid w:val="007A7D77"/>
    <w:rsid w:val="007B2C5D"/>
    <w:rsid w:val="007B47D0"/>
    <w:rsid w:val="007C451D"/>
    <w:rsid w:val="007C7608"/>
    <w:rsid w:val="007E0FB4"/>
    <w:rsid w:val="007E658C"/>
    <w:rsid w:val="00802012"/>
    <w:rsid w:val="00806D21"/>
    <w:rsid w:val="00821EA7"/>
    <w:rsid w:val="00825754"/>
    <w:rsid w:val="008265C2"/>
    <w:rsid w:val="00826AB1"/>
    <w:rsid w:val="00830CF8"/>
    <w:rsid w:val="00832A94"/>
    <w:rsid w:val="008336AE"/>
    <w:rsid w:val="00835035"/>
    <w:rsid w:val="008521C5"/>
    <w:rsid w:val="00854794"/>
    <w:rsid w:val="00856107"/>
    <w:rsid w:val="008614BC"/>
    <w:rsid w:val="00864AF1"/>
    <w:rsid w:val="00867DB8"/>
    <w:rsid w:val="00883CF1"/>
    <w:rsid w:val="008914E0"/>
    <w:rsid w:val="008931A9"/>
    <w:rsid w:val="008A08CF"/>
    <w:rsid w:val="008A106E"/>
    <w:rsid w:val="008B494D"/>
    <w:rsid w:val="008B4BD4"/>
    <w:rsid w:val="008E6395"/>
    <w:rsid w:val="008F463A"/>
    <w:rsid w:val="008F63E6"/>
    <w:rsid w:val="00905CEC"/>
    <w:rsid w:val="009107BE"/>
    <w:rsid w:val="00920838"/>
    <w:rsid w:val="00931744"/>
    <w:rsid w:val="00944BDF"/>
    <w:rsid w:val="00982987"/>
    <w:rsid w:val="0098531A"/>
    <w:rsid w:val="0099532C"/>
    <w:rsid w:val="009B2D4D"/>
    <w:rsid w:val="009C2F6A"/>
    <w:rsid w:val="009C71C8"/>
    <w:rsid w:val="009D7274"/>
    <w:rsid w:val="009F455C"/>
    <w:rsid w:val="00A126B6"/>
    <w:rsid w:val="00A263A4"/>
    <w:rsid w:val="00A4033F"/>
    <w:rsid w:val="00A46348"/>
    <w:rsid w:val="00A64684"/>
    <w:rsid w:val="00A735CD"/>
    <w:rsid w:val="00A7467C"/>
    <w:rsid w:val="00A7753B"/>
    <w:rsid w:val="00A856FA"/>
    <w:rsid w:val="00A911A6"/>
    <w:rsid w:val="00A94DF8"/>
    <w:rsid w:val="00AA38C1"/>
    <w:rsid w:val="00AA5FD2"/>
    <w:rsid w:val="00AB73F1"/>
    <w:rsid w:val="00AC1646"/>
    <w:rsid w:val="00AE3F1C"/>
    <w:rsid w:val="00AE519D"/>
    <w:rsid w:val="00B10ADF"/>
    <w:rsid w:val="00B162F8"/>
    <w:rsid w:val="00B3268E"/>
    <w:rsid w:val="00B37103"/>
    <w:rsid w:val="00B37331"/>
    <w:rsid w:val="00B4529D"/>
    <w:rsid w:val="00B45F0D"/>
    <w:rsid w:val="00B465BB"/>
    <w:rsid w:val="00B473C1"/>
    <w:rsid w:val="00B509D3"/>
    <w:rsid w:val="00B61EE6"/>
    <w:rsid w:val="00B7631E"/>
    <w:rsid w:val="00B8404C"/>
    <w:rsid w:val="00B87E35"/>
    <w:rsid w:val="00B9157A"/>
    <w:rsid w:val="00B9171A"/>
    <w:rsid w:val="00B94862"/>
    <w:rsid w:val="00B97508"/>
    <w:rsid w:val="00BC756A"/>
    <w:rsid w:val="00BD3937"/>
    <w:rsid w:val="00BD408C"/>
    <w:rsid w:val="00BF33B3"/>
    <w:rsid w:val="00C00C38"/>
    <w:rsid w:val="00C01D29"/>
    <w:rsid w:val="00C14994"/>
    <w:rsid w:val="00C167CF"/>
    <w:rsid w:val="00C242D8"/>
    <w:rsid w:val="00C24DB8"/>
    <w:rsid w:val="00C4065C"/>
    <w:rsid w:val="00C43EBA"/>
    <w:rsid w:val="00C44723"/>
    <w:rsid w:val="00C67B6A"/>
    <w:rsid w:val="00C85EBC"/>
    <w:rsid w:val="00C97D6E"/>
    <w:rsid w:val="00CB10EF"/>
    <w:rsid w:val="00CB535B"/>
    <w:rsid w:val="00CB5741"/>
    <w:rsid w:val="00CC630D"/>
    <w:rsid w:val="00CD3964"/>
    <w:rsid w:val="00CE1E80"/>
    <w:rsid w:val="00CF73EF"/>
    <w:rsid w:val="00D00B85"/>
    <w:rsid w:val="00D017C1"/>
    <w:rsid w:val="00D069FB"/>
    <w:rsid w:val="00D17CC8"/>
    <w:rsid w:val="00D33648"/>
    <w:rsid w:val="00D33F86"/>
    <w:rsid w:val="00D34059"/>
    <w:rsid w:val="00D34ED3"/>
    <w:rsid w:val="00D35F73"/>
    <w:rsid w:val="00D53622"/>
    <w:rsid w:val="00D53AF6"/>
    <w:rsid w:val="00D55EEC"/>
    <w:rsid w:val="00D57DAA"/>
    <w:rsid w:val="00D630AD"/>
    <w:rsid w:val="00D67E29"/>
    <w:rsid w:val="00D7212D"/>
    <w:rsid w:val="00D769A5"/>
    <w:rsid w:val="00D83940"/>
    <w:rsid w:val="00D9119D"/>
    <w:rsid w:val="00D96E4A"/>
    <w:rsid w:val="00DA1AA4"/>
    <w:rsid w:val="00DA38F6"/>
    <w:rsid w:val="00DC1A41"/>
    <w:rsid w:val="00DC22EC"/>
    <w:rsid w:val="00DE2F36"/>
    <w:rsid w:val="00DE53B6"/>
    <w:rsid w:val="00DF07C1"/>
    <w:rsid w:val="00E01E27"/>
    <w:rsid w:val="00E05029"/>
    <w:rsid w:val="00E06061"/>
    <w:rsid w:val="00E0652D"/>
    <w:rsid w:val="00E12B31"/>
    <w:rsid w:val="00E224DA"/>
    <w:rsid w:val="00E23C32"/>
    <w:rsid w:val="00E23DE0"/>
    <w:rsid w:val="00E25777"/>
    <w:rsid w:val="00E33BCF"/>
    <w:rsid w:val="00E40E98"/>
    <w:rsid w:val="00E41B74"/>
    <w:rsid w:val="00E44B3A"/>
    <w:rsid w:val="00E56040"/>
    <w:rsid w:val="00E643C0"/>
    <w:rsid w:val="00E64FB6"/>
    <w:rsid w:val="00E72B38"/>
    <w:rsid w:val="00E73044"/>
    <w:rsid w:val="00E74B32"/>
    <w:rsid w:val="00EA2C10"/>
    <w:rsid w:val="00EA573C"/>
    <w:rsid w:val="00EA7618"/>
    <w:rsid w:val="00EB3724"/>
    <w:rsid w:val="00EB6192"/>
    <w:rsid w:val="00EC2AD7"/>
    <w:rsid w:val="00EC67E1"/>
    <w:rsid w:val="00EC6985"/>
    <w:rsid w:val="00EE183D"/>
    <w:rsid w:val="00EE6E05"/>
    <w:rsid w:val="00EF0860"/>
    <w:rsid w:val="00EF3382"/>
    <w:rsid w:val="00EF72E3"/>
    <w:rsid w:val="00F0142A"/>
    <w:rsid w:val="00F05A25"/>
    <w:rsid w:val="00F05EAA"/>
    <w:rsid w:val="00F1475F"/>
    <w:rsid w:val="00F1601A"/>
    <w:rsid w:val="00F25E99"/>
    <w:rsid w:val="00F44D4D"/>
    <w:rsid w:val="00F5250C"/>
    <w:rsid w:val="00F62EB6"/>
    <w:rsid w:val="00F84D07"/>
    <w:rsid w:val="00FA3917"/>
    <w:rsid w:val="00FB1273"/>
    <w:rsid w:val="00FB6BF6"/>
    <w:rsid w:val="00FB7103"/>
    <w:rsid w:val="00FB78C7"/>
    <w:rsid w:val="00FC1D43"/>
    <w:rsid w:val="00FC3A7E"/>
    <w:rsid w:val="00FC5AA3"/>
    <w:rsid w:val="00FD272B"/>
    <w:rsid w:val="00FD6651"/>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91C1"/>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Содержание. 2 уровень Знак,Bullet List Знак,FooterText Знак,numbered Знак,List Paragraph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535E-13C5-4EA9-817B-85767C41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104</Pages>
  <Words>36222</Words>
  <Characters>206468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5</cp:revision>
  <dcterms:created xsi:type="dcterms:W3CDTF">2021-09-20T12:18:00Z</dcterms:created>
  <dcterms:modified xsi:type="dcterms:W3CDTF">2021-10-15T09:13:00Z</dcterms:modified>
</cp:coreProperties>
</file>