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8C9339" w14:textId="6EC17A9E" w:rsidR="000A5F97" w:rsidRPr="00B22E52" w:rsidRDefault="000A5F97" w:rsidP="000A5F97">
      <w:pPr>
        <w:spacing w:after="0" w:line="240" w:lineRule="auto"/>
        <w:rPr>
          <w:rFonts w:eastAsia="Times New Roman" w:cstheme="minorHAnsi"/>
          <w:iCs/>
        </w:rPr>
      </w:pPr>
      <w:r>
        <w:t xml:space="preserve">Client’s letterhead   </w:t>
      </w:r>
      <w:r w:rsidR="00F6188D">
        <w:rPr>
          <w:lang w:val="ru-RU"/>
        </w:rPr>
        <w:t xml:space="preserve">            </w:t>
      </w:r>
      <w:bookmarkStart w:id="0" w:name="_GoBack"/>
      <w:bookmarkEnd w:id="0"/>
      <w:r>
        <w:t xml:space="preserve">                                                                                       </w:t>
      </w:r>
      <w:r>
        <w:rPr>
          <w:i/>
          <w:color w:val="A6A6A6" w:themeColor="background1" w:themeShade="A6"/>
        </w:rPr>
        <w:t>Appendix 2</w:t>
      </w:r>
    </w:p>
    <w:p w14:paraId="50F8E41F" w14:textId="77777777" w:rsidR="000A5F97" w:rsidRPr="000A5F97" w:rsidRDefault="00F74867" w:rsidP="00076FD5">
      <w:pPr>
        <w:spacing w:before="120" w:after="120" w:line="288" w:lineRule="auto"/>
        <w:jc w:val="right"/>
        <w:rPr>
          <w:rFonts w:eastAsia="Times New Roman" w:cstheme="minorHAnsi"/>
        </w:rPr>
      </w:pPr>
      <w:r>
        <w:t>To: NSD</w:t>
      </w:r>
    </w:p>
    <w:p w14:paraId="7754611C" w14:textId="77777777" w:rsidR="000A5F97" w:rsidRDefault="000A5F97" w:rsidP="000A5F97">
      <w:pPr>
        <w:spacing w:before="100" w:beforeAutospacing="1" w:after="100" w:afterAutospacing="1" w:line="288" w:lineRule="auto"/>
        <w:jc w:val="right"/>
        <w:rPr>
          <w:rFonts w:eastAsia="Times New Roman" w:cstheme="minorHAnsi"/>
        </w:rPr>
      </w:pPr>
      <w:r>
        <w:t>From: Client's name</w:t>
      </w:r>
    </w:p>
    <w:tbl>
      <w:tblPr>
        <w:tblW w:w="0" w:type="auto"/>
        <w:tblInd w:w="108" w:type="dxa"/>
        <w:tblLayout w:type="fixed"/>
        <w:tblLook w:val="04A0" w:firstRow="1" w:lastRow="0" w:firstColumn="1" w:lastColumn="0" w:noHBand="0" w:noVBand="1"/>
      </w:tblPr>
      <w:tblGrid>
        <w:gridCol w:w="3600"/>
      </w:tblGrid>
      <w:tr w:rsidR="000A5F97" w:rsidRPr="000A5F97" w14:paraId="583957EA" w14:textId="77777777" w:rsidTr="000A5F97">
        <w:tc>
          <w:tcPr>
            <w:tcW w:w="3600" w:type="dxa"/>
            <w:hideMark/>
          </w:tcPr>
          <w:p w14:paraId="7B1E65EE" w14:textId="15906F4B" w:rsidR="000A5F97" w:rsidRPr="000A5F97" w:rsidRDefault="000A5F97">
            <w:pPr>
              <w:spacing w:after="0" w:line="240" w:lineRule="auto"/>
              <w:rPr>
                <w:rFonts w:eastAsia="Times New Roman" w:cstheme="minorHAnsi"/>
                <w:iCs/>
              </w:rPr>
            </w:pPr>
            <w:r>
              <w:t>Ref. No. ___________________</w:t>
            </w:r>
          </w:p>
        </w:tc>
      </w:tr>
      <w:tr w:rsidR="000A5F97" w:rsidRPr="000A5F97" w14:paraId="1FA238B1" w14:textId="77777777" w:rsidTr="000A5F97">
        <w:tc>
          <w:tcPr>
            <w:tcW w:w="3600" w:type="dxa"/>
            <w:hideMark/>
          </w:tcPr>
          <w:p w14:paraId="2AEEA0F9" w14:textId="77777777" w:rsidR="000A5F97" w:rsidRPr="000A5F97" w:rsidRDefault="000A5F97">
            <w:pPr>
              <w:spacing w:after="0" w:line="240" w:lineRule="auto"/>
              <w:rPr>
                <w:rFonts w:eastAsia="Times New Roman" w:cstheme="minorHAnsi"/>
                <w:iCs/>
              </w:rPr>
            </w:pPr>
            <w:r>
              <w:t>Date: __ _______________ 20__</w:t>
            </w:r>
          </w:p>
        </w:tc>
      </w:tr>
    </w:tbl>
    <w:p w14:paraId="2D6595AD" w14:textId="77777777" w:rsidR="009E515A" w:rsidRDefault="000A5F97" w:rsidP="000A5F97">
      <w:pPr>
        <w:spacing w:before="100" w:beforeAutospacing="1" w:after="100" w:afterAutospacing="1" w:line="288" w:lineRule="auto"/>
        <w:jc w:val="center"/>
        <w:rPr>
          <w:rFonts w:eastAsia="Times New Roman" w:cstheme="minorHAnsi"/>
          <w:b/>
        </w:rPr>
      </w:pPr>
      <w:r>
        <w:rPr>
          <w:b/>
        </w:rPr>
        <w:t>LETTER OF CERTIFICATION</w:t>
      </w:r>
    </w:p>
    <w:p w14:paraId="2D2BCA3E" w14:textId="77777777" w:rsidR="009E515A" w:rsidRPr="00AB46C3" w:rsidRDefault="009E515A" w:rsidP="009E515A">
      <w:pPr>
        <w:pStyle w:val="a6"/>
        <w:jc w:val="center"/>
        <w:rPr>
          <w:rFonts w:asciiTheme="minorHAnsi" w:eastAsia="Calibri" w:hAnsiTheme="minorHAnsi" w:cstheme="minorHAnsi"/>
          <w:color w:val="auto"/>
          <w:sz w:val="22"/>
          <w:szCs w:val="22"/>
        </w:rPr>
      </w:pPr>
      <w:r>
        <w:rPr>
          <w:rFonts w:asciiTheme="minorHAnsi" w:hAnsiTheme="minorHAnsi"/>
          <w:color w:val="auto"/>
          <w:sz w:val="22"/>
        </w:rPr>
        <w:t>((International organization’s name) is the beneficial owner of income)</w:t>
      </w:r>
    </w:p>
    <w:p w14:paraId="03FA6F70" w14:textId="77777777" w:rsidR="00045ACC" w:rsidRDefault="00045ACC" w:rsidP="00045ACC">
      <w:pPr>
        <w:spacing w:after="120" w:line="264" w:lineRule="auto"/>
        <w:jc w:val="both"/>
        <w:rPr>
          <w:rFonts w:cstheme="minorHAnsi"/>
        </w:rPr>
      </w:pPr>
    </w:p>
    <w:p w14:paraId="3991D708" w14:textId="77777777" w:rsidR="00045ACC" w:rsidRPr="00AB46C3" w:rsidRDefault="00045ACC" w:rsidP="00045ACC">
      <w:pPr>
        <w:spacing w:after="120" w:line="264" w:lineRule="auto"/>
        <w:jc w:val="both"/>
        <w:rPr>
          <w:rFonts w:eastAsia="Times New Roman" w:cstheme="minorHAnsi"/>
        </w:rPr>
      </w:pPr>
      <w:r>
        <w:t xml:space="preserve">For the purposes of this LETTER OF CERTIFICATION OF THE BENEFICIAL OWNERSHIP OF INCOME, the term “beneficial ownership of income” shall have the meaning given to it in the tax laws of the Russian Federation.  </w:t>
      </w:r>
    </w:p>
    <w:p w14:paraId="2AF3225A" w14:textId="77777777" w:rsidR="00F74867" w:rsidRDefault="00E042AE" w:rsidP="009E6084">
      <w:pPr>
        <w:spacing w:before="120" w:after="120" w:line="312" w:lineRule="auto"/>
        <w:jc w:val="both"/>
        <w:rPr>
          <w:rFonts w:eastAsia="Times New Roman" w:cstheme="minorHAnsi"/>
        </w:rPr>
      </w:pPr>
      <w:r>
        <w:t xml:space="preserve">This is to certify that (organization’s full name) is an international organization established: </w:t>
      </w:r>
    </w:p>
    <w:p w14:paraId="4C79A55F" w14:textId="77777777" w:rsidR="00B8060A" w:rsidRDefault="00B8060A" w:rsidP="00B8060A">
      <w:pPr>
        <w:pStyle w:val="a7"/>
        <w:numPr>
          <w:ilvl w:val="0"/>
          <w:numId w:val="2"/>
        </w:numPr>
        <w:spacing w:after="120" w:line="264" w:lineRule="auto"/>
        <w:jc w:val="both"/>
        <w:rPr>
          <w:rFonts w:eastAsia="Times New Roman" w:cstheme="minorHAnsi"/>
        </w:rPr>
      </w:pPr>
      <w:r>
        <w:t xml:space="preserve">under ______________________________________________________________: </w:t>
      </w:r>
    </w:p>
    <w:p w14:paraId="71C9FCB5" w14:textId="77777777" w:rsidR="006D3265" w:rsidRPr="006D3265" w:rsidRDefault="006D3265" w:rsidP="006D3265">
      <w:pPr>
        <w:spacing w:after="120" w:line="264" w:lineRule="auto"/>
        <w:ind w:left="360"/>
        <w:jc w:val="both"/>
        <w:rPr>
          <w:rFonts w:eastAsia="Times New Roman" w:cstheme="minorHAnsi"/>
          <w:lang w:eastAsia="ru-RU"/>
        </w:rPr>
      </w:pPr>
    </w:p>
    <w:p w14:paraId="6CF0ABBB" w14:textId="77777777" w:rsidR="00B8060A" w:rsidRPr="00197ED7" w:rsidRDefault="00B8060A" w:rsidP="00B8060A">
      <w:pPr>
        <w:pStyle w:val="a7"/>
        <w:numPr>
          <w:ilvl w:val="0"/>
          <w:numId w:val="2"/>
        </w:numPr>
        <w:spacing w:after="120" w:line="264" w:lineRule="auto"/>
        <w:jc w:val="both"/>
        <w:rPr>
          <w:rFonts w:eastAsia="Times New Roman" w:cstheme="minorHAnsi"/>
        </w:rPr>
      </w:pPr>
      <w:proofErr w:type="gramStart"/>
      <w:r>
        <w:t>in</w:t>
      </w:r>
      <w:proofErr w:type="gramEnd"/>
      <w:r>
        <w:t xml:space="preserve"> accordance with _____________________________________________________________.</w:t>
      </w:r>
    </w:p>
    <w:p w14:paraId="67F90810" w14:textId="77777777" w:rsidR="00B00D48" w:rsidRDefault="00B00D48" w:rsidP="009E6084">
      <w:pPr>
        <w:spacing w:before="120" w:after="120" w:line="312" w:lineRule="auto"/>
        <w:jc w:val="both"/>
        <w:rPr>
          <w:rFonts w:eastAsia="Times New Roman" w:cstheme="minorHAnsi"/>
          <w:lang w:eastAsia="ru-RU"/>
        </w:rPr>
      </w:pPr>
    </w:p>
    <w:p w14:paraId="57B733A4" w14:textId="77777777" w:rsidR="00F74867" w:rsidRDefault="00F74867" w:rsidP="009E6084">
      <w:pPr>
        <w:spacing w:before="120" w:after="120" w:line="312" w:lineRule="auto"/>
        <w:jc w:val="both"/>
        <w:rPr>
          <w:rFonts w:eastAsia="Times New Roman" w:cstheme="minorHAnsi"/>
        </w:rPr>
      </w:pPr>
      <w:r>
        <w:t xml:space="preserve">International organization’s registered office: </w:t>
      </w:r>
    </w:p>
    <w:p w14:paraId="2A44EEA6" w14:textId="77777777" w:rsidR="00F74867" w:rsidRDefault="00F74867" w:rsidP="009E6084">
      <w:pPr>
        <w:spacing w:before="120" w:after="120" w:line="312" w:lineRule="auto"/>
        <w:jc w:val="both"/>
        <w:rPr>
          <w:rFonts w:eastAsia="Times New Roman" w:cstheme="minorHAnsi"/>
        </w:rPr>
      </w:pPr>
      <w:r>
        <w:t>_________________________________________________________________________________.</w:t>
      </w:r>
    </w:p>
    <w:p w14:paraId="31842881" w14:textId="77777777" w:rsidR="009E6084" w:rsidRDefault="001F362F" w:rsidP="009E6084">
      <w:pPr>
        <w:spacing w:before="120" w:after="120" w:line="312" w:lineRule="auto"/>
        <w:jc w:val="both"/>
        <w:rPr>
          <w:rFonts w:cs="Calibri"/>
        </w:rPr>
      </w:pPr>
      <w:proofErr w:type="gramStart"/>
      <w:r>
        <w:t>This is to certify that (international organization’s full name) is the beneficial owner of income from its own transactions in accordance with its Charter, the Russian Tax Code, and the treaty with the Government of the Russian Federation {indicate the treaty’s title} (paragraph ___ of Article ___) {indicate the relevant paragraph and Article of the applicable treaty or Russian Tax Code}, with respect to the following Russian securities:</w:t>
      </w:r>
      <w:proofErr w:type="gramEnd"/>
      <w:r>
        <w:t xml:space="preserve"> </w:t>
      </w:r>
    </w:p>
    <w:p w14:paraId="36129A4E" w14:textId="77777777" w:rsidR="006B2867" w:rsidRPr="00992A3C" w:rsidRDefault="006B2867" w:rsidP="006B2867">
      <w:pPr>
        <w:numPr>
          <w:ilvl w:val="0"/>
          <w:numId w:val="1"/>
        </w:numPr>
        <w:tabs>
          <w:tab w:val="clear" w:pos="720"/>
        </w:tabs>
        <w:spacing w:before="120" w:after="120" w:line="312" w:lineRule="auto"/>
        <w:jc w:val="both"/>
        <w:rPr>
          <w:rFonts w:cs="Calibri"/>
        </w:rPr>
      </w:pPr>
      <w:r>
        <w:t>Description of the security for which the tax information is provided: ______________</w:t>
      </w:r>
    </w:p>
    <w:p w14:paraId="02B67A15" w14:textId="77777777" w:rsidR="006B2867" w:rsidRPr="00992A3C" w:rsidRDefault="006B2867" w:rsidP="006B2867">
      <w:pPr>
        <w:numPr>
          <w:ilvl w:val="0"/>
          <w:numId w:val="1"/>
        </w:numPr>
        <w:tabs>
          <w:tab w:val="clear" w:pos="720"/>
        </w:tabs>
        <w:spacing w:before="120" w:after="120" w:line="312" w:lineRule="auto"/>
        <w:jc w:val="both"/>
        <w:rPr>
          <w:rFonts w:cs="Calibri"/>
        </w:rPr>
      </w:pPr>
      <w:r>
        <w:t>ISIN of the security for which the tax information is provided: ______________</w:t>
      </w:r>
    </w:p>
    <w:p w14:paraId="2D761FA4" w14:textId="77777777" w:rsidR="006B2867" w:rsidRDefault="006B2867" w:rsidP="009E6084">
      <w:pPr>
        <w:numPr>
          <w:ilvl w:val="0"/>
          <w:numId w:val="1"/>
        </w:numPr>
        <w:tabs>
          <w:tab w:val="clear" w:pos="720"/>
        </w:tabs>
        <w:spacing w:before="120" w:after="120" w:line="312" w:lineRule="auto"/>
        <w:jc w:val="both"/>
        <w:rPr>
          <w:rFonts w:cs="Calibri"/>
        </w:rPr>
      </w:pPr>
      <w:r>
        <w:t>Issuer: ____________________________________________________________________</w:t>
      </w:r>
    </w:p>
    <w:p w14:paraId="27A8B045" w14:textId="77777777" w:rsidR="009E6084" w:rsidRPr="00992A3C" w:rsidRDefault="006B2867" w:rsidP="009E6084">
      <w:pPr>
        <w:numPr>
          <w:ilvl w:val="0"/>
          <w:numId w:val="1"/>
        </w:numPr>
        <w:tabs>
          <w:tab w:val="clear" w:pos="720"/>
        </w:tabs>
        <w:spacing w:before="120" w:after="120" w:line="312" w:lineRule="auto"/>
        <w:jc w:val="both"/>
        <w:rPr>
          <w:rFonts w:cs="Calibri"/>
        </w:rPr>
      </w:pPr>
      <w:r>
        <w:t>Scheduled income payment date for the security:</w:t>
      </w:r>
    </w:p>
    <w:p w14:paraId="0D7F21CF" w14:textId="77777777" w:rsidR="009E6084" w:rsidRPr="00992A3C" w:rsidRDefault="00254962" w:rsidP="009E6084">
      <w:pPr>
        <w:numPr>
          <w:ilvl w:val="0"/>
          <w:numId w:val="1"/>
        </w:numPr>
        <w:tabs>
          <w:tab w:val="clear" w:pos="720"/>
        </w:tabs>
        <w:spacing w:before="120" w:after="120" w:line="312" w:lineRule="auto"/>
        <w:jc w:val="both"/>
        <w:rPr>
          <w:rFonts w:cs="Calibri"/>
        </w:rPr>
      </w:pPr>
      <w:r>
        <w:t>Income type: ___________________</w:t>
      </w:r>
    </w:p>
    <w:p w14:paraId="6140B466" w14:textId="77777777" w:rsidR="009E6084" w:rsidRPr="00992A3C" w:rsidRDefault="009E6084" w:rsidP="009E6084">
      <w:pPr>
        <w:numPr>
          <w:ilvl w:val="0"/>
          <w:numId w:val="1"/>
        </w:numPr>
        <w:spacing w:before="120" w:after="120" w:line="312" w:lineRule="auto"/>
        <w:jc w:val="both"/>
        <w:rPr>
          <w:rFonts w:cs="Calibri"/>
        </w:rPr>
      </w:pPr>
      <w:r>
        <w:t>Client's depository code: ________________</w:t>
      </w:r>
    </w:p>
    <w:p w14:paraId="0A55A1B9" w14:textId="77777777" w:rsidR="009E6084" w:rsidRPr="00992A3C" w:rsidRDefault="009E6084" w:rsidP="009E6084">
      <w:pPr>
        <w:numPr>
          <w:ilvl w:val="0"/>
          <w:numId w:val="1"/>
        </w:numPr>
        <w:tabs>
          <w:tab w:val="clear" w:pos="720"/>
        </w:tabs>
        <w:spacing w:before="120" w:after="120" w:line="312" w:lineRule="auto"/>
        <w:jc w:val="both"/>
        <w:rPr>
          <w:rFonts w:cs="Calibri"/>
        </w:rPr>
      </w:pPr>
      <w:r>
        <w:t>Number of the securities account, for which the tax information is provided: ______________________________</w:t>
      </w:r>
    </w:p>
    <w:p w14:paraId="1229E291" w14:textId="77777777" w:rsidR="009E6084" w:rsidRPr="00992A3C" w:rsidRDefault="009E6084" w:rsidP="009E6084">
      <w:pPr>
        <w:numPr>
          <w:ilvl w:val="0"/>
          <w:numId w:val="1"/>
        </w:numPr>
        <w:tabs>
          <w:tab w:val="clear" w:pos="720"/>
        </w:tabs>
        <w:spacing w:before="120" w:after="120" w:line="312" w:lineRule="auto"/>
        <w:jc w:val="both"/>
        <w:rPr>
          <w:rFonts w:cs="Calibri"/>
        </w:rPr>
      </w:pPr>
      <w:r>
        <w:t>Total quantity of securities available in the Client’s securities account as of the record date: ____________________</w:t>
      </w:r>
    </w:p>
    <w:p w14:paraId="6BE59C88" w14:textId="77777777" w:rsidR="009E6084" w:rsidRPr="00992A3C" w:rsidRDefault="009E6084" w:rsidP="009E6084">
      <w:pPr>
        <w:numPr>
          <w:ilvl w:val="0"/>
          <w:numId w:val="1"/>
        </w:numPr>
        <w:tabs>
          <w:tab w:val="clear" w:pos="720"/>
        </w:tabs>
        <w:spacing w:before="120" w:after="120" w:line="312" w:lineRule="auto"/>
        <w:ind w:left="714" w:hanging="357"/>
        <w:jc w:val="both"/>
        <w:rPr>
          <w:rFonts w:cs="Calibri"/>
        </w:rPr>
      </w:pPr>
      <w:r>
        <w:lastRenderedPageBreak/>
        <w:t>Quantity of securities for which the beneficial owner's tax jurisdiction is being certified: _________________</w:t>
      </w:r>
    </w:p>
    <w:p w14:paraId="62B2EEA9" w14:textId="77777777" w:rsidR="00D84916" w:rsidRPr="00D84916" w:rsidRDefault="00D84916" w:rsidP="0017404C">
      <w:pPr>
        <w:spacing w:before="120" w:after="120" w:line="312" w:lineRule="auto"/>
        <w:jc w:val="both"/>
        <w:rPr>
          <w:rFonts w:eastAsia="Times New Roman" w:cstheme="minorHAnsi"/>
        </w:rPr>
      </w:pPr>
      <w:r>
        <w:t xml:space="preserve">(International organization’s name) acts on its own behalf and for its own account, and not as an agent, attorney, trustee, or otherwise on behalf of third parties (including legal entities or individuals, unincorporated entities, etc.). (International organization’s name) certifies that it does not act, with respect to the income, as an intermediary on behalf of another person and will not pay the income, either directly or indirectly and either in full or in part, to another person, while taking all risks associated with the receipt of the income. (International organization’s name) has an unrestricted right to use and apply the income received in the form of dividends at its absolute discretion and to determine the economic fate of the income at its absolute discretion. (International organization’s name) does not have any contractual obligations that prescribe how to use the income, in accordance with which the transfer of the income to third parties </w:t>
      </w:r>
      <w:proofErr w:type="gramStart"/>
      <w:r>
        <w:t>would be required</w:t>
      </w:r>
      <w:proofErr w:type="gramEnd"/>
      <w:r>
        <w:t xml:space="preserve"> by contract and/or result from the receipt of that income by (international organization’s name). </w:t>
      </w:r>
    </w:p>
    <w:p w14:paraId="057AC0E9" w14:textId="77777777" w:rsidR="00D84916" w:rsidRPr="0017404C" w:rsidRDefault="00D84916" w:rsidP="0017404C">
      <w:pPr>
        <w:spacing w:before="120" w:after="120" w:line="312" w:lineRule="auto"/>
        <w:jc w:val="both"/>
        <w:rPr>
          <w:rFonts w:eastAsia="Times New Roman" w:cstheme="minorHAnsi"/>
        </w:rPr>
      </w:pPr>
      <w:r>
        <w:t xml:space="preserve">(International organization’s name) certifies that its activities meet the requirements of the economic presence laws and regulations. </w:t>
      </w:r>
    </w:p>
    <w:p w14:paraId="51475341" w14:textId="77777777" w:rsidR="00D84916" w:rsidRPr="0017404C" w:rsidRDefault="00D84916" w:rsidP="0017404C">
      <w:pPr>
        <w:spacing w:before="120" w:after="120" w:line="312" w:lineRule="auto"/>
        <w:jc w:val="both"/>
        <w:rPr>
          <w:rFonts w:eastAsia="Times New Roman" w:cstheme="minorHAnsi"/>
        </w:rPr>
      </w:pPr>
      <w:r>
        <w:t xml:space="preserve">(International organization’s name) certifies that </w:t>
      </w:r>
      <w:proofErr w:type="gramStart"/>
      <w:r>
        <w:t>all of its transactions under a contract to buy shares are not</w:t>
      </w:r>
      <w:proofErr w:type="gramEnd"/>
      <w:r>
        <w:t xml:space="preserve"> intended to seek tax optimization, reduce its tax liability, or obtain any other tax benefits. Tax exemption is not one of the main purposes of any transactions under the contract to buy shares. </w:t>
      </w:r>
    </w:p>
    <w:p w14:paraId="3851CFB0" w14:textId="77777777" w:rsidR="00D84916" w:rsidRPr="0017404C" w:rsidRDefault="00D84916" w:rsidP="0017404C">
      <w:pPr>
        <w:spacing w:before="120" w:after="120" w:line="312" w:lineRule="auto"/>
        <w:jc w:val="both"/>
        <w:rPr>
          <w:rFonts w:eastAsia="Times New Roman" w:cstheme="minorHAnsi"/>
        </w:rPr>
      </w:pPr>
      <w:proofErr w:type="gramStart"/>
      <w:r>
        <w:t>(International organization’s name) certifies that (1) the securities with respect to which income is to be received will be disclosed in financial statements under the IFRS (or any other applicable financial reporting standards) as assets owned by (international organization’s name); (2) the income will be disclosed in its financial statements under the IFRS (or any other applicable financial reporting standards); and (3) the money for income payment will be remitted to the correspondent account of (international organization’s name) that, as of the time of such remittance, will be fully owned and controlled by (international organization’s name).</w:t>
      </w:r>
      <w:proofErr w:type="gramEnd"/>
      <w:r>
        <w:t xml:space="preserve"> The correspondent account of (international organization’s name) </w:t>
      </w:r>
      <w:proofErr w:type="gramStart"/>
      <w:r>
        <w:t>will not be pledged</w:t>
      </w:r>
      <w:proofErr w:type="gramEnd"/>
      <w:r>
        <w:t xml:space="preserve"> to any other parties, and (international organization’s name) will be the only owner and beneficiary of that correspondent account.</w:t>
      </w:r>
    </w:p>
    <w:p w14:paraId="35995C12" w14:textId="77777777" w:rsidR="00D84916" w:rsidRPr="0017404C" w:rsidRDefault="00D84916" w:rsidP="0017404C">
      <w:pPr>
        <w:spacing w:before="120" w:after="120" w:line="312" w:lineRule="auto"/>
        <w:jc w:val="both"/>
        <w:rPr>
          <w:rFonts w:eastAsia="Times New Roman" w:cstheme="minorHAnsi"/>
        </w:rPr>
      </w:pPr>
      <w:r>
        <w:t xml:space="preserve">(International organization’s name) certifies that it will keep NSD informed of any changes that could affect taxation of income by withholding tax. </w:t>
      </w:r>
    </w:p>
    <w:p w14:paraId="576DDCCE" w14:textId="77777777" w:rsidR="00D84916" w:rsidRPr="0017404C" w:rsidRDefault="00D84916" w:rsidP="0017404C">
      <w:pPr>
        <w:spacing w:before="120" w:after="120" w:line="312" w:lineRule="auto"/>
        <w:jc w:val="both"/>
        <w:rPr>
          <w:rFonts w:eastAsia="Times New Roman" w:cstheme="minorHAnsi"/>
        </w:rPr>
      </w:pPr>
      <w:r>
        <w:t xml:space="preserve">(International organization’s name) certifies that it will, within the time limits prescribed, but in any event no later than ten (10) business days of the receipt by NSD of the relevant request from Russian tax </w:t>
      </w:r>
      <w:proofErr w:type="gramStart"/>
      <w:r>
        <w:t>authorities,</w:t>
      </w:r>
      <w:proofErr w:type="gramEnd"/>
      <w:r>
        <w:t xml:space="preserve"> provide any documents and other information connected with this Letter of Certification.</w:t>
      </w:r>
    </w:p>
    <w:p w14:paraId="2CBCA281" w14:textId="77777777" w:rsidR="00601871" w:rsidRDefault="00E922B2" w:rsidP="00601871">
      <w:pPr>
        <w:spacing w:after="120" w:line="336" w:lineRule="auto"/>
        <w:jc w:val="both"/>
        <w:rPr>
          <w:rFonts w:eastAsia="Times New Roman" w:cstheme="minorHAnsi"/>
        </w:rPr>
      </w:pPr>
      <w:r>
        <w:t>(International organization’s name) also certifies that, in accordance with the Russian Tax Code / treaty with the Government of the Russian Federation {indicate the treaty’s title} (paragraph ____, Article _____) {indicate the relevant paragraph and Article of the applicable treaty or Russian Tax Code}, it has the right to (please tick and complete as appropriate below):</w:t>
      </w:r>
    </w:p>
    <w:p w14:paraId="5BB2F645" w14:textId="77777777" w:rsidR="001F362F" w:rsidRDefault="001F362F" w:rsidP="001F362F">
      <w:pPr>
        <w:spacing w:after="120" w:line="336" w:lineRule="auto"/>
        <w:ind w:firstLine="425"/>
        <w:jc w:val="both"/>
        <w:rPr>
          <w:rFonts w:eastAsia="Times New Roman" w:cstheme="minorHAnsi"/>
        </w:rPr>
      </w:pPr>
      <w:r>
        <w:t xml:space="preserve">□ </w:t>
      </w:r>
      <w:r>
        <w:tab/>
        <w:t>apply the standard tax rate of ________%,</w:t>
      </w:r>
    </w:p>
    <w:p w14:paraId="7B9E92E0" w14:textId="77777777" w:rsidR="00601871" w:rsidRDefault="00601871" w:rsidP="00601871">
      <w:pPr>
        <w:tabs>
          <w:tab w:val="left" w:pos="709"/>
        </w:tabs>
        <w:spacing w:after="0" w:line="336" w:lineRule="auto"/>
        <w:ind w:firstLine="426"/>
        <w:jc w:val="both"/>
        <w:rPr>
          <w:rFonts w:eastAsia="Times New Roman" w:cstheme="minorHAnsi"/>
        </w:rPr>
      </w:pPr>
      <w:r>
        <w:t xml:space="preserve">□ </w:t>
      </w:r>
      <w:r>
        <w:tab/>
        <w:t>apply the reduced tax rate of ________</w:t>
      </w:r>
      <w:proofErr w:type="gramStart"/>
      <w:r>
        <w:t>%</w:t>
      </w:r>
      <w:proofErr w:type="gramEnd"/>
      <w:r>
        <w:t xml:space="preserve"> under the treaty.</w:t>
      </w:r>
    </w:p>
    <w:p w14:paraId="0D75851A" w14:textId="77777777" w:rsidR="00076FD5" w:rsidRDefault="00076FD5" w:rsidP="00076FD5">
      <w:pPr>
        <w:spacing w:after="120" w:line="336" w:lineRule="auto"/>
        <w:jc w:val="both"/>
        <w:rPr>
          <w:rFonts w:eastAsia="Times New Roman" w:cstheme="minorHAnsi"/>
        </w:rPr>
      </w:pPr>
      <w:r>
        <w:lastRenderedPageBreak/>
        <w:t xml:space="preserve">The documents proving the beneficial ownership of the income </w:t>
      </w:r>
      <w:proofErr w:type="gramStart"/>
      <w:r>
        <w:t>are enclosed</w:t>
      </w:r>
      <w:proofErr w:type="gramEnd"/>
      <w:r>
        <w:t xml:space="preserve"> herewith:</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7994"/>
        <w:gridCol w:w="1351"/>
      </w:tblGrid>
      <w:tr w:rsidR="00076FD5" w:rsidRPr="00B441FA" w14:paraId="36D952B4" w14:textId="77777777" w:rsidTr="00076FD5">
        <w:tc>
          <w:tcPr>
            <w:tcW w:w="8204" w:type="dxa"/>
            <w:tcBorders>
              <w:top w:val="dotted" w:sz="4" w:space="0" w:color="auto"/>
              <w:left w:val="dotted" w:sz="4" w:space="0" w:color="auto"/>
              <w:bottom w:val="dotted" w:sz="4" w:space="0" w:color="auto"/>
              <w:right w:val="dotted" w:sz="4" w:space="0" w:color="auto"/>
            </w:tcBorders>
            <w:hideMark/>
          </w:tcPr>
          <w:p w14:paraId="707FF54F" w14:textId="77777777" w:rsidR="00076FD5" w:rsidRPr="00B441FA" w:rsidRDefault="00076FD5">
            <w:pPr>
              <w:spacing w:after="0" w:line="336" w:lineRule="auto"/>
              <w:jc w:val="center"/>
              <w:rPr>
                <w:rFonts w:eastAsia="Times New Roman" w:cstheme="minorHAnsi"/>
                <w:iCs/>
                <w:sz w:val="18"/>
                <w:szCs w:val="18"/>
              </w:rPr>
            </w:pPr>
            <w:r>
              <w:rPr>
                <w:sz w:val="18"/>
              </w:rPr>
              <w:t>Document title</w:t>
            </w:r>
          </w:p>
        </w:tc>
        <w:tc>
          <w:tcPr>
            <w:tcW w:w="1367" w:type="dxa"/>
            <w:tcBorders>
              <w:top w:val="dotted" w:sz="4" w:space="0" w:color="auto"/>
              <w:left w:val="dotted" w:sz="4" w:space="0" w:color="auto"/>
              <w:bottom w:val="dotted" w:sz="4" w:space="0" w:color="auto"/>
              <w:right w:val="dotted" w:sz="4" w:space="0" w:color="auto"/>
            </w:tcBorders>
            <w:hideMark/>
          </w:tcPr>
          <w:p w14:paraId="77F2C0BF" w14:textId="77777777" w:rsidR="00076FD5" w:rsidRPr="00B441FA" w:rsidRDefault="00076FD5">
            <w:pPr>
              <w:spacing w:after="0" w:line="240" w:lineRule="auto"/>
              <w:jc w:val="center"/>
              <w:rPr>
                <w:rFonts w:eastAsia="Times New Roman" w:cstheme="minorHAnsi"/>
                <w:iCs/>
                <w:sz w:val="18"/>
                <w:szCs w:val="18"/>
              </w:rPr>
            </w:pPr>
            <w:r>
              <w:rPr>
                <w:sz w:val="18"/>
              </w:rPr>
              <w:t>Number of sheets</w:t>
            </w:r>
          </w:p>
        </w:tc>
      </w:tr>
      <w:tr w:rsidR="00076FD5" w:rsidRPr="00B441FA" w14:paraId="4F8F9890" w14:textId="77777777" w:rsidTr="00076FD5">
        <w:tc>
          <w:tcPr>
            <w:tcW w:w="8204" w:type="dxa"/>
            <w:tcBorders>
              <w:top w:val="dotted" w:sz="4" w:space="0" w:color="auto"/>
              <w:left w:val="dotted" w:sz="4" w:space="0" w:color="auto"/>
              <w:bottom w:val="dotted" w:sz="4" w:space="0" w:color="auto"/>
              <w:right w:val="dotted" w:sz="4" w:space="0" w:color="auto"/>
            </w:tcBorders>
          </w:tcPr>
          <w:p w14:paraId="4A468BD9" w14:textId="77777777" w:rsidR="00076FD5" w:rsidRPr="00B441FA" w:rsidRDefault="00E042AE">
            <w:pPr>
              <w:spacing w:after="0" w:line="240" w:lineRule="auto"/>
              <w:jc w:val="both"/>
              <w:rPr>
                <w:rFonts w:eastAsia="Times New Roman" w:cstheme="minorHAnsi"/>
                <w:iCs/>
                <w:sz w:val="18"/>
                <w:szCs w:val="18"/>
              </w:rPr>
            </w:pPr>
            <w:r>
              <w:rPr>
                <w:sz w:val="18"/>
              </w:rPr>
              <w:t>1.</w:t>
            </w:r>
          </w:p>
        </w:tc>
        <w:tc>
          <w:tcPr>
            <w:tcW w:w="1367" w:type="dxa"/>
            <w:tcBorders>
              <w:top w:val="dotted" w:sz="4" w:space="0" w:color="auto"/>
              <w:left w:val="dotted" w:sz="4" w:space="0" w:color="auto"/>
              <w:bottom w:val="dotted" w:sz="4" w:space="0" w:color="auto"/>
              <w:right w:val="dotted" w:sz="4" w:space="0" w:color="auto"/>
            </w:tcBorders>
          </w:tcPr>
          <w:p w14:paraId="0F6FD01D" w14:textId="77777777" w:rsidR="00076FD5" w:rsidRPr="00B441FA" w:rsidRDefault="00076FD5">
            <w:pPr>
              <w:spacing w:after="0" w:line="240" w:lineRule="auto"/>
              <w:jc w:val="both"/>
              <w:rPr>
                <w:rFonts w:eastAsia="Times New Roman" w:cstheme="minorHAnsi"/>
                <w:i/>
                <w:iCs/>
                <w:sz w:val="18"/>
                <w:szCs w:val="18"/>
                <w:lang w:eastAsia="ru-RU"/>
              </w:rPr>
            </w:pPr>
          </w:p>
        </w:tc>
      </w:tr>
      <w:tr w:rsidR="00076FD5" w:rsidRPr="00B441FA" w14:paraId="38A03655" w14:textId="77777777" w:rsidTr="00076FD5">
        <w:tc>
          <w:tcPr>
            <w:tcW w:w="8204" w:type="dxa"/>
            <w:tcBorders>
              <w:top w:val="dotted" w:sz="4" w:space="0" w:color="auto"/>
              <w:left w:val="dotted" w:sz="4" w:space="0" w:color="auto"/>
              <w:bottom w:val="dotted" w:sz="4" w:space="0" w:color="auto"/>
              <w:right w:val="dotted" w:sz="4" w:space="0" w:color="auto"/>
            </w:tcBorders>
          </w:tcPr>
          <w:p w14:paraId="52DCB6B6" w14:textId="77777777" w:rsidR="00076FD5" w:rsidRPr="00B441FA" w:rsidRDefault="00E042AE">
            <w:pPr>
              <w:spacing w:after="0" w:line="240" w:lineRule="auto"/>
              <w:jc w:val="both"/>
              <w:rPr>
                <w:rFonts w:eastAsia="Times New Roman" w:cstheme="minorHAnsi"/>
                <w:iCs/>
                <w:sz w:val="18"/>
                <w:szCs w:val="18"/>
              </w:rPr>
            </w:pPr>
            <w:r>
              <w:rPr>
                <w:sz w:val="18"/>
              </w:rPr>
              <w:t>2.</w:t>
            </w:r>
          </w:p>
        </w:tc>
        <w:tc>
          <w:tcPr>
            <w:tcW w:w="1367" w:type="dxa"/>
            <w:tcBorders>
              <w:top w:val="dotted" w:sz="4" w:space="0" w:color="auto"/>
              <w:left w:val="dotted" w:sz="4" w:space="0" w:color="auto"/>
              <w:bottom w:val="dotted" w:sz="4" w:space="0" w:color="auto"/>
              <w:right w:val="dotted" w:sz="4" w:space="0" w:color="auto"/>
            </w:tcBorders>
          </w:tcPr>
          <w:p w14:paraId="785A3B41" w14:textId="77777777" w:rsidR="00076FD5" w:rsidRPr="00B441FA" w:rsidRDefault="00076FD5">
            <w:pPr>
              <w:spacing w:after="0" w:line="240" w:lineRule="auto"/>
              <w:jc w:val="both"/>
              <w:rPr>
                <w:rFonts w:eastAsia="Times New Roman" w:cstheme="minorHAnsi"/>
                <w:i/>
                <w:iCs/>
                <w:sz w:val="18"/>
                <w:szCs w:val="18"/>
                <w:lang w:eastAsia="ru-RU"/>
              </w:rPr>
            </w:pPr>
          </w:p>
        </w:tc>
      </w:tr>
      <w:tr w:rsidR="00076FD5" w:rsidRPr="00B441FA" w14:paraId="4FFD015D" w14:textId="77777777" w:rsidTr="00076FD5">
        <w:tc>
          <w:tcPr>
            <w:tcW w:w="8204" w:type="dxa"/>
            <w:tcBorders>
              <w:top w:val="dotted" w:sz="4" w:space="0" w:color="auto"/>
              <w:left w:val="dotted" w:sz="4" w:space="0" w:color="auto"/>
              <w:bottom w:val="dotted" w:sz="4" w:space="0" w:color="auto"/>
              <w:right w:val="dotted" w:sz="4" w:space="0" w:color="auto"/>
            </w:tcBorders>
          </w:tcPr>
          <w:p w14:paraId="75512F52" w14:textId="77777777" w:rsidR="00076FD5" w:rsidRPr="00B441FA" w:rsidRDefault="00E042AE">
            <w:pPr>
              <w:spacing w:after="0" w:line="240" w:lineRule="auto"/>
              <w:jc w:val="both"/>
              <w:rPr>
                <w:rFonts w:eastAsia="Times New Roman" w:cstheme="minorHAnsi"/>
                <w:iCs/>
                <w:sz w:val="18"/>
                <w:szCs w:val="18"/>
              </w:rPr>
            </w:pPr>
            <w:r>
              <w:rPr>
                <w:sz w:val="18"/>
              </w:rPr>
              <w:t>3.</w:t>
            </w:r>
          </w:p>
        </w:tc>
        <w:tc>
          <w:tcPr>
            <w:tcW w:w="1367" w:type="dxa"/>
            <w:tcBorders>
              <w:top w:val="dotted" w:sz="4" w:space="0" w:color="auto"/>
              <w:left w:val="dotted" w:sz="4" w:space="0" w:color="auto"/>
              <w:bottom w:val="dotted" w:sz="4" w:space="0" w:color="auto"/>
              <w:right w:val="dotted" w:sz="4" w:space="0" w:color="auto"/>
            </w:tcBorders>
          </w:tcPr>
          <w:p w14:paraId="469151D4" w14:textId="77777777" w:rsidR="00076FD5" w:rsidRPr="00B441FA" w:rsidRDefault="00076FD5">
            <w:pPr>
              <w:spacing w:after="0" w:line="240" w:lineRule="auto"/>
              <w:jc w:val="both"/>
              <w:rPr>
                <w:rFonts w:eastAsia="Times New Roman" w:cstheme="minorHAnsi"/>
                <w:i/>
                <w:iCs/>
                <w:sz w:val="18"/>
                <w:szCs w:val="18"/>
                <w:lang w:eastAsia="ru-RU"/>
              </w:rPr>
            </w:pPr>
          </w:p>
        </w:tc>
      </w:tr>
      <w:tr w:rsidR="00B441FA" w:rsidRPr="00B441FA" w14:paraId="5326B27D" w14:textId="77777777" w:rsidTr="00076FD5">
        <w:tc>
          <w:tcPr>
            <w:tcW w:w="8204" w:type="dxa"/>
            <w:tcBorders>
              <w:top w:val="dotted" w:sz="4" w:space="0" w:color="auto"/>
              <w:left w:val="dotted" w:sz="4" w:space="0" w:color="auto"/>
              <w:bottom w:val="dotted" w:sz="4" w:space="0" w:color="auto"/>
              <w:right w:val="dotted" w:sz="4" w:space="0" w:color="auto"/>
            </w:tcBorders>
          </w:tcPr>
          <w:p w14:paraId="382A3456" w14:textId="77777777" w:rsidR="00B441FA" w:rsidRPr="00B441FA" w:rsidRDefault="00B441FA">
            <w:pPr>
              <w:spacing w:after="0" w:line="240" w:lineRule="auto"/>
              <w:jc w:val="both"/>
              <w:rPr>
                <w:rFonts w:eastAsia="Times New Roman" w:cstheme="minorHAnsi"/>
                <w:iCs/>
                <w:sz w:val="18"/>
                <w:szCs w:val="18"/>
                <w:lang w:eastAsia="ru-RU"/>
              </w:rPr>
            </w:pPr>
          </w:p>
        </w:tc>
        <w:tc>
          <w:tcPr>
            <w:tcW w:w="1367" w:type="dxa"/>
            <w:tcBorders>
              <w:top w:val="dotted" w:sz="4" w:space="0" w:color="auto"/>
              <w:left w:val="dotted" w:sz="4" w:space="0" w:color="auto"/>
              <w:bottom w:val="dotted" w:sz="4" w:space="0" w:color="auto"/>
              <w:right w:val="dotted" w:sz="4" w:space="0" w:color="auto"/>
            </w:tcBorders>
          </w:tcPr>
          <w:p w14:paraId="4626A221" w14:textId="77777777" w:rsidR="00B441FA" w:rsidRPr="00B441FA" w:rsidRDefault="00B441FA">
            <w:pPr>
              <w:spacing w:after="0" w:line="240" w:lineRule="auto"/>
              <w:jc w:val="both"/>
              <w:rPr>
                <w:rFonts w:eastAsia="Times New Roman" w:cstheme="minorHAnsi"/>
                <w:i/>
                <w:iCs/>
                <w:sz w:val="18"/>
                <w:szCs w:val="18"/>
                <w:lang w:eastAsia="ru-RU"/>
              </w:rPr>
            </w:pPr>
          </w:p>
        </w:tc>
      </w:tr>
      <w:tr w:rsidR="00076FD5" w:rsidRPr="00B441FA" w14:paraId="72990B01" w14:textId="77777777" w:rsidTr="00076FD5">
        <w:tc>
          <w:tcPr>
            <w:tcW w:w="8204" w:type="dxa"/>
            <w:tcBorders>
              <w:top w:val="dotted" w:sz="4" w:space="0" w:color="auto"/>
              <w:left w:val="dotted" w:sz="4" w:space="0" w:color="auto"/>
              <w:bottom w:val="dotted" w:sz="4" w:space="0" w:color="auto"/>
              <w:right w:val="dotted" w:sz="4" w:space="0" w:color="auto"/>
            </w:tcBorders>
          </w:tcPr>
          <w:p w14:paraId="0E9A51D6" w14:textId="77777777" w:rsidR="00076FD5" w:rsidRPr="00B441FA" w:rsidRDefault="00E042AE">
            <w:pPr>
              <w:spacing w:after="0" w:line="240" w:lineRule="auto"/>
              <w:jc w:val="both"/>
              <w:rPr>
                <w:rFonts w:eastAsia="Times New Roman" w:cstheme="minorHAnsi"/>
                <w:iCs/>
                <w:sz w:val="18"/>
                <w:szCs w:val="18"/>
              </w:rPr>
            </w:pPr>
            <w:r>
              <w:rPr>
                <w:sz w:val="18"/>
              </w:rPr>
              <w:t>….</w:t>
            </w:r>
          </w:p>
        </w:tc>
        <w:tc>
          <w:tcPr>
            <w:tcW w:w="1367" w:type="dxa"/>
            <w:tcBorders>
              <w:top w:val="dotted" w:sz="4" w:space="0" w:color="auto"/>
              <w:left w:val="dotted" w:sz="4" w:space="0" w:color="auto"/>
              <w:bottom w:val="dotted" w:sz="4" w:space="0" w:color="auto"/>
              <w:right w:val="dotted" w:sz="4" w:space="0" w:color="auto"/>
            </w:tcBorders>
          </w:tcPr>
          <w:p w14:paraId="51422BD9" w14:textId="77777777" w:rsidR="00076FD5" w:rsidRPr="00B441FA" w:rsidRDefault="00076FD5">
            <w:pPr>
              <w:spacing w:after="0" w:line="240" w:lineRule="auto"/>
              <w:jc w:val="both"/>
              <w:rPr>
                <w:rFonts w:eastAsia="Times New Roman" w:cstheme="minorHAnsi"/>
                <w:i/>
                <w:iCs/>
                <w:sz w:val="18"/>
                <w:szCs w:val="18"/>
                <w:lang w:eastAsia="ru-RU"/>
              </w:rPr>
            </w:pPr>
          </w:p>
        </w:tc>
      </w:tr>
    </w:tbl>
    <w:p w14:paraId="74482A22" w14:textId="77777777" w:rsidR="00076FD5" w:rsidRDefault="00076FD5" w:rsidP="00076FD5">
      <w:pPr>
        <w:spacing w:after="0" w:line="240" w:lineRule="auto"/>
        <w:ind w:firstLine="567"/>
        <w:jc w:val="both"/>
        <w:rPr>
          <w:rFonts w:eastAsia="Times New Roman" w:cstheme="minorHAnsi"/>
          <w:i/>
          <w:iCs/>
          <w:sz w:val="18"/>
          <w:szCs w:val="18"/>
          <w:lang w:eastAsia="ru-RU"/>
        </w:rPr>
      </w:pPr>
    </w:p>
    <w:p w14:paraId="0F855576" w14:textId="77777777" w:rsidR="006D7401" w:rsidRDefault="006D7401" w:rsidP="00076FD5">
      <w:pPr>
        <w:spacing w:after="0" w:line="240" w:lineRule="auto"/>
        <w:ind w:firstLine="567"/>
        <w:jc w:val="both"/>
        <w:rPr>
          <w:rFonts w:eastAsia="Times New Roman" w:cstheme="minorHAnsi"/>
          <w:i/>
          <w:iCs/>
          <w:sz w:val="18"/>
          <w:szCs w:val="18"/>
          <w:lang w:eastAsia="ru-RU"/>
        </w:rPr>
      </w:pPr>
    </w:p>
    <w:p w14:paraId="092C5421" w14:textId="77777777" w:rsidR="006D7401" w:rsidRDefault="006D7401" w:rsidP="006D7401">
      <w:pPr>
        <w:spacing w:after="120" w:line="264" w:lineRule="auto"/>
        <w:jc w:val="both"/>
        <w:rPr>
          <w:rFonts w:cstheme="minorHAnsi"/>
        </w:rPr>
      </w:pPr>
      <w:r>
        <w:t xml:space="preserve">(International organization’s name) certifies that NSD </w:t>
      </w:r>
      <w:proofErr w:type="gramStart"/>
      <w:r>
        <w:t>is authorized</w:t>
      </w:r>
      <w:proofErr w:type="gramEnd"/>
      <w:r>
        <w:t xml:space="preserve"> to forward this LETTER OF CERTIFICATION OF THE BENEFICIAL OWNERSHIP OF INCOME to the Russian tax authorities and other persons authorized to receive that information under the Russian laws.</w:t>
      </w:r>
    </w:p>
    <w:p w14:paraId="04A43BAD" w14:textId="77777777" w:rsidR="006D7401" w:rsidRDefault="006D7401" w:rsidP="00076FD5">
      <w:pPr>
        <w:spacing w:after="0" w:line="240" w:lineRule="auto"/>
        <w:ind w:firstLine="567"/>
        <w:jc w:val="both"/>
        <w:rPr>
          <w:rFonts w:eastAsia="Times New Roman" w:cstheme="minorHAnsi"/>
          <w:i/>
          <w:iCs/>
          <w:sz w:val="18"/>
          <w:szCs w:val="18"/>
          <w:lang w:eastAsia="ru-RU"/>
        </w:rPr>
      </w:pPr>
    </w:p>
    <w:p w14:paraId="2B920C7A" w14:textId="77777777" w:rsidR="00533E20" w:rsidRPr="00AB46C3" w:rsidRDefault="00533E20" w:rsidP="00533E20">
      <w:pPr>
        <w:pStyle w:val="a6"/>
        <w:spacing w:after="120" w:line="264" w:lineRule="auto"/>
        <w:jc w:val="both"/>
        <w:rPr>
          <w:rFonts w:asciiTheme="minorHAnsi" w:hAnsiTheme="minorHAnsi" w:cstheme="minorHAnsi"/>
          <w:b/>
          <w:color w:val="auto"/>
          <w:sz w:val="22"/>
          <w:szCs w:val="22"/>
        </w:rPr>
      </w:pPr>
      <w:r>
        <w:rPr>
          <w:rFonts w:asciiTheme="minorHAnsi" w:hAnsiTheme="minorHAnsi"/>
          <w:b/>
          <w:color w:val="auto"/>
          <w:sz w:val="22"/>
        </w:rPr>
        <w:t xml:space="preserve">INDEMNITY  </w:t>
      </w:r>
    </w:p>
    <w:p w14:paraId="1CF579BE" w14:textId="77777777" w:rsidR="00533E20" w:rsidRPr="005E4F3B" w:rsidRDefault="00533E20" w:rsidP="00533E20">
      <w:pPr>
        <w:pStyle w:val="a6"/>
        <w:spacing w:after="120" w:line="264" w:lineRule="auto"/>
        <w:jc w:val="both"/>
        <w:rPr>
          <w:rFonts w:ascii="Calibri" w:hAnsi="Calibri" w:cs="Calibri"/>
          <w:color w:val="auto"/>
          <w:sz w:val="22"/>
          <w:szCs w:val="22"/>
        </w:rPr>
      </w:pPr>
      <w:proofErr w:type="gramStart"/>
      <w:r w:rsidRPr="005E4F3B">
        <w:rPr>
          <w:rFonts w:ascii="Calibri" w:hAnsi="Calibri" w:cs="Calibri"/>
          <w:sz w:val="22"/>
          <w:szCs w:val="22"/>
        </w:rPr>
        <w:t>If it is found by a decision of an administrative nature or a court ruling that any income remitted (or being remitted) by NSD to (international organization’s name) is subject to withholding tax on income from a Russian Federation source, and that such tax has not been withheld by NSD, including due to any misrepresentation in this LETTER OF CERTIFICATION OF THE BENEFICIAL OWNERSHIP OF INCOME, (international organization’s name)will immediately, upon NSD’s request, pay the relevant amount to NSD (including, without limitation, all applicable taxes, penalties, and interest).</w:t>
      </w:r>
      <w:proofErr w:type="gramEnd"/>
    </w:p>
    <w:p w14:paraId="104C2433" w14:textId="77777777" w:rsidR="00533E20" w:rsidRPr="003E49A5" w:rsidRDefault="00533E20" w:rsidP="00533E20">
      <w:pPr>
        <w:spacing w:after="120" w:line="264" w:lineRule="auto"/>
        <w:jc w:val="both"/>
        <w:rPr>
          <w:rFonts w:cstheme="minorHAnsi"/>
        </w:rPr>
      </w:pPr>
      <w:r>
        <w:t xml:space="preserve">(International organization’s name) also hereby undertakes to indemnify NSD for all expenses mentioned above, including, without limitation, attorneys, auditors, and accountants' fees, and any and all costs and expenses associated with investigations, preparation, and delivery of information relating to any claims brought in connection with any of the documents provided.  </w:t>
      </w:r>
    </w:p>
    <w:p w14:paraId="54157884" w14:textId="77777777" w:rsidR="00F40588" w:rsidRPr="00076FD5" w:rsidRDefault="00F40588" w:rsidP="00076FD5">
      <w:pPr>
        <w:spacing w:after="0" w:line="240" w:lineRule="auto"/>
        <w:ind w:firstLine="567"/>
        <w:jc w:val="both"/>
        <w:rPr>
          <w:rFonts w:eastAsia="Times New Roman" w:cstheme="minorHAnsi"/>
          <w:i/>
          <w:iCs/>
          <w:sz w:val="18"/>
          <w:szCs w:val="18"/>
          <w:lang w:eastAsia="ru-RU"/>
        </w:rPr>
      </w:pPr>
    </w:p>
    <w:p w14:paraId="56BD3E70" w14:textId="77777777" w:rsidR="00F72724" w:rsidRPr="00AB46C3" w:rsidRDefault="00F72724" w:rsidP="00F72724">
      <w:pPr>
        <w:spacing w:before="120" w:after="120" w:line="312" w:lineRule="auto"/>
        <w:jc w:val="both"/>
        <w:rPr>
          <w:rFonts w:cstheme="minorHAnsi"/>
          <w:b/>
          <w:strike/>
        </w:rPr>
      </w:pPr>
    </w:p>
    <w:tbl>
      <w:tblPr>
        <w:tblW w:w="9138" w:type="dxa"/>
        <w:tblInd w:w="70" w:type="dxa"/>
        <w:tblLayout w:type="fixed"/>
        <w:tblCellMar>
          <w:left w:w="70" w:type="dxa"/>
          <w:right w:w="70" w:type="dxa"/>
        </w:tblCellMar>
        <w:tblLook w:val="04A0" w:firstRow="1" w:lastRow="0" w:firstColumn="1" w:lastColumn="0" w:noHBand="0" w:noVBand="1"/>
      </w:tblPr>
      <w:tblGrid>
        <w:gridCol w:w="2482"/>
        <w:gridCol w:w="304"/>
        <w:gridCol w:w="3160"/>
        <w:gridCol w:w="781"/>
        <w:gridCol w:w="1206"/>
        <w:gridCol w:w="1205"/>
      </w:tblGrid>
      <w:tr w:rsidR="00F72724" w:rsidRPr="00AB46C3" w14:paraId="793011C5" w14:textId="77777777" w:rsidTr="000D43DD">
        <w:tc>
          <w:tcPr>
            <w:tcW w:w="2482" w:type="dxa"/>
            <w:tcBorders>
              <w:top w:val="single" w:sz="4" w:space="0" w:color="auto"/>
            </w:tcBorders>
            <w:hideMark/>
          </w:tcPr>
          <w:p w14:paraId="35112A67" w14:textId="77777777" w:rsidR="00F72724" w:rsidRPr="00AB46C3" w:rsidRDefault="00F72724" w:rsidP="000D43DD">
            <w:pPr>
              <w:spacing w:after="0" w:line="240" w:lineRule="auto"/>
              <w:jc w:val="center"/>
              <w:rPr>
                <w:rFonts w:eastAsia="Times New Roman" w:cstheme="minorHAnsi"/>
              </w:rPr>
            </w:pPr>
            <w:r>
              <w:t xml:space="preserve"> (job title)*</w:t>
            </w:r>
          </w:p>
        </w:tc>
        <w:tc>
          <w:tcPr>
            <w:tcW w:w="304" w:type="dxa"/>
            <w:tcBorders>
              <w:top w:val="single" w:sz="4" w:space="0" w:color="auto"/>
            </w:tcBorders>
          </w:tcPr>
          <w:p w14:paraId="6E94717B" w14:textId="77777777" w:rsidR="00F72724" w:rsidRPr="00AB46C3" w:rsidRDefault="00F72724" w:rsidP="000D43DD">
            <w:pPr>
              <w:spacing w:after="0" w:line="240" w:lineRule="auto"/>
              <w:rPr>
                <w:rFonts w:eastAsia="Times New Roman" w:cstheme="minorHAnsi"/>
                <w:lang w:eastAsia="ru-RU"/>
              </w:rPr>
            </w:pPr>
          </w:p>
        </w:tc>
        <w:tc>
          <w:tcPr>
            <w:tcW w:w="3160" w:type="dxa"/>
            <w:tcBorders>
              <w:top w:val="single" w:sz="4" w:space="0" w:color="auto"/>
            </w:tcBorders>
            <w:hideMark/>
          </w:tcPr>
          <w:p w14:paraId="4FD26123" w14:textId="77777777" w:rsidR="00F72724" w:rsidRPr="00AB46C3" w:rsidRDefault="00F72724" w:rsidP="000D43DD">
            <w:pPr>
              <w:spacing w:after="0" w:line="240" w:lineRule="auto"/>
              <w:jc w:val="center"/>
              <w:rPr>
                <w:rFonts w:eastAsia="Times New Roman" w:cstheme="minorHAnsi"/>
              </w:rPr>
            </w:pPr>
            <w:r>
              <w:t>(full name)</w:t>
            </w:r>
          </w:p>
        </w:tc>
        <w:tc>
          <w:tcPr>
            <w:tcW w:w="781" w:type="dxa"/>
            <w:tcBorders>
              <w:top w:val="single" w:sz="4" w:space="0" w:color="auto"/>
            </w:tcBorders>
          </w:tcPr>
          <w:p w14:paraId="54E55374" w14:textId="77777777" w:rsidR="00F72724" w:rsidRPr="00AB46C3" w:rsidRDefault="00F72724" w:rsidP="000D43DD">
            <w:pPr>
              <w:spacing w:after="0" w:line="240" w:lineRule="auto"/>
              <w:rPr>
                <w:rFonts w:eastAsia="Times New Roman" w:cstheme="minorHAnsi"/>
                <w:lang w:eastAsia="ru-RU"/>
              </w:rPr>
            </w:pPr>
          </w:p>
        </w:tc>
        <w:tc>
          <w:tcPr>
            <w:tcW w:w="1206" w:type="dxa"/>
            <w:tcBorders>
              <w:top w:val="single" w:sz="4" w:space="0" w:color="auto"/>
            </w:tcBorders>
          </w:tcPr>
          <w:p w14:paraId="7CBF7DE0" w14:textId="77777777" w:rsidR="00F72724" w:rsidRPr="00AB46C3" w:rsidRDefault="00F72724" w:rsidP="000D43DD">
            <w:pPr>
              <w:spacing w:after="0" w:line="240" w:lineRule="auto"/>
              <w:rPr>
                <w:rFonts w:eastAsia="Times New Roman" w:cstheme="minorHAnsi"/>
                <w:lang w:eastAsia="ru-RU"/>
              </w:rPr>
            </w:pPr>
          </w:p>
        </w:tc>
        <w:tc>
          <w:tcPr>
            <w:tcW w:w="1205" w:type="dxa"/>
            <w:tcBorders>
              <w:top w:val="single" w:sz="4" w:space="0" w:color="auto"/>
            </w:tcBorders>
            <w:hideMark/>
          </w:tcPr>
          <w:p w14:paraId="594CFA6D" w14:textId="77777777" w:rsidR="00F72724" w:rsidRPr="00AB46C3" w:rsidRDefault="00F72724" w:rsidP="000D43DD">
            <w:pPr>
              <w:spacing w:after="0" w:line="240" w:lineRule="auto"/>
              <w:rPr>
                <w:rFonts w:eastAsia="Times New Roman" w:cstheme="minorHAnsi"/>
              </w:rPr>
            </w:pPr>
            <w:r>
              <w:t>(signature)</w:t>
            </w:r>
          </w:p>
        </w:tc>
      </w:tr>
      <w:tr w:rsidR="00F72724" w:rsidRPr="00AB46C3" w14:paraId="1CF46698" w14:textId="77777777" w:rsidTr="000D43DD">
        <w:tc>
          <w:tcPr>
            <w:tcW w:w="2482" w:type="dxa"/>
          </w:tcPr>
          <w:p w14:paraId="44269B2B" w14:textId="77777777" w:rsidR="00F72724" w:rsidRPr="00AB46C3" w:rsidRDefault="00F72724" w:rsidP="000D43DD">
            <w:pPr>
              <w:spacing w:after="0" w:line="240" w:lineRule="auto"/>
              <w:jc w:val="center"/>
              <w:rPr>
                <w:rFonts w:eastAsia="Times New Roman" w:cstheme="minorHAnsi"/>
                <w:lang w:eastAsia="ru-RU"/>
              </w:rPr>
            </w:pPr>
          </w:p>
        </w:tc>
        <w:tc>
          <w:tcPr>
            <w:tcW w:w="304" w:type="dxa"/>
          </w:tcPr>
          <w:p w14:paraId="181B89FB" w14:textId="77777777" w:rsidR="00F72724" w:rsidRPr="00AB46C3" w:rsidRDefault="00F72724" w:rsidP="000D43DD">
            <w:pPr>
              <w:spacing w:after="0" w:line="240" w:lineRule="auto"/>
              <w:rPr>
                <w:rFonts w:eastAsia="Times New Roman" w:cstheme="minorHAnsi"/>
                <w:lang w:eastAsia="ru-RU"/>
              </w:rPr>
            </w:pPr>
          </w:p>
        </w:tc>
        <w:tc>
          <w:tcPr>
            <w:tcW w:w="3160" w:type="dxa"/>
          </w:tcPr>
          <w:p w14:paraId="73890EFD" w14:textId="77777777" w:rsidR="00F72724" w:rsidRPr="00AB46C3" w:rsidRDefault="00F72724" w:rsidP="000D43DD">
            <w:pPr>
              <w:spacing w:after="0" w:line="240" w:lineRule="auto"/>
              <w:jc w:val="center"/>
              <w:rPr>
                <w:rFonts w:eastAsia="Times New Roman" w:cstheme="minorHAnsi"/>
                <w:lang w:eastAsia="ru-RU"/>
              </w:rPr>
            </w:pPr>
          </w:p>
        </w:tc>
        <w:tc>
          <w:tcPr>
            <w:tcW w:w="781" w:type="dxa"/>
          </w:tcPr>
          <w:p w14:paraId="6C10F193" w14:textId="77777777" w:rsidR="00F72724" w:rsidRPr="00AB46C3" w:rsidRDefault="00F72724" w:rsidP="000D43DD">
            <w:pPr>
              <w:spacing w:after="0" w:line="240" w:lineRule="auto"/>
              <w:rPr>
                <w:rFonts w:eastAsia="Times New Roman" w:cstheme="minorHAnsi"/>
                <w:lang w:eastAsia="ru-RU"/>
              </w:rPr>
            </w:pPr>
          </w:p>
        </w:tc>
        <w:tc>
          <w:tcPr>
            <w:tcW w:w="1206" w:type="dxa"/>
          </w:tcPr>
          <w:p w14:paraId="6110835F" w14:textId="77777777" w:rsidR="00F72724" w:rsidRPr="00AB46C3" w:rsidRDefault="00F72724" w:rsidP="000D43DD">
            <w:pPr>
              <w:spacing w:after="0" w:line="240" w:lineRule="auto"/>
              <w:rPr>
                <w:rFonts w:eastAsia="Times New Roman" w:cstheme="minorHAnsi"/>
                <w:lang w:eastAsia="ru-RU"/>
              </w:rPr>
            </w:pPr>
          </w:p>
        </w:tc>
        <w:tc>
          <w:tcPr>
            <w:tcW w:w="1205" w:type="dxa"/>
          </w:tcPr>
          <w:p w14:paraId="518CADCD" w14:textId="77777777" w:rsidR="00F72724" w:rsidRPr="00AB46C3" w:rsidRDefault="00F72724" w:rsidP="000D43DD">
            <w:pPr>
              <w:spacing w:after="0" w:line="240" w:lineRule="auto"/>
              <w:rPr>
                <w:rFonts w:eastAsia="Times New Roman" w:cstheme="minorHAnsi"/>
                <w:lang w:eastAsia="ru-RU"/>
              </w:rPr>
            </w:pPr>
          </w:p>
        </w:tc>
      </w:tr>
    </w:tbl>
    <w:p w14:paraId="671095E1" w14:textId="77777777" w:rsidR="00F72724" w:rsidRPr="00AB46C3" w:rsidRDefault="00F72724" w:rsidP="00F72724">
      <w:pPr>
        <w:jc w:val="both"/>
        <w:rPr>
          <w:rFonts w:cstheme="minorHAnsi"/>
        </w:rPr>
      </w:pPr>
      <w:r>
        <w:t>* - a person authorized to act on behalf of the Client without a power of attorney, or a person authorized by a power of attorney to acquire rights and perform obligations on behalf of the Client (without any restrictions or exceptions)</w:t>
      </w:r>
    </w:p>
    <w:tbl>
      <w:tblPr>
        <w:tblW w:w="9720" w:type="dxa"/>
        <w:tblInd w:w="108" w:type="dxa"/>
        <w:tblLook w:val="00A0" w:firstRow="1" w:lastRow="0" w:firstColumn="1" w:lastColumn="0" w:noHBand="0" w:noVBand="0"/>
      </w:tblPr>
      <w:tblGrid>
        <w:gridCol w:w="2160"/>
        <w:gridCol w:w="7560"/>
      </w:tblGrid>
      <w:tr w:rsidR="00F72724" w:rsidRPr="00AB46C3" w14:paraId="0B781AC5" w14:textId="77777777" w:rsidTr="000D43DD">
        <w:tc>
          <w:tcPr>
            <w:tcW w:w="9720" w:type="dxa"/>
            <w:gridSpan w:val="2"/>
          </w:tcPr>
          <w:p w14:paraId="0252CF94" w14:textId="77777777" w:rsidR="00F72724" w:rsidRPr="00AB46C3" w:rsidRDefault="00F72724" w:rsidP="000D43DD">
            <w:pPr>
              <w:spacing w:after="0" w:line="240" w:lineRule="auto"/>
              <w:rPr>
                <w:rFonts w:eastAsia="Times New Roman" w:cstheme="minorHAnsi"/>
                <w:bCs/>
                <w:i/>
                <w:iCs/>
                <w:lang w:eastAsia="ru-RU"/>
              </w:rPr>
            </w:pPr>
          </w:p>
          <w:p w14:paraId="3DF21764" w14:textId="77777777" w:rsidR="00F72724" w:rsidRPr="00AB46C3" w:rsidRDefault="00F72724" w:rsidP="000D43DD">
            <w:pPr>
              <w:spacing w:after="0" w:line="240" w:lineRule="auto"/>
              <w:rPr>
                <w:rFonts w:eastAsia="Times New Roman" w:cstheme="minorHAnsi"/>
                <w:bCs/>
                <w:i/>
                <w:iCs/>
              </w:rPr>
            </w:pPr>
            <w:r>
              <w:rPr>
                <w:i/>
              </w:rPr>
              <w:t>Contact person:</w:t>
            </w:r>
          </w:p>
        </w:tc>
      </w:tr>
      <w:tr w:rsidR="00F72724" w:rsidRPr="00AB46C3" w14:paraId="64B0193F" w14:textId="77777777" w:rsidTr="000D43DD">
        <w:tc>
          <w:tcPr>
            <w:tcW w:w="2160" w:type="dxa"/>
            <w:hideMark/>
          </w:tcPr>
          <w:p w14:paraId="19A7ADF8" w14:textId="77777777" w:rsidR="00F72724" w:rsidRPr="00AB46C3" w:rsidRDefault="00F72724" w:rsidP="000D43DD">
            <w:pPr>
              <w:spacing w:after="0" w:line="240" w:lineRule="auto"/>
              <w:rPr>
                <w:rFonts w:eastAsia="Times New Roman" w:cstheme="minorHAnsi"/>
                <w:bCs/>
                <w:i/>
                <w:iCs/>
              </w:rPr>
            </w:pPr>
            <w:r>
              <w:rPr>
                <w:i/>
              </w:rPr>
              <w:t>Name</w:t>
            </w:r>
          </w:p>
        </w:tc>
        <w:tc>
          <w:tcPr>
            <w:tcW w:w="7560" w:type="dxa"/>
            <w:tcBorders>
              <w:top w:val="nil"/>
              <w:left w:val="nil"/>
              <w:bottom w:val="single" w:sz="4" w:space="0" w:color="auto"/>
              <w:right w:val="nil"/>
            </w:tcBorders>
          </w:tcPr>
          <w:p w14:paraId="50C9B1A0" w14:textId="77777777" w:rsidR="00F72724" w:rsidRPr="00AB46C3" w:rsidRDefault="00F72724" w:rsidP="000D43DD">
            <w:pPr>
              <w:spacing w:after="0" w:line="240" w:lineRule="auto"/>
              <w:rPr>
                <w:rFonts w:eastAsia="Times New Roman" w:cstheme="minorHAnsi"/>
                <w:b/>
                <w:bCs/>
                <w:i/>
                <w:iCs/>
                <w:lang w:eastAsia="ru-RU"/>
              </w:rPr>
            </w:pPr>
          </w:p>
        </w:tc>
      </w:tr>
      <w:tr w:rsidR="00F72724" w:rsidRPr="00AB46C3" w14:paraId="533F938A" w14:textId="77777777" w:rsidTr="000D43DD">
        <w:tc>
          <w:tcPr>
            <w:tcW w:w="2160" w:type="dxa"/>
            <w:hideMark/>
          </w:tcPr>
          <w:p w14:paraId="52C562B9" w14:textId="77777777" w:rsidR="00F72724" w:rsidRPr="00AB46C3" w:rsidRDefault="00F72724" w:rsidP="000D43DD">
            <w:pPr>
              <w:spacing w:after="0" w:line="240" w:lineRule="auto"/>
              <w:rPr>
                <w:rFonts w:eastAsia="Times New Roman" w:cstheme="minorHAnsi"/>
                <w:bCs/>
                <w:i/>
                <w:iCs/>
              </w:rPr>
            </w:pPr>
            <w:r>
              <w:rPr>
                <w:i/>
              </w:rPr>
              <w:t>Telephone</w:t>
            </w:r>
          </w:p>
        </w:tc>
        <w:tc>
          <w:tcPr>
            <w:tcW w:w="7560" w:type="dxa"/>
            <w:tcBorders>
              <w:top w:val="single" w:sz="4" w:space="0" w:color="auto"/>
              <w:left w:val="nil"/>
              <w:bottom w:val="single" w:sz="4" w:space="0" w:color="auto"/>
              <w:right w:val="nil"/>
            </w:tcBorders>
          </w:tcPr>
          <w:p w14:paraId="79692F11" w14:textId="77777777" w:rsidR="00F72724" w:rsidRPr="00AB46C3" w:rsidRDefault="00F72724" w:rsidP="000D43DD">
            <w:pPr>
              <w:spacing w:after="0" w:line="240" w:lineRule="auto"/>
              <w:rPr>
                <w:rFonts w:eastAsia="Times New Roman" w:cstheme="minorHAnsi"/>
                <w:b/>
                <w:bCs/>
                <w:i/>
                <w:iCs/>
                <w:lang w:eastAsia="ru-RU"/>
              </w:rPr>
            </w:pPr>
          </w:p>
        </w:tc>
      </w:tr>
    </w:tbl>
    <w:p w14:paraId="490BF26B" w14:textId="77777777" w:rsidR="00F72724" w:rsidRPr="00AB46C3" w:rsidRDefault="00F72724" w:rsidP="00F72724">
      <w:pPr>
        <w:spacing w:after="0" w:line="240" w:lineRule="auto"/>
        <w:ind w:right="537"/>
        <w:jc w:val="center"/>
        <w:rPr>
          <w:rFonts w:eastAsia="Times New Roman" w:cstheme="minorHAnsi"/>
          <w:lang w:eastAsia="ru-RU"/>
        </w:rPr>
      </w:pPr>
    </w:p>
    <w:p w14:paraId="6A5FD22D" w14:textId="77777777" w:rsidR="00F72724" w:rsidRPr="00AB46C3" w:rsidRDefault="00F72724" w:rsidP="00F72724">
      <w:pPr>
        <w:spacing w:after="0" w:line="240" w:lineRule="auto"/>
        <w:ind w:right="537"/>
        <w:jc w:val="center"/>
        <w:rPr>
          <w:rFonts w:eastAsia="Times New Roman" w:cstheme="minorHAnsi"/>
        </w:rPr>
      </w:pPr>
      <w:r>
        <w:t>To be completed by a Depository's employee</w:t>
      </w:r>
    </w:p>
    <w:p w14:paraId="790F0A58" w14:textId="77777777" w:rsidR="00F72724" w:rsidRPr="00AB46C3" w:rsidRDefault="00F72724" w:rsidP="00F72724">
      <w:pPr>
        <w:pBdr>
          <w:top w:val="double" w:sz="6" w:space="1" w:color="auto"/>
        </w:pBdr>
        <w:spacing w:after="0" w:line="240" w:lineRule="auto"/>
        <w:ind w:right="717"/>
        <w:rPr>
          <w:rFonts w:eastAsia="Times New Roman" w:cstheme="minorHAnsi"/>
          <w:lang w:eastAsia="ru-RU"/>
        </w:rPr>
      </w:pPr>
    </w:p>
    <w:tbl>
      <w:tblPr>
        <w:tblW w:w="9855" w:type="dxa"/>
        <w:tblInd w:w="108" w:type="dxa"/>
        <w:tblLayout w:type="fixed"/>
        <w:tblLook w:val="04A0" w:firstRow="1" w:lastRow="0" w:firstColumn="1" w:lastColumn="0" w:noHBand="0" w:noVBand="1"/>
      </w:tblPr>
      <w:tblGrid>
        <w:gridCol w:w="2160"/>
        <w:gridCol w:w="2835"/>
        <w:gridCol w:w="236"/>
        <w:gridCol w:w="1564"/>
        <w:gridCol w:w="3060"/>
      </w:tblGrid>
      <w:tr w:rsidR="00F72724" w:rsidRPr="008369F9" w14:paraId="763EF43D" w14:textId="77777777" w:rsidTr="000D43DD">
        <w:tc>
          <w:tcPr>
            <w:tcW w:w="2160" w:type="dxa"/>
            <w:hideMark/>
          </w:tcPr>
          <w:p w14:paraId="510CD7CA" w14:textId="77777777" w:rsidR="00F72724" w:rsidRPr="008369F9" w:rsidRDefault="00F72724" w:rsidP="000D43DD">
            <w:pPr>
              <w:spacing w:after="0" w:line="240" w:lineRule="auto"/>
              <w:rPr>
                <w:rFonts w:eastAsia="Times New Roman" w:cstheme="minorHAnsi"/>
                <w:i/>
                <w:iCs/>
              </w:rPr>
            </w:pPr>
            <w:r>
              <w:rPr>
                <w:i/>
              </w:rPr>
              <w:t xml:space="preserve">Incoming number: </w:t>
            </w:r>
          </w:p>
        </w:tc>
        <w:tc>
          <w:tcPr>
            <w:tcW w:w="2835" w:type="dxa"/>
            <w:tcBorders>
              <w:top w:val="nil"/>
              <w:left w:val="nil"/>
              <w:bottom w:val="single" w:sz="4" w:space="0" w:color="auto"/>
              <w:right w:val="nil"/>
            </w:tcBorders>
          </w:tcPr>
          <w:p w14:paraId="74BF4A1B" w14:textId="77777777" w:rsidR="00F72724" w:rsidRPr="008369F9" w:rsidRDefault="00F72724" w:rsidP="000D43DD">
            <w:pPr>
              <w:spacing w:after="0" w:line="240" w:lineRule="auto"/>
              <w:rPr>
                <w:rFonts w:eastAsia="Times New Roman" w:cstheme="minorHAnsi"/>
                <w:i/>
                <w:iCs/>
                <w:lang w:eastAsia="ru-RU"/>
              </w:rPr>
            </w:pPr>
          </w:p>
        </w:tc>
        <w:tc>
          <w:tcPr>
            <w:tcW w:w="236" w:type="dxa"/>
          </w:tcPr>
          <w:p w14:paraId="698AD2F6" w14:textId="77777777" w:rsidR="00F72724" w:rsidRPr="008369F9" w:rsidRDefault="00F72724" w:rsidP="000D43DD">
            <w:pPr>
              <w:spacing w:after="0" w:line="240" w:lineRule="auto"/>
              <w:rPr>
                <w:rFonts w:eastAsia="Times New Roman" w:cstheme="minorHAnsi"/>
                <w:i/>
                <w:iCs/>
                <w:lang w:eastAsia="ru-RU"/>
              </w:rPr>
            </w:pPr>
          </w:p>
        </w:tc>
        <w:tc>
          <w:tcPr>
            <w:tcW w:w="1564" w:type="dxa"/>
            <w:hideMark/>
          </w:tcPr>
          <w:p w14:paraId="0DCC099A" w14:textId="77777777" w:rsidR="00F72724" w:rsidRPr="008369F9" w:rsidRDefault="00F72724" w:rsidP="000D43DD">
            <w:pPr>
              <w:spacing w:after="0" w:line="240" w:lineRule="auto"/>
              <w:rPr>
                <w:rFonts w:eastAsia="Times New Roman" w:cstheme="minorHAnsi"/>
                <w:i/>
                <w:iCs/>
              </w:rPr>
            </w:pPr>
            <w:r>
              <w:rPr>
                <w:i/>
              </w:rPr>
              <w:t>Entry date:</w:t>
            </w:r>
          </w:p>
        </w:tc>
        <w:tc>
          <w:tcPr>
            <w:tcW w:w="3060" w:type="dxa"/>
            <w:tcBorders>
              <w:top w:val="nil"/>
              <w:left w:val="nil"/>
              <w:bottom w:val="single" w:sz="4" w:space="0" w:color="auto"/>
              <w:right w:val="nil"/>
            </w:tcBorders>
          </w:tcPr>
          <w:p w14:paraId="67991170" w14:textId="77777777" w:rsidR="00F72724" w:rsidRPr="008369F9" w:rsidRDefault="00F72724" w:rsidP="000D43DD">
            <w:pPr>
              <w:spacing w:after="0" w:line="240" w:lineRule="auto"/>
              <w:rPr>
                <w:rFonts w:eastAsia="Times New Roman" w:cstheme="minorHAnsi"/>
                <w:i/>
                <w:iCs/>
                <w:lang w:eastAsia="ru-RU"/>
              </w:rPr>
            </w:pPr>
          </w:p>
        </w:tc>
      </w:tr>
      <w:tr w:rsidR="00F72724" w:rsidRPr="008369F9" w14:paraId="3B6DC81D" w14:textId="77777777" w:rsidTr="000D43DD">
        <w:tc>
          <w:tcPr>
            <w:tcW w:w="2160" w:type="dxa"/>
            <w:hideMark/>
          </w:tcPr>
          <w:p w14:paraId="682CC058" w14:textId="77777777" w:rsidR="00F72724" w:rsidRPr="008369F9" w:rsidRDefault="00F72724" w:rsidP="000D43DD">
            <w:pPr>
              <w:spacing w:after="0" w:line="240" w:lineRule="auto"/>
              <w:rPr>
                <w:rFonts w:eastAsia="Times New Roman" w:cstheme="minorHAnsi"/>
                <w:i/>
                <w:iCs/>
              </w:rPr>
            </w:pPr>
            <w:r>
              <w:rPr>
                <w:i/>
              </w:rPr>
              <w:t>Registration date:</w:t>
            </w:r>
          </w:p>
        </w:tc>
        <w:tc>
          <w:tcPr>
            <w:tcW w:w="2835" w:type="dxa"/>
            <w:hideMark/>
          </w:tcPr>
          <w:p w14:paraId="17DBD74C" w14:textId="77777777" w:rsidR="00F72724" w:rsidRPr="008369F9" w:rsidRDefault="00F72724" w:rsidP="000D43DD">
            <w:pPr>
              <w:spacing w:after="0" w:line="240" w:lineRule="auto"/>
              <w:rPr>
                <w:rFonts w:eastAsia="Times New Roman" w:cstheme="minorHAnsi"/>
                <w:i/>
                <w:iCs/>
              </w:rPr>
            </w:pPr>
            <w:r>
              <w:rPr>
                <w:i/>
              </w:rPr>
              <w:t>__ _____________ 20__</w:t>
            </w:r>
          </w:p>
        </w:tc>
        <w:tc>
          <w:tcPr>
            <w:tcW w:w="236" w:type="dxa"/>
          </w:tcPr>
          <w:p w14:paraId="67DF4497" w14:textId="77777777" w:rsidR="00F72724" w:rsidRPr="008369F9" w:rsidRDefault="00F72724" w:rsidP="000D43DD">
            <w:pPr>
              <w:spacing w:after="0" w:line="240" w:lineRule="auto"/>
              <w:rPr>
                <w:rFonts w:eastAsia="Times New Roman" w:cstheme="minorHAnsi"/>
                <w:i/>
                <w:iCs/>
                <w:lang w:eastAsia="ru-RU"/>
              </w:rPr>
            </w:pPr>
          </w:p>
        </w:tc>
        <w:tc>
          <w:tcPr>
            <w:tcW w:w="1564" w:type="dxa"/>
            <w:hideMark/>
          </w:tcPr>
          <w:p w14:paraId="7B5747B8" w14:textId="77777777" w:rsidR="00F72724" w:rsidRPr="008369F9" w:rsidRDefault="00F72724" w:rsidP="000D43DD">
            <w:pPr>
              <w:spacing w:after="0" w:line="240" w:lineRule="auto"/>
              <w:rPr>
                <w:rFonts w:eastAsia="Times New Roman" w:cstheme="minorHAnsi"/>
                <w:i/>
                <w:iCs/>
              </w:rPr>
            </w:pPr>
            <w:r>
              <w:rPr>
                <w:i/>
              </w:rPr>
              <w:t xml:space="preserve">Entry time:   </w:t>
            </w:r>
          </w:p>
        </w:tc>
        <w:tc>
          <w:tcPr>
            <w:tcW w:w="3060" w:type="dxa"/>
            <w:tcBorders>
              <w:top w:val="single" w:sz="4" w:space="0" w:color="auto"/>
              <w:left w:val="nil"/>
              <w:bottom w:val="single" w:sz="4" w:space="0" w:color="auto"/>
              <w:right w:val="nil"/>
            </w:tcBorders>
          </w:tcPr>
          <w:p w14:paraId="5E674924" w14:textId="77777777" w:rsidR="00F72724" w:rsidRPr="008369F9" w:rsidRDefault="00F72724" w:rsidP="000D43DD">
            <w:pPr>
              <w:spacing w:after="0" w:line="240" w:lineRule="auto"/>
              <w:rPr>
                <w:rFonts w:eastAsia="Times New Roman" w:cstheme="minorHAnsi"/>
                <w:i/>
                <w:iCs/>
                <w:lang w:eastAsia="ru-RU"/>
              </w:rPr>
            </w:pPr>
          </w:p>
        </w:tc>
      </w:tr>
      <w:tr w:rsidR="00F72724" w:rsidRPr="008369F9" w14:paraId="13F0BCD0" w14:textId="77777777" w:rsidTr="000D43DD">
        <w:tc>
          <w:tcPr>
            <w:tcW w:w="2160" w:type="dxa"/>
            <w:hideMark/>
          </w:tcPr>
          <w:p w14:paraId="7DA2D8CC" w14:textId="77777777" w:rsidR="00F72724" w:rsidRPr="008369F9" w:rsidRDefault="00F72724" w:rsidP="000D43DD">
            <w:pPr>
              <w:spacing w:after="0" w:line="240" w:lineRule="auto"/>
              <w:rPr>
                <w:rFonts w:eastAsia="Times New Roman" w:cstheme="minorHAnsi"/>
                <w:i/>
                <w:iCs/>
              </w:rPr>
            </w:pPr>
            <w:r>
              <w:rPr>
                <w:i/>
              </w:rPr>
              <w:t>Registration time:</w:t>
            </w:r>
          </w:p>
        </w:tc>
        <w:tc>
          <w:tcPr>
            <w:tcW w:w="2835" w:type="dxa"/>
            <w:tcBorders>
              <w:top w:val="nil"/>
              <w:left w:val="nil"/>
              <w:bottom w:val="single" w:sz="6" w:space="0" w:color="auto"/>
              <w:right w:val="nil"/>
            </w:tcBorders>
          </w:tcPr>
          <w:p w14:paraId="6B640943" w14:textId="77777777" w:rsidR="00F72724" w:rsidRPr="008369F9" w:rsidRDefault="00F72724" w:rsidP="000D43DD">
            <w:pPr>
              <w:spacing w:after="0" w:line="240" w:lineRule="auto"/>
              <w:rPr>
                <w:rFonts w:eastAsia="Times New Roman" w:cstheme="minorHAnsi"/>
                <w:i/>
                <w:iCs/>
                <w:lang w:eastAsia="ru-RU"/>
              </w:rPr>
            </w:pPr>
          </w:p>
        </w:tc>
        <w:tc>
          <w:tcPr>
            <w:tcW w:w="236" w:type="dxa"/>
          </w:tcPr>
          <w:p w14:paraId="77C4329E" w14:textId="77777777" w:rsidR="00F72724" w:rsidRPr="008369F9" w:rsidRDefault="00F72724" w:rsidP="000D43DD">
            <w:pPr>
              <w:spacing w:after="0" w:line="240" w:lineRule="auto"/>
              <w:rPr>
                <w:rFonts w:eastAsia="Times New Roman" w:cstheme="minorHAnsi"/>
                <w:i/>
                <w:iCs/>
                <w:lang w:eastAsia="ru-RU"/>
              </w:rPr>
            </w:pPr>
          </w:p>
        </w:tc>
        <w:tc>
          <w:tcPr>
            <w:tcW w:w="1564" w:type="dxa"/>
          </w:tcPr>
          <w:p w14:paraId="3CD6CB2A" w14:textId="77777777" w:rsidR="00F72724" w:rsidRPr="008369F9" w:rsidRDefault="00F72724" w:rsidP="000D43DD">
            <w:pPr>
              <w:spacing w:after="0" w:line="240" w:lineRule="auto"/>
              <w:rPr>
                <w:rFonts w:eastAsia="Times New Roman" w:cstheme="minorHAnsi"/>
                <w:i/>
                <w:iCs/>
                <w:lang w:eastAsia="ru-RU"/>
              </w:rPr>
            </w:pPr>
          </w:p>
        </w:tc>
        <w:tc>
          <w:tcPr>
            <w:tcW w:w="3060" w:type="dxa"/>
            <w:tcBorders>
              <w:top w:val="single" w:sz="4" w:space="0" w:color="auto"/>
              <w:left w:val="nil"/>
              <w:bottom w:val="nil"/>
              <w:right w:val="nil"/>
            </w:tcBorders>
          </w:tcPr>
          <w:p w14:paraId="173CD62A" w14:textId="77777777" w:rsidR="00F72724" w:rsidRPr="008369F9" w:rsidRDefault="00F72724" w:rsidP="000D43DD">
            <w:pPr>
              <w:spacing w:after="0" w:line="240" w:lineRule="auto"/>
              <w:rPr>
                <w:rFonts w:eastAsia="Times New Roman" w:cstheme="minorHAnsi"/>
                <w:i/>
                <w:iCs/>
                <w:lang w:eastAsia="ru-RU"/>
              </w:rPr>
            </w:pPr>
          </w:p>
        </w:tc>
      </w:tr>
      <w:tr w:rsidR="00F72724" w:rsidRPr="008369F9" w14:paraId="0BFD59C1" w14:textId="77777777" w:rsidTr="000D43DD">
        <w:tc>
          <w:tcPr>
            <w:tcW w:w="2160" w:type="dxa"/>
          </w:tcPr>
          <w:p w14:paraId="158829D8" w14:textId="77777777" w:rsidR="00F72724" w:rsidRPr="008369F9" w:rsidRDefault="00F72724" w:rsidP="000D43DD">
            <w:pPr>
              <w:spacing w:after="0" w:line="240" w:lineRule="auto"/>
              <w:rPr>
                <w:rFonts w:eastAsia="Times New Roman" w:cstheme="minorHAnsi"/>
                <w:i/>
                <w:iCs/>
                <w:lang w:eastAsia="ru-RU"/>
              </w:rPr>
            </w:pPr>
          </w:p>
          <w:p w14:paraId="23B9F260" w14:textId="77777777" w:rsidR="00F72724" w:rsidRPr="008369F9" w:rsidRDefault="00F72724" w:rsidP="000D43DD">
            <w:pPr>
              <w:spacing w:after="0" w:line="240" w:lineRule="auto"/>
              <w:rPr>
                <w:rFonts w:eastAsia="Times New Roman" w:cstheme="minorHAnsi"/>
                <w:i/>
                <w:iCs/>
                <w:lang w:eastAsia="ru-RU"/>
              </w:rPr>
            </w:pPr>
          </w:p>
        </w:tc>
        <w:tc>
          <w:tcPr>
            <w:tcW w:w="2835" w:type="dxa"/>
            <w:tcBorders>
              <w:top w:val="nil"/>
              <w:left w:val="nil"/>
              <w:bottom w:val="single" w:sz="6" w:space="0" w:color="auto"/>
              <w:right w:val="nil"/>
            </w:tcBorders>
          </w:tcPr>
          <w:p w14:paraId="2F941B7A" w14:textId="77777777" w:rsidR="00F72724" w:rsidRPr="008369F9" w:rsidRDefault="00F72724" w:rsidP="000D43DD">
            <w:pPr>
              <w:spacing w:after="0" w:line="240" w:lineRule="auto"/>
              <w:rPr>
                <w:rFonts w:eastAsia="Times New Roman" w:cstheme="minorHAnsi"/>
                <w:i/>
                <w:iCs/>
                <w:lang w:eastAsia="ru-RU"/>
              </w:rPr>
            </w:pPr>
          </w:p>
        </w:tc>
        <w:tc>
          <w:tcPr>
            <w:tcW w:w="236" w:type="dxa"/>
          </w:tcPr>
          <w:p w14:paraId="5FEEDF8D" w14:textId="77777777" w:rsidR="00F72724" w:rsidRPr="008369F9" w:rsidRDefault="00F72724" w:rsidP="000D43DD">
            <w:pPr>
              <w:spacing w:after="0" w:line="240" w:lineRule="auto"/>
              <w:rPr>
                <w:rFonts w:eastAsia="Times New Roman" w:cstheme="minorHAnsi"/>
                <w:i/>
                <w:iCs/>
                <w:lang w:eastAsia="ru-RU"/>
              </w:rPr>
            </w:pPr>
          </w:p>
        </w:tc>
        <w:tc>
          <w:tcPr>
            <w:tcW w:w="1564" w:type="dxa"/>
          </w:tcPr>
          <w:p w14:paraId="6A0301F5" w14:textId="77777777" w:rsidR="00F72724" w:rsidRPr="008369F9" w:rsidRDefault="00F72724" w:rsidP="000D43DD">
            <w:pPr>
              <w:spacing w:after="0" w:line="240" w:lineRule="auto"/>
              <w:rPr>
                <w:rFonts w:eastAsia="Times New Roman" w:cstheme="minorHAnsi"/>
                <w:i/>
                <w:iCs/>
                <w:lang w:eastAsia="ru-RU"/>
              </w:rPr>
            </w:pPr>
          </w:p>
        </w:tc>
        <w:tc>
          <w:tcPr>
            <w:tcW w:w="3060" w:type="dxa"/>
            <w:tcBorders>
              <w:top w:val="nil"/>
              <w:left w:val="nil"/>
              <w:bottom w:val="single" w:sz="4" w:space="0" w:color="auto"/>
              <w:right w:val="nil"/>
            </w:tcBorders>
          </w:tcPr>
          <w:p w14:paraId="106EF6C3" w14:textId="77777777" w:rsidR="00F72724" w:rsidRPr="008369F9" w:rsidRDefault="00F72724" w:rsidP="000D43DD">
            <w:pPr>
              <w:spacing w:after="0" w:line="240" w:lineRule="auto"/>
              <w:rPr>
                <w:rFonts w:eastAsia="Times New Roman" w:cstheme="minorHAnsi"/>
                <w:i/>
                <w:iCs/>
                <w:lang w:eastAsia="ru-RU"/>
              </w:rPr>
            </w:pPr>
          </w:p>
        </w:tc>
      </w:tr>
      <w:tr w:rsidR="00F72724" w:rsidRPr="008369F9" w14:paraId="56B8B9F9" w14:textId="77777777" w:rsidTr="000D43DD">
        <w:tc>
          <w:tcPr>
            <w:tcW w:w="2160" w:type="dxa"/>
          </w:tcPr>
          <w:p w14:paraId="1168FC76" w14:textId="77777777" w:rsidR="00F72724" w:rsidRPr="008369F9" w:rsidRDefault="00F72724" w:rsidP="000D43DD">
            <w:pPr>
              <w:spacing w:after="0" w:line="240" w:lineRule="auto"/>
              <w:rPr>
                <w:rFonts w:eastAsia="Times New Roman" w:cstheme="minorHAnsi"/>
                <w:i/>
                <w:iCs/>
                <w:lang w:eastAsia="ru-RU"/>
              </w:rPr>
            </w:pPr>
          </w:p>
        </w:tc>
        <w:tc>
          <w:tcPr>
            <w:tcW w:w="2835" w:type="dxa"/>
            <w:hideMark/>
          </w:tcPr>
          <w:p w14:paraId="03A9E8F4" w14:textId="77777777" w:rsidR="00F72724" w:rsidRPr="008369F9" w:rsidRDefault="00F72724" w:rsidP="000D43DD">
            <w:pPr>
              <w:spacing w:after="0" w:line="240" w:lineRule="auto"/>
              <w:rPr>
                <w:rFonts w:eastAsia="Times New Roman" w:cstheme="minorHAnsi"/>
                <w:iCs/>
              </w:rPr>
            </w:pPr>
            <w:r>
              <w:t>Signature</w:t>
            </w:r>
          </w:p>
        </w:tc>
        <w:tc>
          <w:tcPr>
            <w:tcW w:w="236" w:type="dxa"/>
          </w:tcPr>
          <w:p w14:paraId="285A80F4" w14:textId="77777777" w:rsidR="00F72724" w:rsidRPr="008369F9" w:rsidRDefault="00F72724" w:rsidP="000D43DD">
            <w:pPr>
              <w:spacing w:after="0" w:line="240" w:lineRule="auto"/>
              <w:rPr>
                <w:rFonts w:eastAsia="Times New Roman" w:cstheme="minorHAnsi"/>
                <w:i/>
                <w:iCs/>
                <w:lang w:eastAsia="ru-RU"/>
              </w:rPr>
            </w:pPr>
          </w:p>
        </w:tc>
        <w:tc>
          <w:tcPr>
            <w:tcW w:w="1564" w:type="dxa"/>
          </w:tcPr>
          <w:p w14:paraId="3311DFD7" w14:textId="77777777" w:rsidR="00F72724" w:rsidRPr="008369F9" w:rsidRDefault="00F72724" w:rsidP="000D43DD">
            <w:pPr>
              <w:spacing w:after="0" w:line="240" w:lineRule="auto"/>
              <w:rPr>
                <w:rFonts w:eastAsia="Times New Roman" w:cstheme="minorHAnsi"/>
                <w:i/>
                <w:iCs/>
                <w:lang w:eastAsia="ru-RU"/>
              </w:rPr>
            </w:pPr>
          </w:p>
        </w:tc>
        <w:tc>
          <w:tcPr>
            <w:tcW w:w="3060" w:type="dxa"/>
            <w:tcBorders>
              <w:top w:val="single" w:sz="4" w:space="0" w:color="auto"/>
              <w:left w:val="nil"/>
              <w:bottom w:val="nil"/>
              <w:right w:val="nil"/>
            </w:tcBorders>
            <w:hideMark/>
          </w:tcPr>
          <w:p w14:paraId="4FC514B8" w14:textId="77777777" w:rsidR="00F72724" w:rsidRPr="008369F9" w:rsidRDefault="00F72724" w:rsidP="000D43DD">
            <w:pPr>
              <w:spacing w:after="0" w:line="240" w:lineRule="auto"/>
              <w:rPr>
                <w:rFonts w:eastAsia="Times New Roman" w:cstheme="minorHAnsi"/>
                <w:iCs/>
              </w:rPr>
            </w:pPr>
            <w:r>
              <w:t xml:space="preserve">Signature                                         </w:t>
            </w:r>
          </w:p>
        </w:tc>
      </w:tr>
    </w:tbl>
    <w:p w14:paraId="07C36B37" w14:textId="77777777" w:rsidR="0073026F" w:rsidRPr="000A5F97" w:rsidRDefault="0073026F" w:rsidP="00F72724">
      <w:pPr>
        <w:rPr>
          <w:rFonts w:cstheme="minorHAnsi"/>
        </w:rPr>
      </w:pPr>
    </w:p>
    <w:sectPr w:rsidR="0073026F" w:rsidRPr="000A5F9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CC6B49"/>
    <w:multiLevelType w:val="hybridMultilevel"/>
    <w:tmpl w:val="CA4C68E8"/>
    <w:lvl w:ilvl="0" w:tplc="15E20088">
      <w:numFmt w:val="bullet"/>
      <w:lvlText w:val="-"/>
      <w:lvlJc w:val="left"/>
      <w:pPr>
        <w:ind w:left="720" w:hanging="360"/>
      </w:pPr>
      <w:rPr>
        <w:rFonts w:ascii="Calibri" w:eastAsia="Times New Roman"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7AEB6628"/>
    <w:multiLevelType w:val="multilevel"/>
    <w:tmpl w:val="C9D6BA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F97"/>
    <w:rsid w:val="00033199"/>
    <w:rsid w:val="00045ACC"/>
    <w:rsid w:val="00076FD5"/>
    <w:rsid w:val="000A08EB"/>
    <w:rsid w:val="000A5F97"/>
    <w:rsid w:val="000B1AD8"/>
    <w:rsid w:val="000E1055"/>
    <w:rsid w:val="0017404C"/>
    <w:rsid w:val="001F362F"/>
    <w:rsid w:val="00226A06"/>
    <w:rsid w:val="00254962"/>
    <w:rsid w:val="00291BF3"/>
    <w:rsid w:val="002B0251"/>
    <w:rsid w:val="002C0470"/>
    <w:rsid w:val="002D6231"/>
    <w:rsid w:val="00381666"/>
    <w:rsid w:val="00435DFD"/>
    <w:rsid w:val="00533E20"/>
    <w:rsid w:val="00564A54"/>
    <w:rsid w:val="005849D3"/>
    <w:rsid w:val="00596EF0"/>
    <w:rsid w:val="005E4F3B"/>
    <w:rsid w:val="00601871"/>
    <w:rsid w:val="006304BF"/>
    <w:rsid w:val="006B2867"/>
    <w:rsid w:val="006D3265"/>
    <w:rsid w:val="006D7401"/>
    <w:rsid w:val="0073026F"/>
    <w:rsid w:val="00810716"/>
    <w:rsid w:val="008E0ED2"/>
    <w:rsid w:val="008E6B20"/>
    <w:rsid w:val="009E515A"/>
    <w:rsid w:val="009E6084"/>
    <w:rsid w:val="00B00D48"/>
    <w:rsid w:val="00B22E52"/>
    <w:rsid w:val="00B441FA"/>
    <w:rsid w:val="00B5360E"/>
    <w:rsid w:val="00B7190A"/>
    <w:rsid w:val="00B8060A"/>
    <w:rsid w:val="00D10989"/>
    <w:rsid w:val="00D23684"/>
    <w:rsid w:val="00D734E8"/>
    <w:rsid w:val="00D84916"/>
    <w:rsid w:val="00E042AE"/>
    <w:rsid w:val="00E30CD9"/>
    <w:rsid w:val="00E922B2"/>
    <w:rsid w:val="00F1420F"/>
    <w:rsid w:val="00F14C9D"/>
    <w:rsid w:val="00F40588"/>
    <w:rsid w:val="00F6188D"/>
    <w:rsid w:val="00F72724"/>
    <w:rsid w:val="00F74867"/>
    <w:rsid w:val="00FB2F9E"/>
    <w:rsid w:val="00FE27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54029"/>
  <w15:docId w15:val="{27F821E0-C90E-4590-9BE8-FCCA8F271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5F9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A5F9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A5F97"/>
    <w:rPr>
      <w:rFonts w:ascii="Tahoma" w:hAnsi="Tahoma" w:cs="Tahoma"/>
      <w:sz w:val="16"/>
      <w:szCs w:val="16"/>
    </w:rPr>
  </w:style>
  <w:style w:type="character" w:styleId="a5">
    <w:name w:val="footnote reference"/>
    <w:uiPriority w:val="99"/>
    <w:semiHidden/>
    <w:unhideWhenUsed/>
    <w:rsid w:val="0073026F"/>
    <w:rPr>
      <w:vertAlign w:val="superscript"/>
    </w:rPr>
  </w:style>
  <w:style w:type="paragraph" w:styleId="a6">
    <w:name w:val="No Spacing"/>
    <w:uiPriority w:val="1"/>
    <w:qFormat/>
    <w:rsid w:val="009E515A"/>
    <w:pPr>
      <w:widowControl w:val="0"/>
      <w:spacing w:after="0" w:line="240" w:lineRule="auto"/>
    </w:pPr>
    <w:rPr>
      <w:rFonts w:ascii="Courier New" w:eastAsia="Courier New" w:hAnsi="Courier New" w:cs="Courier New"/>
      <w:color w:val="000000"/>
      <w:sz w:val="24"/>
      <w:szCs w:val="24"/>
      <w:lang w:eastAsia="ru-RU"/>
    </w:rPr>
  </w:style>
  <w:style w:type="paragraph" w:styleId="a7">
    <w:name w:val="List Paragraph"/>
    <w:basedOn w:val="a"/>
    <w:uiPriority w:val="34"/>
    <w:qFormat/>
    <w:rsid w:val="00B806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6131973">
      <w:bodyDiv w:val="1"/>
      <w:marLeft w:val="0"/>
      <w:marRight w:val="0"/>
      <w:marTop w:val="0"/>
      <w:marBottom w:val="0"/>
      <w:divBdr>
        <w:top w:val="none" w:sz="0" w:space="0" w:color="auto"/>
        <w:left w:val="none" w:sz="0" w:space="0" w:color="auto"/>
        <w:bottom w:val="none" w:sz="0" w:space="0" w:color="auto"/>
        <w:right w:val="none" w:sz="0" w:space="0" w:color="auto"/>
      </w:divBdr>
    </w:div>
    <w:div w:id="1717272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1095</Words>
  <Characters>6248</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Расчётная палата ММВБ</Company>
  <LinksUpToDate>false</LinksUpToDate>
  <CharactersWithSpaces>7329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Давыдова Людмила Николаевна</dc:creator>
  <cp:lastModifiedBy>NSD</cp:lastModifiedBy>
  <cp:revision>4</cp:revision>
  <cp:lastPrinted>2018-07-30T09:23:00Z</cp:lastPrinted>
  <dcterms:created xsi:type="dcterms:W3CDTF">2021-08-31T07:10:00Z</dcterms:created>
  <dcterms:modified xsi:type="dcterms:W3CDTF">2021-09-10T08:05:00Z</dcterms:modified>
</cp:coreProperties>
</file>