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DB7C" w14:textId="5632BE9A" w:rsidR="000D0AE6" w:rsidRPr="00700E65" w:rsidRDefault="00EF2952" w:rsidP="00EF2952">
      <w:pPr>
        <w:tabs>
          <w:tab w:val="left" w:pos="-1701"/>
        </w:tabs>
        <w:ind w:right="14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D0AE6" w:rsidRPr="00700E65">
        <w:rPr>
          <w:rFonts w:ascii="Tahoma" w:hAnsi="Tahoma" w:cs="Tahoma"/>
          <w:b/>
          <w:bCs/>
          <w:sz w:val="20"/>
          <w:szCs w:val="20"/>
        </w:rPr>
        <w:t xml:space="preserve">Приложение </w:t>
      </w:r>
      <w:r w:rsidR="006739C0" w:rsidRPr="00700E65">
        <w:rPr>
          <w:rFonts w:ascii="Tahoma" w:hAnsi="Tahoma" w:cs="Tahoma"/>
          <w:b/>
          <w:bCs/>
          <w:sz w:val="20"/>
          <w:szCs w:val="20"/>
        </w:rPr>
        <w:t>5</w:t>
      </w:r>
    </w:p>
    <w:p w14:paraId="1E66D13B" w14:textId="3E23028D" w:rsidR="00D06739" w:rsidRPr="00700E65" w:rsidRDefault="00EF2952" w:rsidP="00852543">
      <w:pPr>
        <w:tabs>
          <w:tab w:val="left" w:pos="-1701"/>
        </w:tabs>
        <w:ind w:left="4248"/>
        <w:jc w:val="both"/>
        <w:rPr>
          <w:rFonts w:ascii="Tahoma" w:hAnsi="Tahoma" w:cs="Tahoma"/>
          <w:sz w:val="20"/>
          <w:szCs w:val="20"/>
        </w:rPr>
      </w:pPr>
      <w:r w:rsidRPr="00700E65">
        <w:rPr>
          <w:rFonts w:ascii="Tahoma" w:hAnsi="Tahoma" w:cs="Tahoma"/>
          <w:bCs/>
          <w:sz w:val="20"/>
          <w:szCs w:val="20"/>
        </w:rPr>
        <w:t xml:space="preserve">к Правилам оказания Небанковской кредитной организацией акционерным обществом «Национальный расчетный депозитарий» услуг </w:t>
      </w:r>
      <w:r w:rsidR="00AD664F" w:rsidRPr="00700E65">
        <w:rPr>
          <w:rFonts w:ascii="Tahoma" w:hAnsi="Tahoma" w:cs="Tahoma"/>
          <w:bCs/>
          <w:sz w:val="20"/>
          <w:szCs w:val="20"/>
        </w:rPr>
        <w:t>по</w:t>
      </w:r>
      <w:r w:rsidRPr="00700E65">
        <w:rPr>
          <w:rFonts w:ascii="Tahoma" w:hAnsi="Tahoma" w:cs="Tahoma"/>
          <w:bCs/>
          <w:sz w:val="20"/>
          <w:szCs w:val="20"/>
        </w:rPr>
        <w:t xml:space="preserve"> проведени</w:t>
      </w:r>
      <w:r w:rsidR="00AD664F" w:rsidRPr="00700E65">
        <w:rPr>
          <w:rFonts w:ascii="Tahoma" w:hAnsi="Tahoma" w:cs="Tahoma"/>
          <w:bCs/>
          <w:sz w:val="20"/>
          <w:szCs w:val="20"/>
        </w:rPr>
        <w:t>ю</w:t>
      </w:r>
      <w:r w:rsidRPr="00700E65">
        <w:rPr>
          <w:rFonts w:ascii="Tahoma" w:hAnsi="Tahoma" w:cs="Tahoma"/>
          <w:bCs/>
          <w:sz w:val="20"/>
          <w:szCs w:val="20"/>
        </w:rPr>
        <w:t xml:space="preserve"> общего собрания</w:t>
      </w:r>
      <w:r w:rsidR="00931217" w:rsidRPr="00700E65">
        <w:rPr>
          <w:rFonts w:ascii="Tahoma" w:hAnsi="Tahoma" w:cs="Tahoma"/>
          <w:bCs/>
          <w:sz w:val="20"/>
          <w:szCs w:val="20"/>
        </w:rPr>
        <w:t xml:space="preserve"> владельцев облигаций</w:t>
      </w:r>
    </w:p>
    <w:p w14:paraId="69758C36" w14:textId="77777777" w:rsidR="00EF2952" w:rsidRDefault="00EF2952" w:rsidP="006552ED">
      <w:pPr>
        <w:ind w:right="141"/>
        <w:jc w:val="center"/>
        <w:rPr>
          <w:rFonts w:ascii="Tahoma" w:hAnsi="Tahoma" w:cs="Tahoma"/>
          <w:b/>
          <w:sz w:val="20"/>
          <w:szCs w:val="20"/>
        </w:rPr>
      </w:pPr>
    </w:p>
    <w:p w14:paraId="5D90F445" w14:textId="77777777" w:rsidR="003331BB" w:rsidRPr="00D06739" w:rsidRDefault="005B5182" w:rsidP="006552ED">
      <w:pPr>
        <w:ind w:right="141"/>
        <w:jc w:val="center"/>
        <w:rPr>
          <w:rFonts w:ascii="Tahoma" w:hAnsi="Tahoma" w:cs="Tahoma"/>
          <w:b/>
          <w:sz w:val="20"/>
          <w:szCs w:val="20"/>
        </w:rPr>
      </w:pPr>
      <w:r w:rsidRPr="00D06739">
        <w:rPr>
          <w:rFonts w:ascii="Tahoma" w:hAnsi="Tahoma" w:cs="Tahoma"/>
          <w:b/>
          <w:sz w:val="20"/>
          <w:szCs w:val="20"/>
        </w:rPr>
        <w:t xml:space="preserve">Сообщение о проведении </w:t>
      </w:r>
    </w:p>
    <w:p w14:paraId="1CF7D030" w14:textId="77777777" w:rsidR="003331BB" w:rsidRPr="00D06739" w:rsidRDefault="005B5182" w:rsidP="006552ED">
      <w:pPr>
        <w:ind w:right="141"/>
        <w:jc w:val="center"/>
        <w:rPr>
          <w:rFonts w:ascii="Tahoma" w:hAnsi="Tahoma" w:cs="Tahoma"/>
          <w:b/>
          <w:sz w:val="20"/>
          <w:szCs w:val="20"/>
        </w:rPr>
      </w:pPr>
      <w:r w:rsidRPr="00D06739">
        <w:rPr>
          <w:rFonts w:ascii="Tahoma" w:hAnsi="Tahoma" w:cs="Tahoma"/>
          <w:b/>
          <w:sz w:val="20"/>
          <w:szCs w:val="20"/>
        </w:rPr>
        <w:t>общего собрания</w:t>
      </w:r>
      <w:r w:rsidR="003331BB" w:rsidRPr="00D06739">
        <w:rPr>
          <w:rFonts w:ascii="Tahoma" w:hAnsi="Tahoma" w:cs="Tahoma"/>
          <w:b/>
          <w:sz w:val="20"/>
          <w:szCs w:val="20"/>
        </w:rPr>
        <w:t xml:space="preserve"> владельцев облигаций</w:t>
      </w:r>
    </w:p>
    <w:p w14:paraId="69FA8219" w14:textId="77777777" w:rsidR="000D0AE6" w:rsidRDefault="000D0AE6" w:rsidP="006552ED">
      <w:pPr>
        <w:ind w:right="141"/>
        <w:rPr>
          <w:rFonts w:ascii="Tahoma" w:hAnsi="Tahoma" w:cs="Tahoma"/>
        </w:rPr>
      </w:pPr>
    </w:p>
    <w:tbl>
      <w:tblPr>
        <w:tblStyle w:val="a5"/>
        <w:tblW w:w="9776" w:type="dxa"/>
        <w:tblInd w:w="108" w:type="dxa"/>
        <w:tblLook w:val="04A0" w:firstRow="1" w:lastRow="0" w:firstColumn="1" w:lastColumn="0" w:noHBand="0" w:noVBand="1"/>
      </w:tblPr>
      <w:tblGrid>
        <w:gridCol w:w="4819"/>
        <w:gridCol w:w="4957"/>
      </w:tblGrid>
      <w:tr w:rsidR="000D0AE6" w14:paraId="2CBD77DC" w14:textId="77777777" w:rsidTr="003E7FC3">
        <w:tc>
          <w:tcPr>
            <w:tcW w:w="4819" w:type="dxa"/>
          </w:tcPr>
          <w:p w14:paraId="4A5DEFEB" w14:textId="77777777" w:rsidR="000D0AE6" w:rsidRPr="0072391A" w:rsidRDefault="000D0AE6" w:rsidP="00D0673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57" w:type="dxa"/>
          </w:tcPr>
          <w:p w14:paraId="10C9E75C" w14:textId="77777777" w:rsidR="000D0AE6" w:rsidRDefault="000D0AE6" w:rsidP="00165374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0AE6" w14:paraId="581CAE6E" w14:textId="77777777" w:rsidTr="003E7FC3">
        <w:tc>
          <w:tcPr>
            <w:tcW w:w="4819" w:type="dxa"/>
          </w:tcPr>
          <w:p w14:paraId="7BABF8AD" w14:textId="77777777" w:rsidR="000D0AE6" w:rsidRPr="0072391A" w:rsidRDefault="000D0AE6" w:rsidP="0057741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</w:t>
            </w:r>
            <w:r w:rsidR="0057741E">
              <w:rPr>
                <w:rFonts w:ascii="Tahoma" w:hAnsi="Tahoma" w:cs="Tahoma"/>
                <w:sz w:val="20"/>
                <w:szCs w:val="20"/>
              </w:rPr>
              <w:t>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</w:t>
            </w:r>
          </w:p>
        </w:tc>
        <w:tc>
          <w:tcPr>
            <w:tcW w:w="4957" w:type="dxa"/>
          </w:tcPr>
          <w:p w14:paraId="0F70092D" w14:textId="77777777" w:rsidR="000D0AE6" w:rsidRDefault="000D0AE6" w:rsidP="00165374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0AE6" w14:paraId="42D63CA2" w14:textId="77777777" w:rsidTr="003E7FC3">
        <w:tc>
          <w:tcPr>
            <w:tcW w:w="4819" w:type="dxa"/>
          </w:tcPr>
          <w:p w14:paraId="5F5C9CCF" w14:textId="3C40DBCB" w:rsidR="000D0AE6" w:rsidRDefault="00B20EAC" w:rsidP="0016537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="000D0AE6" w:rsidRPr="0072391A">
              <w:rPr>
                <w:rFonts w:ascii="Tahoma" w:hAnsi="Tahoma" w:cs="Tahoma"/>
                <w:sz w:val="20"/>
                <w:szCs w:val="20"/>
              </w:rPr>
              <w:t>егистрационный номер</w:t>
            </w:r>
            <w:r w:rsidR="000D0AE6" w:rsidRPr="00700E65">
              <w:rPr>
                <w:rFonts w:ascii="Tahoma" w:hAnsi="Tahoma" w:cs="Tahoma"/>
                <w:sz w:val="20"/>
                <w:szCs w:val="20"/>
              </w:rPr>
              <w:t xml:space="preserve"> выпуска </w:t>
            </w:r>
            <w:r w:rsidR="0057741E" w:rsidRPr="00700E65">
              <w:rPr>
                <w:rFonts w:ascii="Tahoma" w:hAnsi="Tahoma" w:cs="Tahoma"/>
                <w:sz w:val="20"/>
                <w:szCs w:val="20"/>
              </w:rPr>
              <w:t>о</w:t>
            </w:r>
            <w:r w:rsidR="000D0AE6" w:rsidRPr="00700E65">
              <w:rPr>
                <w:rFonts w:ascii="Tahoma" w:hAnsi="Tahoma" w:cs="Tahoma"/>
                <w:sz w:val="20"/>
                <w:szCs w:val="20"/>
              </w:rPr>
              <w:t>блигаций/</w:t>
            </w:r>
            <w:r w:rsidR="000D0A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F88BC9" w14:textId="77777777" w:rsidR="000D0AE6" w:rsidRPr="0072391A" w:rsidRDefault="000D0AE6" w:rsidP="0016537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7741E">
              <w:rPr>
                <w:rFonts w:ascii="Tahoma" w:hAnsi="Tahoma" w:cs="Tahoma"/>
                <w:sz w:val="20"/>
                <w:szCs w:val="20"/>
              </w:rPr>
              <w:t>для и</w:t>
            </w:r>
            <w:r w:rsidRPr="0011739C">
              <w:rPr>
                <w:rFonts w:ascii="Tahoma" w:hAnsi="Tahoma" w:cs="Tahoma"/>
                <w:sz w:val="20"/>
                <w:szCs w:val="20"/>
              </w:rPr>
              <w:t>ностранных эмитентов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957" w:type="dxa"/>
          </w:tcPr>
          <w:p w14:paraId="20178F03" w14:textId="77777777" w:rsidR="000D0AE6" w:rsidRDefault="000D0AE6" w:rsidP="00165374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EE" w:rsidRPr="00C260EE" w14:paraId="4E5AA254" w14:textId="77777777" w:rsidTr="003E7FC3">
        <w:tc>
          <w:tcPr>
            <w:tcW w:w="4819" w:type="dxa"/>
          </w:tcPr>
          <w:p w14:paraId="2FE0E4D3" w14:textId="77777777" w:rsidR="000D0AE6" w:rsidRPr="0047061F" w:rsidRDefault="000D0AE6" w:rsidP="0057741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7061F">
              <w:rPr>
                <w:rFonts w:ascii="Tahoma" w:hAnsi="Tahoma" w:cs="Tahoma"/>
                <w:sz w:val="20"/>
                <w:szCs w:val="20"/>
              </w:rPr>
              <w:t xml:space="preserve">Форма проведения </w:t>
            </w:r>
            <w:r w:rsidR="0057741E" w:rsidRPr="0047061F">
              <w:rPr>
                <w:rFonts w:ascii="Tahoma" w:hAnsi="Tahoma" w:cs="Tahoma"/>
                <w:sz w:val="20"/>
                <w:szCs w:val="20"/>
              </w:rPr>
              <w:t>общего собрания владельцев облигаций</w:t>
            </w:r>
          </w:p>
        </w:tc>
        <w:tc>
          <w:tcPr>
            <w:tcW w:w="4957" w:type="dxa"/>
          </w:tcPr>
          <w:p w14:paraId="61B7418D" w14:textId="77777777" w:rsidR="000D0AE6" w:rsidRPr="0047061F" w:rsidRDefault="00C260EE" w:rsidP="00165374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47061F">
              <w:rPr>
                <w:rFonts w:ascii="Tahoma" w:hAnsi="Tahoma" w:cs="Tahoma"/>
                <w:sz w:val="20"/>
                <w:szCs w:val="20"/>
              </w:rPr>
              <w:t>Заочное голосование</w:t>
            </w:r>
          </w:p>
        </w:tc>
      </w:tr>
      <w:tr w:rsidR="000D0AE6" w14:paraId="7DC59FB0" w14:textId="77777777" w:rsidTr="003E7FC3">
        <w:tc>
          <w:tcPr>
            <w:tcW w:w="4819" w:type="dxa"/>
          </w:tcPr>
          <w:p w14:paraId="06123DC5" w14:textId="77777777" w:rsidR="000D0AE6" w:rsidRPr="0047061F" w:rsidRDefault="000D0AE6" w:rsidP="0016537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7061F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57" w:type="dxa"/>
          </w:tcPr>
          <w:p w14:paraId="04D86C76" w14:textId="77777777" w:rsidR="000D0AE6" w:rsidRPr="0047061F" w:rsidRDefault="000D0AE6" w:rsidP="0016537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0AE6" w14:paraId="0CA3B6F9" w14:textId="77777777" w:rsidTr="003E7FC3">
        <w:tc>
          <w:tcPr>
            <w:tcW w:w="4819" w:type="dxa"/>
          </w:tcPr>
          <w:p w14:paraId="218C2551" w14:textId="77777777" w:rsidR="000D0AE6" w:rsidRDefault="000D0AE6" w:rsidP="0057741E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Дата определения лиц, имеющих право на участие в </w:t>
            </w:r>
            <w:r w:rsidR="0057741E" w:rsidRPr="0057741E">
              <w:rPr>
                <w:rFonts w:ascii="Tahoma" w:hAnsi="Tahoma" w:cs="Tahoma"/>
                <w:sz w:val="20"/>
                <w:szCs w:val="20"/>
              </w:rPr>
              <w:t>обще</w:t>
            </w:r>
            <w:r w:rsidR="0057741E">
              <w:rPr>
                <w:rFonts w:ascii="Tahoma" w:hAnsi="Tahoma" w:cs="Tahoma"/>
                <w:sz w:val="20"/>
                <w:szCs w:val="20"/>
              </w:rPr>
              <w:t>м</w:t>
            </w:r>
            <w:r w:rsidR="0057741E" w:rsidRPr="0057741E">
              <w:rPr>
                <w:rFonts w:ascii="Tahoma" w:hAnsi="Tahoma" w:cs="Tahoma"/>
                <w:sz w:val="20"/>
                <w:szCs w:val="20"/>
              </w:rPr>
              <w:t xml:space="preserve"> собрани</w:t>
            </w:r>
            <w:r w:rsidR="0057741E">
              <w:rPr>
                <w:rFonts w:ascii="Tahoma" w:hAnsi="Tahoma" w:cs="Tahoma"/>
                <w:sz w:val="20"/>
                <w:szCs w:val="20"/>
              </w:rPr>
              <w:t>и</w:t>
            </w:r>
            <w:r w:rsidR="0057741E" w:rsidRPr="0057741E">
              <w:rPr>
                <w:rFonts w:ascii="Tahoma" w:hAnsi="Tahoma" w:cs="Tahoma"/>
                <w:sz w:val="20"/>
                <w:szCs w:val="20"/>
              </w:rPr>
              <w:t xml:space="preserve"> владельцев облигаций</w:t>
            </w:r>
          </w:p>
        </w:tc>
        <w:tc>
          <w:tcPr>
            <w:tcW w:w="4957" w:type="dxa"/>
          </w:tcPr>
          <w:p w14:paraId="18804A01" w14:textId="77777777" w:rsidR="000D0AE6" w:rsidRDefault="000D0AE6" w:rsidP="0016537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AF212E" w14:textId="77777777" w:rsidR="000458FA" w:rsidRPr="00AE42A8" w:rsidRDefault="000458FA" w:rsidP="000458FA">
      <w:pPr>
        <w:jc w:val="both"/>
        <w:rPr>
          <w:rFonts w:ascii="Tahoma" w:hAnsi="Tahoma" w:cs="Tahoma"/>
          <w:sz w:val="20"/>
          <w:szCs w:val="20"/>
        </w:rPr>
      </w:pPr>
    </w:p>
    <w:p w14:paraId="7C98E0C9" w14:textId="77777777" w:rsidR="006739C0" w:rsidRDefault="00B350B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>Повестка дня общего собрания</w:t>
      </w:r>
      <w:r w:rsidR="008E7DBB" w:rsidRPr="008E7DBB">
        <w:rPr>
          <w:rFonts w:ascii="Tahoma" w:hAnsi="Tahoma" w:cs="Tahoma"/>
          <w:sz w:val="20"/>
          <w:szCs w:val="20"/>
        </w:rPr>
        <w:t xml:space="preserve"> </w:t>
      </w:r>
      <w:r w:rsidR="008E7DBB" w:rsidRPr="0057741E">
        <w:rPr>
          <w:rFonts w:ascii="Tahoma" w:hAnsi="Tahoma" w:cs="Tahoma"/>
          <w:sz w:val="20"/>
          <w:szCs w:val="20"/>
        </w:rPr>
        <w:t>владельцев облигаций</w:t>
      </w:r>
      <w:r w:rsidRPr="00AE42A8">
        <w:rPr>
          <w:rFonts w:ascii="Tahoma" w:hAnsi="Tahoma" w:cs="Tahoma"/>
          <w:sz w:val="20"/>
          <w:szCs w:val="20"/>
        </w:rPr>
        <w:t>:</w:t>
      </w:r>
    </w:p>
    <w:p w14:paraId="0FF4819F" w14:textId="77777777" w:rsidR="00B350B2" w:rsidRPr="00AE42A8" w:rsidRDefault="00B350B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 xml:space="preserve"> ____</w:t>
      </w:r>
      <w:r w:rsidR="008E7DBB">
        <w:rPr>
          <w:rFonts w:ascii="Tahoma" w:hAnsi="Tahoma" w:cs="Tahoma"/>
          <w:sz w:val="20"/>
          <w:szCs w:val="20"/>
        </w:rPr>
        <w:t>_______</w:t>
      </w:r>
      <w:r w:rsidR="006739C0" w:rsidRPr="00AD664F">
        <w:rPr>
          <w:rFonts w:ascii="Tahoma" w:hAnsi="Tahoma" w:cs="Tahoma"/>
          <w:sz w:val="20"/>
          <w:szCs w:val="20"/>
        </w:rPr>
        <w:t>______________________________________________</w:t>
      </w:r>
      <w:r w:rsidR="008E7DBB">
        <w:rPr>
          <w:rFonts w:ascii="Tahoma" w:hAnsi="Tahoma" w:cs="Tahoma"/>
          <w:sz w:val="20"/>
          <w:szCs w:val="20"/>
        </w:rPr>
        <w:t>_______________________</w:t>
      </w:r>
      <w:r w:rsidRPr="00AE42A8">
        <w:rPr>
          <w:rFonts w:ascii="Tahoma" w:hAnsi="Tahoma" w:cs="Tahoma"/>
          <w:sz w:val="20"/>
          <w:szCs w:val="20"/>
        </w:rPr>
        <w:t>_</w:t>
      </w:r>
      <w:r w:rsidR="00F32955">
        <w:rPr>
          <w:rFonts w:ascii="Tahoma" w:hAnsi="Tahoma" w:cs="Tahoma"/>
          <w:sz w:val="20"/>
          <w:szCs w:val="20"/>
        </w:rPr>
        <w:t>______</w:t>
      </w:r>
      <w:r w:rsidRPr="00AE42A8">
        <w:rPr>
          <w:rFonts w:ascii="Tahoma" w:hAnsi="Tahoma" w:cs="Tahoma"/>
          <w:sz w:val="20"/>
          <w:szCs w:val="20"/>
        </w:rPr>
        <w:t>.</w:t>
      </w:r>
    </w:p>
    <w:p w14:paraId="321D7B51" w14:textId="77777777" w:rsidR="003E7FC3" w:rsidRPr="00CE6EDA" w:rsidRDefault="003E7FC3" w:rsidP="0047061F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3010A200" w14:textId="77777777" w:rsidR="006739C0" w:rsidRDefault="00B350B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>Порядок ознакомления с информацией (материалами), подлежащей предоставлению при подготовке к проведению общего собрания</w:t>
      </w:r>
      <w:r w:rsidR="008E7DBB">
        <w:rPr>
          <w:rFonts w:ascii="Tahoma" w:hAnsi="Tahoma" w:cs="Tahoma"/>
          <w:sz w:val="20"/>
          <w:szCs w:val="20"/>
        </w:rPr>
        <w:t xml:space="preserve"> </w:t>
      </w:r>
      <w:r w:rsidR="008E7DBB" w:rsidRPr="0057741E">
        <w:rPr>
          <w:rFonts w:ascii="Tahoma" w:hAnsi="Tahoma" w:cs="Tahoma"/>
          <w:sz w:val="20"/>
          <w:szCs w:val="20"/>
        </w:rPr>
        <w:t>владельцев облигаций</w:t>
      </w:r>
      <w:r w:rsidRPr="00AE42A8">
        <w:rPr>
          <w:rFonts w:ascii="Tahoma" w:hAnsi="Tahoma" w:cs="Tahoma"/>
          <w:sz w:val="20"/>
          <w:szCs w:val="20"/>
        </w:rPr>
        <w:t>:</w:t>
      </w:r>
    </w:p>
    <w:p w14:paraId="0923B019" w14:textId="77777777" w:rsidR="00B350B2" w:rsidRDefault="00B350B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 xml:space="preserve"> ______________</w:t>
      </w:r>
      <w:r w:rsidR="008E7DBB">
        <w:rPr>
          <w:rFonts w:ascii="Tahoma" w:hAnsi="Tahoma" w:cs="Tahoma"/>
          <w:sz w:val="20"/>
          <w:szCs w:val="20"/>
        </w:rPr>
        <w:t>__</w:t>
      </w:r>
      <w:r w:rsidR="006739C0" w:rsidRPr="00AD664F">
        <w:rPr>
          <w:rFonts w:ascii="Tahoma" w:hAnsi="Tahoma" w:cs="Tahoma"/>
          <w:sz w:val="20"/>
          <w:szCs w:val="20"/>
        </w:rPr>
        <w:t>_____________________________________________</w:t>
      </w:r>
      <w:r w:rsidR="008E7DBB">
        <w:rPr>
          <w:rFonts w:ascii="Tahoma" w:hAnsi="Tahoma" w:cs="Tahoma"/>
          <w:sz w:val="20"/>
          <w:szCs w:val="20"/>
        </w:rPr>
        <w:t>_______________</w:t>
      </w:r>
      <w:r w:rsidR="00F32955">
        <w:rPr>
          <w:rFonts w:ascii="Tahoma" w:hAnsi="Tahoma" w:cs="Tahoma"/>
          <w:sz w:val="20"/>
          <w:szCs w:val="20"/>
        </w:rPr>
        <w:t>___________</w:t>
      </w:r>
      <w:r w:rsidRPr="00AE42A8">
        <w:rPr>
          <w:rFonts w:ascii="Tahoma" w:hAnsi="Tahoma" w:cs="Tahoma"/>
          <w:sz w:val="20"/>
          <w:szCs w:val="20"/>
        </w:rPr>
        <w:t xml:space="preserve">. </w:t>
      </w:r>
    </w:p>
    <w:p w14:paraId="3927573F" w14:textId="77777777" w:rsidR="003E7FC3" w:rsidRPr="00CE6EDA" w:rsidRDefault="003E7FC3" w:rsidP="0047061F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354ACD26" w14:textId="77777777" w:rsidR="000458FA" w:rsidRPr="00CE6EDA" w:rsidRDefault="005B518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>Заполненные бюллетени для голосования на бумажном носителе направляются в адрес Эмитента по адресу</w:t>
      </w:r>
      <w:r w:rsidR="003B3844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F32955">
        <w:rPr>
          <w:rFonts w:ascii="Tahoma" w:hAnsi="Tahoma" w:cs="Tahoma"/>
          <w:sz w:val="20"/>
          <w:szCs w:val="20"/>
        </w:rPr>
        <w:t>__________</w:t>
      </w:r>
      <w:r w:rsidR="0047061F">
        <w:rPr>
          <w:rStyle w:val="a9"/>
          <w:rFonts w:ascii="Tahoma" w:hAnsi="Tahoma" w:cs="Tahoma"/>
          <w:sz w:val="20"/>
          <w:szCs w:val="20"/>
        </w:rPr>
        <w:footnoteReference w:id="1"/>
      </w:r>
      <w:r w:rsidR="000458FA" w:rsidRPr="00AE42A8">
        <w:rPr>
          <w:rFonts w:ascii="Tahoma" w:hAnsi="Tahoma" w:cs="Tahoma"/>
          <w:sz w:val="20"/>
          <w:szCs w:val="20"/>
        </w:rPr>
        <w:t>.</w:t>
      </w:r>
    </w:p>
    <w:p w14:paraId="11AD0CAA" w14:textId="77777777" w:rsidR="003E7FC3" w:rsidRPr="00CE6EDA" w:rsidRDefault="003E7FC3" w:rsidP="0047061F">
      <w:pPr>
        <w:ind w:right="141"/>
        <w:jc w:val="both"/>
        <w:rPr>
          <w:rFonts w:ascii="Tahoma" w:hAnsi="Tahoma" w:cs="Tahoma"/>
          <w:sz w:val="20"/>
          <w:szCs w:val="20"/>
        </w:rPr>
      </w:pPr>
    </w:p>
    <w:p w14:paraId="36CB91C7" w14:textId="77777777" w:rsidR="005B5182" w:rsidRPr="00AE42A8" w:rsidRDefault="005B5182" w:rsidP="0047061F">
      <w:pPr>
        <w:ind w:right="141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 xml:space="preserve">Информация о лицах, не обладающих правом голоса на общем собрании владельцев облигаций, направляется не позднее </w:t>
      </w:r>
      <w:r w:rsidR="00FD32EF">
        <w:rPr>
          <w:rFonts w:ascii="Tahoma" w:hAnsi="Tahoma" w:cs="Tahoma"/>
          <w:sz w:val="20"/>
          <w:szCs w:val="20"/>
        </w:rPr>
        <w:t>2 (</w:t>
      </w:r>
      <w:r w:rsidRPr="00AE42A8">
        <w:rPr>
          <w:rFonts w:ascii="Tahoma" w:hAnsi="Tahoma" w:cs="Tahoma"/>
          <w:sz w:val="20"/>
          <w:szCs w:val="20"/>
        </w:rPr>
        <w:t>двух</w:t>
      </w:r>
      <w:r w:rsidR="00FD32EF">
        <w:rPr>
          <w:rFonts w:ascii="Tahoma" w:hAnsi="Tahoma" w:cs="Tahoma"/>
          <w:sz w:val="20"/>
          <w:szCs w:val="20"/>
        </w:rPr>
        <w:t>)</w:t>
      </w:r>
      <w:r w:rsidRPr="00AE42A8">
        <w:rPr>
          <w:rFonts w:ascii="Tahoma" w:hAnsi="Tahoma" w:cs="Tahoma"/>
          <w:sz w:val="20"/>
          <w:szCs w:val="20"/>
        </w:rPr>
        <w:t xml:space="preserve"> рабочих дней до даты проведения общего собрания в </w:t>
      </w:r>
      <w:r w:rsidR="00AF2785" w:rsidRPr="00AE42A8">
        <w:rPr>
          <w:rFonts w:ascii="Tahoma" w:hAnsi="Tahoma" w:cs="Tahoma"/>
          <w:sz w:val="20"/>
          <w:szCs w:val="20"/>
        </w:rPr>
        <w:t>НКО АО НРД</w:t>
      </w:r>
      <w:r w:rsidR="000458FA" w:rsidRPr="00AE42A8">
        <w:rPr>
          <w:rFonts w:ascii="Tahoma" w:hAnsi="Tahoma" w:cs="Tahoma"/>
          <w:sz w:val="20"/>
          <w:szCs w:val="20"/>
        </w:rPr>
        <w:t>:</w:t>
      </w:r>
    </w:p>
    <w:p w14:paraId="3AA445BA" w14:textId="77777777" w:rsidR="005B5182" w:rsidRPr="003E7FC3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  <w:rPr>
          <w:rFonts w:ascii="Tahoma" w:hAnsi="Tahoma" w:cs="Tahoma"/>
          <w:sz w:val="20"/>
          <w:szCs w:val="20"/>
        </w:rPr>
      </w:pPr>
      <w:r w:rsidRPr="003E7FC3">
        <w:rPr>
          <w:rFonts w:ascii="Tahoma" w:hAnsi="Tahoma" w:cs="Tahoma"/>
          <w:sz w:val="20"/>
          <w:szCs w:val="20"/>
        </w:rPr>
        <w:t>на бумажном носителе по адресу: 105066, г. Москва, ул. Спартаковская, дом 12;</w:t>
      </w:r>
    </w:p>
    <w:p w14:paraId="4B13C085" w14:textId="77777777" w:rsidR="000458FA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  <w:rPr>
          <w:rFonts w:ascii="Tahoma" w:hAnsi="Tahoma" w:cs="Tahoma"/>
          <w:sz w:val="20"/>
          <w:szCs w:val="20"/>
        </w:rPr>
      </w:pPr>
      <w:r w:rsidRPr="003E7FC3">
        <w:rPr>
          <w:rFonts w:ascii="Tahoma" w:hAnsi="Tahoma" w:cs="Tahoma"/>
          <w:sz w:val="20"/>
          <w:szCs w:val="20"/>
        </w:rPr>
        <w:t>в форме электрон</w:t>
      </w:r>
      <w:r w:rsidR="003E7FC3">
        <w:rPr>
          <w:rFonts w:ascii="Tahoma" w:hAnsi="Tahoma" w:cs="Tahoma"/>
          <w:sz w:val="20"/>
          <w:szCs w:val="20"/>
        </w:rPr>
        <w:t>ного документа с использованием СЭД НРД</w:t>
      </w:r>
      <w:r w:rsidRPr="003E7FC3">
        <w:rPr>
          <w:rFonts w:ascii="Tahoma" w:hAnsi="Tahoma" w:cs="Tahoma"/>
          <w:sz w:val="20"/>
          <w:szCs w:val="20"/>
        </w:rPr>
        <w:t>.</w:t>
      </w:r>
    </w:p>
    <w:p w14:paraId="4FCD80E3" w14:textId="77777777" w:rsidR="00F86116" w:rsidRDefault="00F86116" w:rsidP="004525DC">
      <w:pPr>
        <w:pStyle w:val="a6"/>
        <w:ind w:left="284" w:right="141"/>
        <w:jc w:val="both"/>
        <w:rPr>
          <w:rFonts w:ascii="Tahoma" w:hAnsi="Tahoma" w:cs="Tahoma"/>
          <w:sz w:val="20"/>
          <w:szCs w:val="20"/>
        </w:rPr>
      </w:pPr>
    </w:p>
    <w:p w14:paraId="19D664C0" w14:textId="1D3F3459" w:rsidR="00636A8C" w:rsidRPr="002F5C19" w:rsidRDefault="00636A8C" w:rsidP="0046684E">
      <w:pPr>
        <w:spacing w:before="120"/>
        <w:ind w:right="14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Е</w:t>
      </w:r>
      <w:r w:rsidRPr="008E0834">
        <w:rPr>
          <w:rFonts w:ascii="Tahoma" w:eastAsiaTheme="minorHAnsi" w:hAnsi="Tahoma" w:cs="Tahoma"/>
          <w:sz w:val="20"/>
          <w:szCs w:val="20"/>
          <w:lang w:eastAsia="en-US"/>
        </w:rPr>
        <w:t xml:space="preserve">сли при принятии решений по вопросам повестки дня общего собрания владельцев облигаций все владельцы облигаций являются лицами, указанными в </w:t>
      </w:r>
      <w:r>
        <w:rPr>
          <w:rFonts w:ascii="Tahoma" w:eastAsiaTheme="minorHAnsi" w:hAnsi="Tahoma" w:cs="Tahoma"/>
          <w:sz w:val="20"/>
          <w:szCs w:val="20"/>
          <w:lang w:eastAsia="en-US"/>
        </w:rPr>
        <w:t>подпунктах 1 – 5 пункта 3</w:t>
      </w:r>
      <w:r w:rsidRPr="008E0834">
        <w:rPr>
          <w:rFonts w:ascii="Tahoma" w:eastAsiaTheme="minorHAnsi" w:hAnsi="Tahoma" w:cs="Tahoma"/>
          <w:sz w:val="20"/>
          <w:szCs w:val="20"/>
          <w:lang w:eastAsia="en-US"/>
        </w:rPr>
        <w:t xml:space="preserve"> статьи 29.8 Федерального закона от 22.04.1996 </w:t>
      </w:r>
      <w:r>
        <w:rPr>
          <w:rFonts w:ascii="Tahoma" w:eastAsiaTheme="minorHAnsi" w:hAnsi="Tahoma" w:cs="Tahoma"/>
          <w:sz w:val="20"/>
          <w:szCs w:val="20"/>
          <w:lang w:eastAsia="en-US"/>
        </w:rPr>
        <w:t>№</w:t>
      </w:r>
      <w:r w:rsidRPr="00722067">
        <w:rPr>
          <w:rFonts w:ascii="Tahoma" w:eastAsiaTheme="minorHAnsi" w:hAnsi="Tahoma" w:cs="Tahoma"/>
          <w:sz w:val="20"/>
          <w:szCs w:val="20"/>
          <w:lang w:eastAsia="en-US"/>
        </w:rPr>
        <w:t xml:space="preserve"> 39-ФЗ </w:t>
      </w:r>
      <w:r>
        <w:rPr>
          <w:rFonts w:ascii="Tahoma" w:eastAsiaTheme="minorHAnsi" w:hAnsi="Tahoma" w:cs="Tahoma"/>
          <w:sz w:val="20"/>
          <w:szCs w:val="20"/>
          <w:lang w:eastAsia="en-US"/>
        </w:rPr>
        <w:t>«</w:t>
      </w:r>
      <w:r w:rsidRPr="00722067">
        <w:rPr>
          <w:rFonts w:ascii="Tahoma" w:eastAsiaTheme="minorHAnsi" w:hAnsi="Tahoma" w:cs="Tahoma"/>
          <w:sz w:val="20"/>
          <w:szCs w:val="20"/>
          <w:lang w:eastAsia="en-US"/>
        </w:rPr>
        <w:t>О рынке ценных бумаг</w:t>
      </w:r>
      <w:r>
        <w:rPr>
          <w:rFonts w:ascii="Tahoma" w:eastAsiaTheme="minorHAnsi" w:hAnsi="Tahoma" w:cs="Tahoma"/>
          <w:sz w:val="20"/>
          <w:szCs w:val="20"/>
          <w:lang w:eastAsia="en-US"/>
        </w:rPr>
        <w:t>»</w:t>
      </w:r>
      <w:r w:rsidRPr="00722067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Pr="008E0834">
        <w:rPr>
          <w:rFonts w:ascii="Tahoma" w:eastAsiaTheme="minorHAnsi" w:hAnsi="Tahoma" w:cs="Tahoma"/>
          <w:sz w:val="20"/>
          <w:szCs w:val="20"/>
          <w:lang w:eastAsia="en-US"/>
        </w:rPr>
        <w:t>правом голоса по таким вопросам обладают все владельцы облигаций соответствующего выпуска.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В этом случае в</w:t>
      </w:r>
      <w:r w:rsidRPr="001B4E1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1B4E19">
        <w:rPr>
          <w:rFonts w:ascii="Tahoma" w:hAnsi="Tahoma" w:cs="Tahoma"/>
          <w:sz w:val="20"/>
          <w:szCs w:val="20"/>
        </w:rPr>
        <w:t>НКО АО НРД</w:t>
      </w:r>
      <w:r w:rsidRPr="001B4E1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должна поступить информация </w:t>
      </w:r>
      <w:r w:rsidRPr="001B4E19">
        <w:rPr>
          <w:rFonts w:ascii="Tahoma" w:eastAsiaTheme="minorHAnsi" w:hAnsi="Tahoma" w:cs="Tahoma"/>
          <w:sz w:val="20"/>
          <w:szCs w:val="20"/>
          <w:lang w:eastAsia="en-US"/>
        </w:rPr>
        <w:t xml:space="preserve">о том, что все владельцы облигаций являются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такими </w:t>
      </w:r>
      <w:r w:rsidRPr="001B4E19">
        <w:rPr>
          <w:rFonts w:ascii="Tahoma" w:eastAsiaTheme="minorHAnsi" w:hAnsi="Tahoma" w:cs="Tahoma"/>
          <w:sz w:val="20"/>
          <w:szCs w:val="20"/>
          <w:lang w:eastAsia="en-US"/>
        </w:rPr>
        <w:t xml:space="preserve">лицами, и </w:t>
      </w:r>
      <w:r>
        <w:rPr>
          <w:rFonts w:ascii="Tahoma" w:eastAsiaTheme="minorHAnsi" w:hAnsi="Tahoma" w:cs="Tahoma"/>
          <w:sz w:val="20"/>
          <w:szCs w:val="20"/>
          <w:lang w:eastAsia="en-US"/>
        </w:rPr>
        <w:t>бюллетени для голосования указанных лиц</w:t>
      </w:r>
      <w:r w:rsidRPr="001B4E19">
        <w:rPr>
          <w:rFonts w:ascii="Tahoma" w:eastAsiaTheme="minorHAnsi" w:hAnsi="Tahoma" w:cs="Tahoma"/>
          <w:sz w:val="20"/>
          <w:szCs w:val="20"/>
          <w:lang w:eastAsia="en-US"/>
        </w:rPr>
        <w:t xml:space="preserve">.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14:paraId="509DC0B6" w14:textId="77777777" w:rsidR="005B5182" w:rsidRPr="00AE42A8" w:rsidRDefault="005B5182" w:rsidP="0046684E">
      <w:pPr>
        <w:spacing w:before="120"/>
        <w:ind w:right="142"/>
        <w:jc w:val="both"/>
        <w:rPr>
          <w:rFonts w:ascii="Tahoma" w:hAnsi="Tahoma" w:cs="Tahoma"/>
          <w:sz w:val="20"/>
          <w:szCs w:val="20"/>
        </w:rPr>
      </w:pPr>
      <w:r w:rsidRPr="00AE42A8">
        <w:rPr>
          <w:rFonts w:ascii="Tahoma" w:hAnsi="Tahoma" w:cs="Tahoma"/>
          <w:sz w:val="20"/>
          <w:szCs w:val="20"/>
        </w:rPr>
        <w:t xml:space="preserve">Сообщения о лицах, осуществляющих права по </w:t>
      </w:r>
      <w:r w:rsidR="000458FA" w:rsidRPr="00AE42A8">
        <w:rPr>
          <w:rFonts w:ascii="Tahoma" w:hAnsi="Tahoma" w:cs="Tahoma"/>
          <w:sz w:val="20"/>
          <w:szCs w:val="20"/>
        </w:rPr>
        <w:t xml:space="preserve">ценным бумагам, </w:t>
      </w:r>
      <w:r w:rsidR="006D278C">
        <w:rPr>
          <w:rFonts w:ascii="Tahoma" w:hAnsi="Tahoma" w:cs="Tahoma"/>
          <w:sz w:val="20"/>
          <w:szCs w:val="20"/>
        </w:rPr>
        <w:t xml:space="preserve">и </w:t>
      </w:r>
      <w:r w:rsidR="000458FA" w:rsidRPr="00AE42A8">
        <w:rPr>
          <w:rFonts w:ascii="Tahoma" w:hAnsi="Tahoma" w:cs="Tahoma"/>
          <w:sz w:val="20"/>
          <w:szCs w:val="20"/>
        </w:rPr>
        <w:t xml:space="preserve">сообщения об их </w:t>
      </w:r>
      <w:r w:rsidRPr="00AE42A8">
        <w:rPr>
          <w:rFonts w:ascii="Tahoma" w:hAnsi="Tahoma" w:cs="Tahoma"/>
          <w:sz w:val="20"/>
          <w:szCs w:val="20"/>
        </w:rPr>
        <w:t>волеизъявлениях направляются</w:t>
      </w:r>
      <w:r w:rsidR="002C1121">
        <w:rPr>
          <w:rFonts w:ascii="Tahoma" w:hAnsi="Tahoma" w:cs="Tahoma"/>
          <w:sz w:val="20"/>
          <w:szCs w:val="20"/>
        </w:rPr>
        <w:t xml:space="preserve"> </w:t>
      </w:r>
      <w:r w:rsidR="002C1121" w:rsidRPr="00AE42A8">
        <w:rPr>
          <w:rFonts w:ascii="Tahoma" w:hAnsi="Tahoma" w:cs="Tahoma"/>
          <w:sz w:val="20"/>
          <w:szCs w:val="20"/>
        </w:rPr>
        <w:t>в НКО АО НРД</w:t>
      </w:r>
      <w:r w:rsidRPr="00AE42A8">
        <w:rPr>
          <w:rFonts w:ascii="Tahoma" w:hAnsi="Tahoma" w:cs="Tahoma"/>
          <w:sz w:val="20"/>
          <w:szCs w:val="20"/>
        </w:rPr>
        <w:t xml:space="preserve"> в электронном виде с использованием СЭД НРД. </w:t>
      </w:r>
      <w:r w:rsidR="002C1121">
        <w:rPr>
          <w:rFonts w:ascii="Tahoma" w:hAnsi="Tahoma" w:cs="Tahoma"/>
          <w:sz w:val="20"/>
          <w:szCs w:val="20"/>
        </w:rPr>
        <w:t xml:space="preserve"> </w:t>
      </w:r>
    </w:p>
    <w:p w14:paraId="4EF6F490" w14:textId="77777777" w:rsidR="000458FA" w:rsidRDefault="000458FA" w:rsidP="006739C0">
      <w:pPr>
        <w:ind w:right="-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311081C" w14:textId="77777777" w:rsidR="006739C0" w:rsidRPr="00AE42A8" w:rsidRDefault="006739C0" w:rsidP="006739C0">
      <w:pPr>
        <w:ind w:right="-426"/>
        <w:jc w:val="both"/>
        <w:rPr>
          <w:rFonts w:ascii="Tahoma" w:hAnsi="Tahoma" w:cs="Tahoma"/>
          <w:sz w:val="20"/>
          <w:szCs w:val="20"/>
        </w:rPr>
      </w:pPr>
    </w:p>
    <w:p w14:paraId="6F71052B" w14:textId="77777777" w:rsidR="005B5182" w:rsidRPr="00AE42A8" w:rsidRDefault="008E7DBB" w:rsidP="00F32955">
      <w:pPr>
        <w:ind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</w:t>
      </w:r>
      <w:r w:rsidR="00F32955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</w:t>
      </w:r>
      <w:r w:rsidR="00F32955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</w:t>
      </w:r>
      <w:r w:rsidR="00F32955">
        <w:rPr>
          <w:rFonts w:ascii="Tahoma" w:hAnsi="Tahoma" w:cs="Tahoma"/>
          <w:sz w:val="20"/>
          <w:szCs w:val="20"/>
        </w:rPr>
        <w:t>________</w:t>
      </w:r>
    </w:p>
    <w:p w14:paraId="5DE02B25" w14:textId="77777777" w:rsidR="005B5182" w:rsidRPr="00AE42A8" w:rsidRDefault="008E7DBB" w:rsidP="00F32955">
      <w:pPr>
        <w:ind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(должность)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 w:rsidR="00F32955">
        <w:rPr>
          <w:rFonts w:ascii="Tahoma" w:hAnsi="Tahoma" w:cs="Tahoma"/>
          <w:sz w:val="20"/>
          <w:szCs w:val="20"/>
        </w:rPr>
        <w:tab/>
      </w:r>
      <w:r w:rsidR="00F32955">
        <w:rPr>
          <w:rFonts w:ascii="Tahoma" w:hAnsi="Tahoma" w:cs="Tahoma"/>
          <w:sz w:val="20"/>
          <w:szCs w:val="20"/>
        </w:rPr>
        <w:tab/>
      </w:r>
      <w:r w:rsidR="005B5182" w:rsidRPr="00AE42A8">
        <w:rPr>
          <w:rFonts w:ascii="Tahoma" w:hAnsi="Tahoma" w:cs="Tahoma"/>
          <w:sz w:val="20"/>
          <w:szCs w:val="20"/>
        </w:rPr>
        <w:t>(подп</w:t>
      </w:r>
      <w:r>
        <w:rPr>
          <w:rFonts w:ascii="Tahoma" w:hAnsi="Tahoma" w:cs="Tahoma"/>
          <w:sz w:val="20"/>
          <w:szCs w:val="20"/>
        </w:rPr>
        <w:t>ись)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F32955">
        <w:rPr>
          <w:rFonts w:ascii="Tahoma" w:hAnsi="Tahoma" w:cs="Tahoma"/>
          <w:sz w:val="20"/>
          <w:szCs w:val="20"/>
        </w:rPr>
        <w:tab/>
      </w:r>
      <w:r w:rsidR="005B5182" w:rsidRPr="00AE42A8">
        <w:rPr>
          <w:rFonts w:ascii="Tahoma" w:hAnsi="Tahoma" w:cs="Tahoma"/>
          <w:sz w:val="20"/>
          <w:szCs w:val="20"/>
        </w:rPr>
        <w:t>(Ф.И.О.)</w:t>
      </w:r>
    </w:p>
    <w:p w14:paraId="7BE41343" w14:textId="77777777" w:rsidR="002B4BA7" w:rsidRPr="00AE42A8" w:rsidRDefault="008E7DBB" w:rsidP="008E7DBB">
      <w:pPr>
        <w:ind w:left="3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F32955">
        <w:rPr>
          <w:rFonts w:ascii="Tahoma" w:hAnsi="Tahoma" w:cs="Tahoma"/>
          <w:sz w:val="20"/>
          <w:szCs w:val="20"/>
        </w:rPr>
        <w:tab/>
      </w:r>
      <w:r w:rsidR="00F32955">
        <w:rPr>
          <w:rFonts w:ascii="Tahoma" w:hAnsi="Tahoma" w:cs="Tahoma"/>
          <w:sz w:val="20"/>
          <w:szCs w:val="20"/>
        </w:rPr>
        <w:tab/>
      </w:r>
      <w:r w:rsidR="005B5182" w:rsidRPr="00AE42A8">
        <w:rPr>
          <w:rFonts w:ascii="Tahoma" w:hAnsi="Tahoma" w:cs="Tahoma"/>
          <w:sz w:val="20"/>
          <w:szCs w:val="20"/>
        </w:rPr>
        <w:t>М</w:t>
      </w:r>
      <w:r w:rsidR="000458FA" w:rsidRPr="00AE42A8">
        <w:rPr>
          <w:rFonts w:ascii="Tahoma" w:hAnsi="Tahoma" w:cs="Tahoma"/>
          <w:sz w:val="20"/>
          <w:szCs w:val="20"/>
        </w:rPr>
        <w:t>.</w:t>
      </w:r>
      <w:r w:rsidR="005B5182" w:rsidRPr="00AE42A8">
        <w:rPr>
          <w:rFonts w:ascii="Tahoma" w:hAnsi="Tahoma" w:cs="Tahoma"/>
          <w:sz w:val="20"/>
          <w:szCs w:val="20"/>
        </w:rPr>
        <w:t>П</w:t>
      </w:r>
      <w:r w:rsidR="000458FA" w:rsidRPr="00AE42A8">
        <w:rPr>
          <w:rFonts w:ascii="Tahoma" w:hAnsi="Tahoma" w:cs="Tahoma"/>
          <w:sz w:val="20"/>
          <w:szCs w:val="20"/>
        </w:rPr>
        <w:t>.</w:t>
      </w:r>
    </w:p>
    <w:sectPr w:rsidR="002B4BA7" w:rsidRPr="00AE42A8" w:rsidSect="00FD14C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EA61" w14:textId="77777777" w:rsidR="00340602" w:rsidRDefault="00340602" w:rsidP="003B3844">
      <w:r>
        <w:separator/>
      </w:r>
    </w:p>
  </w:endnote>
  <w:endnote w:type="continuationSeparator" w:id="0">
    <w:p w14:paraId="42813D7C" w14:textId="77777777" w:rsidR="00340602" w:rsidRDefault="00340602" w:rsidP="003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BAED" w14:textId="77777777" w:rsidR="00340602" w:rsidRDefault="00340602" w:rsidP="003B3844">
      <w:r>
        <w:separator/>
      </w:r>
    </w:p>
  </w:footnote>
  <w:footnote w:type="continuationSeparator" w:id="0">
    <w:p w14:paraId="5ABE112F" w14:textId="77777777" w:rsidR="00340602" w:rsidRDefault="00340602" w:rsidP="003B3844">
      <w:r>
        <w:continuationSeparator/>
      </w:r>
    </w:p>
  </w:footnote>
  <w:footnote w:id="1">
    <w:p w14:paraId="2F7DAE82" w14:textId="77777777" w:rsidR="0047061F" w:rsidRPr="00B8186D" w:rsidRDefault="0047061F" w:rsidP="0047061F">
      <w:pPr>
        <w:pStyle w:val="a7"/>
        <w:jc w:val="both"/>
        <w:rPr>
          <w:rFonts w:ascii="Tahoma" w:hAnsi="Tahoma" w:cs="Tahoma"/>
          <w:sz w:val="18"/>
          <w:szCs w:val="18"/>
        </w:rPr>
      </w:pPr>
      <w:r w:rsidRPr="00633FD3">
        <w:rPr>
          <w:rStyle w:val="a9"/>
          <w:rFonts w:ascii="Tahoma" w:hAnsi="Tahoma" w:cs="Tahoma"/>
        </w:rPr>
        <w:footnoteRef/>
      </w:r>
      <w:r w:rsidRPr="00633FD3">
        <w:rPr>
          <w:rFonts w:ascii="Tahoma" w:hAnsi="Tahoma" w:cs="Tahoma"/>
        </w:rPr>
        <w:t xml:space="preserve"> </w:t>
      </w:r>
      <w:r w:rsidRPr="00B8186D">
        <w:rPr>
          <w:rFonts w:ascii="Tahoma" w:hAnsi="Tahoma" w:cs="Tahoma"/>
          <w:sz w:val="18"/>
          <w:szCs w:val="18"/>
        </w:rPr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 наименование и адрес такого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61147CA"/>
    <w:multiLevelType w:val="hybridMultilevel"/>
    <w:tmpl w:val="A88EC292"/>
    <w:lvl w:ilvl="0" w:tplc="ABD6D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7"/>
    <w:rsid w:val="000445CA"/>
    <w:rsid w:val="000458FA"/>
    <w:rsid w:val="00056DF3"/>
    <w:rsid w:val="00093F54"/>
    <w:rsid w:val="000D0AE6"/>
    <w:rsid w:val="000E77AC"/>
    <w:rsid w:val="00127805"/>
    <w:rsid w:val="001511D7"/>
    <w:rsid w:val="00190499"/>
    <w:rsid w:val="001B4E19"/>
    <w:rsid w:val="001E5279"/>
    <w:rsid w:val="001F3142"/>
    <w:rsid w:val="001F7108"/>
    <w:rsid w:val="002A3318"/>
    <w:rsid w:val="002B4BA7"/>
    <w:rsid w:val="002C1121"/>
    <w:rsid w:val="00330D06"/>
    <w:rsid w:val="003331BB"/>
    <w:rsid w:val="00340602"/>
    <w:rsid w:val="00342C46"/>
    <w:rsid w:val="003B3844"/>
    <w:rsid w:val="003E7FC3"/>
    <w:rsid w:val="004525DC"/>
    <w:rsid w:val="0046684E"/>
    <w:rsid w:val="0047061F"/>
    <w:rsid w:val="00477DEA"/>
    <w:rsid w:val="004F65BE"/>
    <w:rsid w:val="005012B6"/>
    <w:rsid w:val="0050242B"/>
    <w:rsid w:val="0057741E"/>
    <w:rsid w:val="005B5182"/>
    <w:rsid w:val="005E5E41"/>
    <w:rsid w:val="00633FD3"/>
    <w:rsid w:val="00636A8C"/>
    <w:rsid w:val="006552ED"/>
    <w:rsid w:val="006739C0"/>
    <w:rsid w:val="006900EF"/>
    <w:rsid w:val="006D278C"/>
    <w:rsid w:val="00700E65"/>
    <w:rsid w:val="00722067"/>
    <w:rsid w:val="007A2BBD"/>
    <w:rsid w:val="00814105"/>
    <w:rsid w:val="00852543"/>
    <w:rsid w:val="008E0834"/>
    <w:rsid w:val="008E7DBB"/>
    <w:rsid w:val="00924B1E"/>
    <w:rsid w:val="00931217"/>
    <w:rsid w:val="00973D9F"/>
    <w:rsid w:val="009D1021"/>
    <w:rsid w:val="00A816EA"/>
    <w:rsid w:val="00AD664F"/>
    <w:rsid w:val="00AD78B1"/>
    <w:rsid w:val="00AE42A8"/>
    <w:rsid w:val="00AF2785"/>
    <w:rsid w:val="00B20EAC"/>
    <w:rsid w:val="00B350B2"/>
    <w:rsid w:val="00B8186D"/>
    <w:rsid w:val="00BA1980"/>
    <w:rsid w:val="00BE447A"/>
    <w:rsid w:val="00C260EE"/>
    <w:rsid w:val="00C542C3"/>
    <w:rsid w:val="00CA5662"/>
    <w:rsid w:val="00CE6EDA"/>
    <w:rsid w:val="00D041CF"/>
    <w:rsid w:val="00D06739"/>
    <w:rsid w:val="00DC4C7A"/>
    <w:rsid w:val="00DE2A14"/>
    <w:rsid w:val="00E93752"/>
    <w:rsid w:val="00ED2B76"/>
    <w:rsid w:val="00EF2952"/>
    <w:rsid w:val="00F32955"/>
    <w:rsid w:val="00F72A8D"/>
    <w:rsid w:val="00F86116"/>
    <w:rsid w:val="00FB6D04"/>
    <w:rsid w:val="00FD14C4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BDA70"/>
  <w15:docId w15:val="{F01848E6-2FA8-402E-B35F-87BC8AE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AE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B384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3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B384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6E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6E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6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6E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6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6284-52A5-4EE3-8955-583CF047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8</cp:revision>
  <dcterms:created xsi:type="dcterms:W3CDTF">2019-11-12T15:57:00Z</dcterms:created>
  <dcterms:modified xsi:type="dcterms:W3CDTF">2019-11-29T08:04:00Z</dcterms:modified>
</cp:coreProperties>
</file>